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FE198" w14:textId="6832657B" w:rsidR="00100CD4" w:rsidRDefault="009336CA" w:rsidP="00FF1F8D">
      <w:pPr>
        <w:jc w:val="both"/>
        <w:rPr>
          <w:szCs w:val="24"/>
        </w:rPr>
      </w:pPr>
      <w:r>
        <w:rPr>
          <w:szCs w:val="24"/>
        </w:rPr>
        <w:tab/>
      </w:r>
      <w:r w:rsidR="00100CD4">
        <w:rPr>
          <w:szCs w:val="24"/>
        </w:rPr>
        <w:t>Na temelju članka 48. Zakona o lokalnoj i područnoj (regionalnoj) samoupravi („Narodne novine“ br</w:t>
      </w:r>
      <w:r w:rsidR="0029630F">
        <w:rPr>
          <w:szCs w:val="24"/>
        </w:rPr>
        <w:t>oj</w:t>
      </w:r>
      <w:r w:rsidR="00100CD4">
        <w:rPr>
          <w:szCs w:val="24"/>
        </w:rPr>
        <w:t xml:space="preserve"> 33/01, 60/01, 129/05, 109/07, 125/08, 36/09, </w:t>
      </w:r>
      <w:r w:rsidR="000A52F4">
        <w:rPr>
          <w:szCs w:val="24"/>
        </w:rPr>
        <w:t xml:space="preserve">36/09, </w:t>
      </w:r>
      <w:r w:rsidR="00100CD4">
        <w:rPr>
          <w:szCs w:val="24"/>
        </w:rPr>
        <w:t>150/11, 144/12, 19/</w:t>
      </w:r>
      <w:r w:rsidR="001746BD">
        <w:rPr>
          <w:szCs w:val="24"/>
        </w:rPr>
        <w:t>13, 137/15</w:t>
      </w:r>
      <w:r w:rsidR="000A52F4">
        <w:rPr>
          <w:szCs w:val="24"/>
        </w:rPr>
        <w:t xml:space="preserve">, </w:t>
      </w:r>
      <w:r w:rsidR="001746BD">
        <w:rPr>
          <w:szCs w:val="24"/>
        </w:rPr>
        <w:t>123/17</w:t>
      </w:r>
      <w:r w:rsidR="000A52F4">
        <w:rPr>
          <w:szCs w:val="24"/>
        </w:rPr>
        <w:t>, 98/19 i 144/20</w:t>
      </w:r>
      <w:r w:rsidR="001746BD">
        <w:rPr>
          <w:szCs w:val="24"/>
        </w:rPr>
        <w:t>) te</w:t>
      </w:r>
      <w:r>
        <w:rPr>
          <w:szCs w:val="24"/>
        </w:rPr>
        <w:t xml:space="preserve"> članaka 14. i 45. Statuta Općine Antunovac </w:t>
      </w:r>
      <w:r w:rsidR="00100CD4">
        <w:rPr>
          <w:szCs w:val="24"/>
        </w:rPr>
        <w:t>(„Služ</w:t>
      </w:r>
      <w:r>
        <w:rPr>
          <w:szCs w:val="24"/>
        </w:rPr>
        <w:t>beni glasnik Općine Antunovac“ broj 2/13, 3/18,</w:t>
      </w:r>
      <w:r w:rsidR="004A7877">
        <w:rPr>
          <w:szCs w:val="24"/>
        </w:rPr>
        <w:t xml:space="preserve"> </w:t>
      </w:r>
      <w:r>
        <w:rPr>
          <w:szCs w:val="24"/>
        </w:rPr>
        <w:t>7/19, 3/20, 2/21 i 7/21</w:t>
      </w:r>
      <w:r w:rsidR="00100CD4">
        <w:rPr>
          <w:szCs w:val="24"/>
        </w:rPr>
        <w:t>)</w:t>
      </w:r>
      <w:r w:rsidR="001746BD">
        <w:rPr>
          <w:szCs w:val="24"/>
        </w:rPr>
        <w:t>,</w:t>
      </w:r>
      <w:r w:rsidR="00100CD4">
        <w:rPr>
          <w:szCs w:val="24"/>
        </w:rPr>
        <w:t xml:space="preserve"> Opći</w:t>
      </w:r>
      <w:r>
        <w:rPr>
          <w:szCs w:val="24"/>
        </w:rPr>
        <w:t>nski načelnik Općine Antunovac</w:t>
      </w:r>
      <w:r w:rsidR="00100CD4">
        <w:rPr>
          <w:szCs w:val="24"/>
        </w:rPr>
        <w:t xml:space="preserve"> </w:t>
      </w:r>
      <w:r w:rsidR="001746BD" w:rsidRPr="00D534B8">
        <w:t xml:space="preserve">dana </w:t>
      </w:r>
      <w:r w:rsidR="000A52F4">
        <w:t>2</w:t>
      </w:r>
      <w:r w:rsidR="00FE037C">
        <w:t>1</w:t>
      </w:r>
      <w:r w:rsidR="0043063A">
        <w:t xml:space="preserve">. svibnja </w:t>
      </w:r>
      <w:r w:rsidR="001746BD" w:rsidRPr="00D534B8">
        <w:t>202</w:t>
      </w:r>
      <w:r w:rsidR="0043063A">
        <w:t>4</w:t>
      </w:r>
      <w:r w:rsidR="001746BD" w:rsidRPr="00D534B8">
        <w:t>. godine</w:t>
      </w:r>
      <w:r w:rsidR="001746BD">
        <w:t>,</w:t>
      </w:r>
      <w:r w:rsidR="001746BD">
        <w:rPr>
          <w:szCs w:val="24"/>
        </w:rPr>
        <w:t xml:space="preserve"> </w:t>
      </w:r>
      <w:r w:rsidR="00100CD4">
        <w:rPr>
          <w:szCs w:val="24"/>
        </w:rPr>
        <w:t xml:space="preserve">objavljuje </w:t>
      </w:r>
    </w:p>
    <w:p w14:paraId="5E6E3A17" w14:textId="77777777" w:rsidR="009336CA" w:rsidRDefault="009336CA" w:rsidP="00FF1F8D">
      <w:pPr>
        <w:jc w:val="both"/>
        <w:rPr>
          <w:szCs w:val="24"/>
        </w:rPr>
      </w:pPr>
    </w:p>
    <w:p w14:paraId="45B77533" w14:textId="77777777" w:rsidR="00100CD4" w:rsidRDefault="00100CD4" w:rsidP="00100CD4">
      <w:pPr>
        <w:rPr>
          <w:szCs w:val="24"/>
        </w:rPr>
      </w:pPr>
    </w:p>
    <w:p w14:paraId="2A17EE22" w14:textId="77777777" w:rsidR="00100CD4" w:rsidRPr="009336CA" w:rsidRDefault="00100CD4" w:rsidP="00FF1F8D">
      <w:pPr>
        <w:jc w:val="center"/>
        <w:rPr>
          <w:b/>
          <w:sz w:val="32"/>
          <w:szCs w:val="32"/>
        </w:rPr>
      </w:pPr>
      <w:r w:rsidRPr="009336CA">
        <w:rPr>
          <w:b/>
          <w:sz w:val="32"/>
          <w:szCs w:val="32"/>
        </w:rPr>
        <w:t>JAVNI POZIV</w:t>
      </w:r>
    </w:p>
    <w:p w14:paraId="73176890" w14:textId="77777777" w:rsidR="00100CD4" w:rsidRPr="00FF1F8D" w:rsidRDefault="00100CD4" w:rsidP="00FF1F8D">
      <w:pPr>
        <w:jc w:val="center"/>
        <w:rPr>
          <w:b/>
          <w:szCs w:val="24"/>
        </w:rPr>
      </w:pPr>
      <w:r w:rsidRPr="00FF1F8D">
        <w:rPr>
          <w:b/>
          <w:szCs w:val="24"/>
        </w:rPr>
        <w:t xml:space="preserve">za </w:t>
      </w:r>
      <w:r w:rsidR="00164213">
        <w:rPr>
          <w:b/>
          <w:szCs w:val="24"/>
        </w:rPr>
        <w:t>podnošenje prijedloga za</w:t>
      </w:r>
    </w:p>
    <w:p w14:paraId="641350D3" w14:textId="77777777" w:rsidR="00100CD4" w:rsidRPr="00FF1F8D" w:rsidRDefault="00100CD4" w:rsidP="00FF1F8D">
      <w:pPr>
        <w:jc w:val="center"/>
        <w:rPr>
          <w:b/>
          <w:szCs w:val="24"/>
        </w:rPr>
      </w:pPr>
      <w:r w:rsidRPr="00FF1F8D">
        <w:rPr>
          <w:b/>
          <w:szCs w:val="24"/>
        </w:rPr>
        <w:t>do</w:t>
      </w:r>
      <w:r w:rsidR="009336CA">
        <w:rPr>
          <w:b/>
          <w:szCs w:val="24"/>
        </w:rPr>
        <w:t>djelu Plakete Općine Antunovac</w:t>
      </w:r>
    </w:p>
    <w:p w14:paraId="541099E0" w14:textId="77777777" w:rsidR="00100CD4" w:rsidRDefault="00100CD4" w:rsidP="00100CD4">
      <w:pPr>
        <w:rPr>
          <w:szCs w:val="24"/>
        </w:rPr>
      </w:pPr>
    </w:p>
    <w:p w14:paraId="1BEBFD72" w14:textId="77777777" w:rsidR="00100CD4" w:rsidRDefault="00100CD4" w:rsidP="006177AD">
      <w:pPr>
        <w:jc w:val="center"/>
        <w:rPr>
          <w:b/>
          <w:szCs w:val="24"/>
        </w:rPr>
      </w:pPr>
    </w:p>
    <w:p w14:paraId="4766B470" w14:textId="77777777" w:rsidR="009336CA" w:rsidRDefault="009336CA" w:rsidP="006177AD">
      <w:pPr>
        <w:jc w:val="center"/>
        <w:rPr>
          <w:szCs w:val="24"/>
        </w:rPr>
      </w:pPr>
      <w:r w:rsidRPr="009336CA">
        <w:rPr>
          <w:szCs w:val="24"/>
        </w:rPr>
        <w:t xml:space="preserve">Članak 1. </w:t>
      </w:r>
    </w:p>
    <w:p w14:paraId="4A25051A" w14:textId="77777777" w:rsidR="009336CA" w:rsidRPr="009336CA" w:rsidRDefault="009336CA" w:rsidP="006177AD">
      <w:pPr>
        <w:jc w:val="center"/>
        <w:rPr>
          <w:szCs w:val="24"/>
        </w:rPr>
      </w:pPr>
    </w:p>
    <w:p w14:paraId="09419D2D" w14:textId="77777777" w:rsidR="00FF1F8D" w:rsidRPr="009336CA" w:rsidRDefault="009336CA" w:rsidP="00871DC4">
      <w:pPr>
        <w:jc w:val="both"/>
        <w:rPr>
          <w:szCs w:val="24"/>
        </w:rPr>
      </w:pPr>
      <w:r>
        <w:rPr>
          <w:szCs w:val="24"/>
        </w:rPr>
        <w:tab/>
      </w:r>
      <w:r w:rsidR="006177AD" w:rsidRPr="006177AD">
        <w:rPr>
          <w:szCs w:val="24"/>
        </w:rPr>
        <w:t>Objavljuje se javni poziv za dod</w:t>
      </w:r>
      <w:r>
        <w:rPr>
          <w:szCs w:val="24"/>
        </w:rPr>
        <w:t>jelu Plakete Općine Antunovac u 202</w:t>
      </w:r>
      <w:r w:rsidR="0043063A">
        <w:rPr>
          <w:szCs w:val="24"/>
        </w:rPr>
        <w:t>4</w:t>
      </w:r>
      <w:r w:rsidR="006177AD" w:rsidRPr="006177AD">
        <w:rPr>
          <w:szCs w:val="24"/>
        </w:rPr>
        <w:t xml:space="preserve">. godini. </w:t>
      </w:r>
    </w:p>
    <w:p w14:paraId="35377BF3" w14:textId="77777777" w:rsidR="006177AD" w:rsidRDefault="009336CA" w:rsidP="00871DC4">
      <w:pPr>
        <w:jc w:val="both"/>
        <w:rPr>
          <w:iCs/>
          <w:szCs w:val="24"/>
        </w:rPr>
      </w:pPr>
      <w:r>
        <w:rPr>
          <w:iCs/>
          <w:szCs w:val="24"/>
        </w:rPr>
        <w:tab/>
      </w:r>
      <w:r w:rsidR="006177AD" w:rsidRPr="006177AD">
        <w:rPr>
          <w:iCs/>
          <w:szCs w:val="24"/>
        </w:rPr>
        <w:t xml:space="preserve">Plaketa Općine </w:t>
      </w:r>
      <w:r>
        <w:rPr>
          <w:iCs/>
          <w:szCs w:val="24"/>
        </w:rPr>
        <w:t>Antunovac</w:t>
      </w:r>
      <w:r w:rsidR="00FF1F8D">
        <w:rPr>
          <w:iCs/>
          <w:szCs w:val="24"/>
        </w:rPr>
        <w:t xml:space="preserve"> </w:t>
      </w:r>
      <w:r w:rsidR="006177AD" w:rsidRPr="006177AD">
        <w:rPr>
          <w:iCs/>
          <w:szCs w:val="24"/>
        </w:rPr>
        <w:t xml:space="preserve">dodjeljuje se </w:t>
      </w:r>
      <w:r>
        <w:rPr>
          <w:iCs/>
          <w:szCs w:val="24"/>
        </w:rPr>
        <w:t>domaćoj ili stranoj fizičkoj</w:t>
      </w:r>
      <w:r w:rsidR="006177AD" w:rsidRPr="006177AD">
        <w:rPr>
          <w:iCs/>
          <w:szCs w:val="24"/>
        </w:rPr>
        <w:t xml:space="preserve"> i</w:t>
      </w:r>
      <w:r>
        <w:rPr>
          <w:iCs/>
          <w:szCs w:val="24"/>
        </w:rPr>
        <w:t>li pravnoj osobi za</w:t>
      </w:r>
      <w:r>
        <w:t xml:space="preserve"> postignuti uspjeh, doprinos promidžbi i ugledu Općine Antunovac</w:t>
      </w:r>
      <w:r>
        <w:rPr>
          <w:iCs/>
          <w:szCs w:val="24"/>
        </w:rPr>
        <w:t>.</w:t>
      </w:r>
    </w:p>
    <w:p w14:paraId="2C9AE063" w14:textId="77777777" w:rsidR="009E1D0A" w:rsidRDefault="009E1D0A" w:rsidP="00871DC4">
      <w:pPr>
        <w:jc w:val="both"/>
        <w:rPr>
          <w:iCs/>
          <w:szCs w:val="24"/>
        </w:rPr>
      </w:pPr>
      <w:r>
        <w:rPr>
          <w:iCs/>
          <w:szCs w:val="24"/>
        </w:rPr>
        <w:tab/>
        <w:t>Plaketa se dodjeljuje za iznimna postignuća i doprinos od osobitog značenja za razvitak i ugled Općine Antunovac iz područja:</w:t>
      </w:r>
    </w:p>
    <w:p w14:paraId="4C9EF7E7" w14:textId="77777777" w:rsidR="009E1D0A" w:rsidRDefault="009E1D0A" w:rsidP="00871DC4">
      <w:pPr>
        <w:pStyle w:val="Odlomakpopisa"/>
        <w:numPr>
          <w:ilvl w:val="0"/>
          <w:numId w:val="7"/>
        </w:numPr>
        <w:jc w:val="both"/>
        <w:rPr>
          <w:iCs/>
          <w:szCs w:val="24"/>
        </w:rPr>
      </w:pPr>
      <w:r>
        <w:rPr>
          <w:iCs/>
          <w:szCs w:val="24"/>
        </w:rPr>
        <w:t>društvenih djelatnosti,</w:t>
      </w:r>
    </w:p>
    <w:p w14:paraId="09992CC4" w14:textId="77777777" w:rsidR="009E1D0A" w:rsidRDefault="009E1D0A" w:rsidP="00871DC4">
      <w:pPr>
        <w:pStyle w:val="Odlomakpopisa"/>
        <w:numPr>
          <w:ilvl w:val="0"/>
          <w:numId w:val="7"/>
        </w:numPr>
        <w:jc w:val="both"/>
        <w:rPr>
          <w:iCs/>
          <w:szCs w:val="24"/>
        </w:rPr>
      </w:pPr>
      <w:r>
        <w:rPr>
          <w:iCs/>
          <w:szCs w:val="24"/>
        </w:rPr>
        <w:t>gospodarstva,</w:t>
      </w:r>
    </w:p>
    <w:p w14:paraId="5457187E" w14:textId="77777777" w:rsidR="009E1D0A" w:rsidRDefault="009E1D0A" w:rsidP="00871DC4">
      <w:pPr>
        <w:pStyle w:val="Odlomakpopisa"/>
        <w:numPr>
          <w:ilvl w:val="0"/>
          <w:numId w:val="7"/>
        </w:numPr>
        <w:jc w:val="both"/>
        <w:rPr>
          <w:iCs/>
          <w:szCs w:val="24"/>
        </w:rPr>
      </w:pPr>
      <w:r>
        <w:rPr>
          <w:iCs/>
          <w:szCs w:val="24"/>
        </w:rPr>
        <w:t>obrazovanja,</w:t>
      </w:r>
    </w:p>
    <w:p w14:paraId="2C5389F1" w14:textId="77777777" w:rsidR="009E1D0A" w:rsidRDefault="009E1D0A" w:rsidP="00871DC4">
      <w:pPr>
        <w:pStyle w:val="Odlomakpopisa"/>
        <w:numPr>
          <w:ilvl w:val="0"/>
          <w:numId w:val="7"/>
        </w:numPr>
        <w:jc w:val="both"/>
        <w:rPr>
          <w:iCs/>
          <w:szCs w:val="24"/>
        </w:rPr>
      </w:pPr>
      <w:r>
        <w:rPr>
          <w:iCs/>
          <w:szCs w:val="24"/>
        </w:rPr>
        <w:t>znanosti,</w:t>
      </w:r>
    </w:p>
    <w:p w14:paraId="1BDFB92C" w14:textId="77777777" w:rsidR="009E1D0A" w:rsidRDefault="009E1D0A" w:rsidP="00871DC4">
      <w:pPr>
        <w:pStyle w:val="Odlomakpopisa"/>
        <w:numPr>
          <w:ilvl w:val="0"/>
          <w:numId w:val="7"/>
        </w:numPr>
        <w:jc w:val="both"/>
        <w:rPr>
          <w:iCs/>
          <w:szCs w:val="24"/>
        </w:rPr>
      </w:pPr>
      <w:r>
        <w:rPr>
          <w:iCs/>
          <w:szCs w:val="24"/>
        </w:rPr>
        <w:t>kulture,</w:t>
      </w:r>
    </w:p>
    <w:p w14:paraId="70CF7F8F" w14:textId="77777777" w:rsidR="009E1D0A" w:rsidRDefault="009E1D0A" w:rsidP="00871DC4">
      <w:pPr>
        <w:pStyle w:val="Odlomakpopisa"/>
        <w:numPr>
          <w:ilvl w:val="0"/>
          <w:numId w:val="7"/>
        </w:numPr>
        <w:jc w:val="both"/>
        <w:rPr>
          <w:iCs/>
          <w:szCs w:val="24"/>
        </w:rPr>
      </w:pPr>
      <w:r>
        <w:rPr>
          <w:iCs/>
          <w:szCs w:val="24"/>
        </w:rPr>
        <w:t>zdravstva i socijalne skrbi,</w:t>
      </w:r>
    </w:p>
    <w:p w14:paraId="635D8217" w14:textId="77777777" w:rsidR="009E1D0A" w:rsidRDefault="001746BD" w:rsidP="00871DC4">
      <w:pPr>
        <w:pStyle w:val="Odlomakpopisa"/>
        <w:numPr>
          <w:ilvl w:val="0"/>
          <w:numId w:val="7"/>
        </w:numPr>
        <w:jc w:val="both"/>
        <w:rPr>
          <w:iCs/>
          <w:szCs w:val="24"/>
        </w:rPr>
      </w:pPr>
      <w:r>
        <w:rPr>
          <w:iCs/>
          <w:szCs w:val="24"/>
        </w:rPr>
        <w:t>tjelesne kulture,</w:t>
      </w:r>
    </w:p>
    <w:p w14:paraId="155490FD" w14:textId="77777777" w:rsidR="009E1D0A" w:rsidRPr="009E1D0A" w:rsidRDefault="009E1D0A" w:rsidP="00871DC4">
      <w:pPr>
        <w:pStyle w:val="Odlomakpopisa"/>
        <w:numPr>
          <w:ilvl w:val="0"/>
          <w:numId w:val="7"/>
        </w:numPr>
        <w:jc w:val="both"/>
        <w:rPr>
          <w:iCs/>
          <w:szCs w:val="24"/>
        </w:rPr>
      </w:pPr>
      <w:r>
        <w:rPr>
          <w:iCs/>
          <w:szCs w:val="24"/>
        </w:rPr>
        <w:t>i drugih javnih djelatnosti.</w:t>
      </w:r>
    </w:p>
    <w:p w14:paraId="684AEB36" w14:textId="77777777" w:rsidR="009336CA" w:rsidRDefault="009336CA" w:rsidP="006177AD">
      <w:pPr>
        <w:jc w:val="both"/>
        <w:rPr>
          <w:iCs/>
          <w:szCs w:val="24"/>
        </w:rPr>
      </w:pPr>
    </w:p>
    <w:p w14:paraId="1D2E6464" w14:textId="77777777" w:rsidR="009336CA" w:rsidRDefault="009336CA" w:rsidP="009336CA">
      <w:pPr>
        <w:jc w:val="center"/>
        <w:rPr>
          <w:szCs w:val="24"/>
        </w:rPr>
      </w:pPr>
      <w:r>
        <w:rPr>
          <w:szCs w:val="24"/>
        </w:rPr>
        <w:t>Članak 2</w:t>
      </w:r>
      <w:r w:rsidRPr="009336CA">
        <w:rPr>
          <w:szCs w:val="24"/>
        </w:rPr>
        <w:t xml:space="preserve">. </w:t>
      </w:r>
    </w:p>
    <w:p w14:paraId="17CE07C7" w14:textId="77777777" w:rsidR="009336CA" w:rsidRPr="006177AD" w:rsidRDefault="009336CA" w:rsidP="006177AD">
      <w:pPr>
        <w:jc w:val="both"/>
        <w:rPr>
          <w:szCs w:val="24"/>
        </w:rPr>
      </w:pPr>
    </w:p>
    <w:p w14:paraId="560D20A7" w14:textId="77777777" w:rsidR="006177AD" w:rsidRDefault="009336CA" w:rsidP="00871DC4">
      <w:pPr>
        <w:jc w:val="both"/>
        <w:rPr>
          <w:szCs w:val="24"/>
        </w:rPr>
      </w:pPr>
      <w:r>
        <w:rPr>
          <w:szCs w:val="24"/>
        </w:rPr>
        <w:tab/>
      </w:r>
      <w:r w:rsidR="006177AD">
        <w:rPr>
          <w:szCs w:val="24"/>
        </w:rPr>
        <w:t>Pravo podnošenja prijedloga imaju</w:t>
      </w:r>
      <w:r w:rsidR="006177AD" w:rsidRPr="006177AD">
        <w:rPr>
          <w:szCs w:val="24"/>
        </w:rPr>
        <w:t>:</w:t>
      </w:r>
    </w:p>
    <w:p w14:paraId="50AA8BD2" w14:textId="77777777" w:rsidR="006177AD" w:rsidRPr="006177AD" w:rsidRDefault="009336CA" w:rsidP="00871DC4">
      <w:pPr>
        <w:pStyle w:val="Bezproreda"/>
        <w:numPr>
          <w:ilvl w:val="0"/>
          <w:numId w:val="6"/>
        </w:numPr>
        <w:jc w:val="both"/>
        <w:rPr>
          <w:b/>
        </w:rPr>
      </w:pPr>
      <w:r>
        <w:rPr>
          <w:rStyle w:val="Naglaeno"/>
          <w:b w:val="0"/>
          <w:szCs w:val="24"/>
        </w:rPr>
        <w:t>mještani Općine Antunovac</w:t>
      </w:r>
      <w:r w:rsidR="006177AD" w:rsidRPr="006177AD">
        <w:rPr>
          <w:rStyle w:val="Naglaeno"/>
          <w:b w:val="0"/>
          <w:szCs w:val="24"/>
        </w:rPr>
        <w:t xml:space="preserve">, </w:t>
      </w:r>
    </w:p>
    <w:p w14:paraId="39C2D95F" w14:textId="77777777" w:rsidR="006177AD" w:rsidRPr="006177AD" w:rsidRDefault="006177AD" w:rsidP="00871DC4">
      <w:pPr>
        <w:pStyle w:val="Bezproreda"/>
        <w:numPr>
          <w:ilvl w:val="0"/>
          <w:numId w:val="6"/>
        </w:numPr>
        <w:jc w:val="both"/>
        <w:rPr>
          <w:rStyle w:val="Naglaeno"/>
          <w:bCs w:val="0"/>
        </w:rPr>
      </w:pPr>
      <w:r w:rsidRPr="006177AD">
        <w:rPr>
          <w:rStyle w:val="Naglaeno"/>
          <w:b w:val="0"/>
          <w:szCs w:val="24"/>
        </w:rPr>
        <w:t>pravne osobe sa sjedište</w:t>
      </w:r>
      <w:r w:rsidR="009336CA">
        <w:rPr>
          <w:rStyle w:val="Naglaeno"/>
          <w:b w:val="0"/>
          <w:szCs w:val="24"/>
        </w:rPr>
        <w:t>m na području Općine Antunovac</w:t>
      </w:r>
      <w:r w:rsidRPr="006177AD">
        <w:rPr>
          <w:rStyle w:val="Naglaeno"/>
          <w:b w:val="0"/>
          <w:szCs w:val="24"/>
        </w:rPr>
        <w:t xml:space="preserve">, </w:t>
      </w:r>
    </w:p>
    <w:p w14:paraId="0319E270" w14:textId="77777777" w:rsidR="006177AD" w:rsidRPr="006177AD" w:rsidRDefault="00280D5F" w:rsidP="00871DC4">
      <w:pPr>
        <w:pStyle w:val="Bezproreda"/>
        <w:numPr>
          <w:ilvl w:val="0"/>
          <w:numId w:val="6"/>
        </w:numPr>
        <w:jc w:val="both"/>
        <w:rPr>
          <w:b/>
        </w:rPr>
      </w:pPr>
      <w:r>
        <w:rPr>
          <w:rStyle w:val="Naglaeno"/>
          <w:b w:val="0"/>
          <w:szCs w:val="24"/>
        </w:rPr>
        <w:t>vijećnici O</w:t>
      </w:r>
      <w:r w:rsidR="006177AD">
        <w:rPr>
          <w:rStyle w:val="Naglaeno"/>
          <w:b w:val="0"/>
          <w:szCs w:val="24"/>
        </w:rPr>
        <w:t>pćinskog vijeća</w:t>
      </w:r>
      <w:r>
        <w:rPr>
          <w:rStyle w:val="Naglaeno"/>
          <w:b w:val="0"/>
          <w:szCs w:val="24"/>
        </w:rPr>
        <w:t xml:space="preserve"> Općine Antunovac</w:t>
      </w:r>
      <w:r w:rsidR="006177AD">
        <w:rPr>
          <w:rStyle w:val="Naglaeno"/>
          <w:b w:val="0"/>
          <w:szCs w:val="24"/>
        </w:rPr>
        <w:t xml:space="preserve">, </w:t>
      </w:r>
    </w:p>
    <w:p w14:paraId="13109CC3" w14:textId="77777777" w:rsidR="006177AD" w:rsidRPr="006177AD" w:rsidRDefault="00280D5F" w:rsidP="00871DC4">
      <w:pPr>
        <w:pStyle w:val="Bezproreda"/>
        <w:numPr>
          <w:ilvl w:val="0"/>
          <w:numId w:val="6"/>
        </w:numPr>
        <w:jc w:val="both"/>
        <w:rPr>
          <w:b/>
        </w:rPr>
      </w:pPr>
      <w:r>
        <w:rPr>
          <w:rStyle w:val="Naglaeno"/>
          <w:b w:val="0"/>
          <w:szCs w:val="24"/>
        </w:rPr>
        <w:t>O</w:t>
      </w:r>
      <w:r w:rsidR="006177AD" w:rsidRPr="006177AD">
        <w:rPr>
          <w:rStyle w:val="Naglaeno"/>
          <w:b w:val="0"/>
          <w:szCs w:val="24"/>
        </w:rPr>
        <w:t>pćinski načelnik</w:t>
      </w:r>
      <w:r>
        <w:rPr>
          <w:rStyle w:val="Naglaeno"/>
          <w:b w:val="0"/>
          <w:szCs w:val="24"/>
        </w:rPr>
        <w:t xml:space="preserve"> Općine Antunovac</w:t>
      </w:r>
      <w:r w:rsidR="006177AD" w:rsidRPr="006177AD">
        <w:rPr>
          <w:rStyle w:val="Naglaeno"/>
          <w:b w:val="0"/>
          <w:szCs w:val="24"/>
        </w:rPr>
        <w:t xml:space="preserve">. </w:t>
      </w:r>
    </w:p>
    <w:p w14:paraId="7F5A8F8C" w14:textId="77777777" w:rsidR="006177AD" w:rsidRPr="009336CA" w:rsidRDefault="009336CA" w:rsidP="006177AD">
      <w:pPr>
        <w:pStyle w:val="StandardWeb"/>
        <w:shd w:val="clear" w:color="auto" w:fill="FFFFFF"/>
        <w:jc w:val="center"/>
        <w:rPr>
          <w:b/>
        </w:rPr>
      </w:pPr>
      <w:r w:rsidRPr="009336CA">
        <w:rPr>
          <w:rStyle w:val="Naglaeno"/>
          <w:b w:val="0"/>
        </w:rPr>
        <w:t>Članak 3.</w:t>
      </w:r>
    </w:p>
    <w:p w14:paraId="5041F33B" w14:textId="77777777" w:rsidR="006177AD" w:rsidRPr="006177AD" w:rsidRDefault="009336CA" w:rsidP="00871DC4">
      <w:pPr>
        <w:pStyle w:val="StandardWeb"/>
        <w:shd w:val="clear" w:color="auto" w:fill="FFFFFF"/>
        <w:jc w:val="both"/>
      </w:pPr>
      <w:r>
        <w:tab/>
      </w:r>
      <w:r w:rsidR="006177AD" w:rsidRPr="006177AD">
        <w:t>Prijedlog se podnosi u </w:t>
      </w:r>
      <w:r w:rsidR="006177AD" w:rsidRPr="006177AD">
        <w:rPr>
          <w:rStyle w:val="Naglaeno"/>
        </w:rPr>
        <w:t>pisanom obliku</w:t>
      </w:r>
      <w:r w:rsidR="006177AD" w:rsidRPr="006177AD">
        <w:t> i obvezno sadrži sljedeće podatke:</w:t>
      </w:r>
    </w:p>
    <w:p w14:paraId="0D1D0490" w14:textId="77777777" w:rsidR="006177AD" w:rsidRPr="006177AD" w:rsidRDefault="006177AD" w:rsidP="00871DC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szCs w:val="24"/>
        </w:rPr>
      </w:pPr>
      <w:r w:rsidRPr="006177AD">
        <w:rPr>
          <w:szCs w:val="24"/>
        </w:rPr>
        <w:t>ime i prezime odnosno naziv podnositelja prijedloga,</w:t>
      </w:r>
    </w:p>
    <w:p w14:paraId="2D44D1E5" w14:textId="77777777" w:rsidR="006177AD" w:rsidRPr="006177AD" w:rsidRDefault="006177AD" w:rsidP="00871DC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szCs w:val="24"/>
        </w:rPr>
      </w:pPr>
      <w:r w:rsidRPr="006177AD">
        <w:rPr>
          <w:szCs w:val="24"/>
        </w:rPr>
        <w:t>prebivalište ili sjedište podnositelja prijedloga,</w:t>
      </w:r>
    </w:p>
    <w:p w14:paraId="4434FFE7" w14:textId="77777777" w:rsidR="006177AD" w:rsidRPr="006177AD" w:rsidRDefault="009336CA" w:rsidP="00871DC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szCs w:val="24"/>
        </w:rPr>
      </w:pPr>
      <w:r>
        <w:rPr>
          <w:szCs w:val="24"/>
        </w:rPr>
        <w:t xml:space="preserve">osobno ime ili </w:t>
      </w:r>
      <w:r w:rsidR="006177AD" w:rsidRPr="006177AD">
        <w:rPr>
          <w:szCs w:val="24"/>
        </w:rPr>
        <w:t>naziv pravne osobe na koju se prijedlog odnosi uz navođenje osnovnih podataka o osobi (kratak životopis),</w:t>
      </w:r>
    </w:p>
    <w:p w14:paraId="404A2639" w14:textId="77777777" w:rsidR="006177AD" w:rsidRPr="006177AD" w:rsidRDefault="006177AD" w:rsidP="00871DC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szCs w:val="24"/>
        </w:rPr>
      </w:pPr>
      <w:r w:rsidRPr="006177AD">
        <w:rPr>
          <w:szCs w:val="24"/>
        </w:rPr>
        <w:t xml:space="preserve">iscrpno obrazloženje prijedloga odnosno postignuća i doprinosa radi kojih se predlaže </w:t>
      </w:r>
      <w:r>
        <w:rPr>
          <w:szCs w:val="24"/>
        </w:rPr>
        <w:t>d</w:t>
      </w:r>
      <w:r w:rsidRPr="006177AD">
        <w:rPr>
          <w:szCs w:val="24"/>
        </w:rPr>
        <w:t xml:space="preserve">odjela </w:t>
      </w:r>
      <w:r w:rsidR="009336CA">
        <w:rPr>
          <w:szCs w:val="24"/>
        </w:rPr>
        <w:t>Plakete Općine Antunovac</w:t>
      </w:r>
      <w:r w:rsidRPr="006177AD">
        <w:rPr>
          <w:szCs w:val="24"/>
        </w:rPr>
        <w:t>,</w:t>
      </w:r>
    </w:p>
    <w:p w14:paraId="77A9225C" w14:textId="77777777" w:rsidR="006177AD" w:rsidRPr="006177AD" w:rsidRDefault="006177AD" w:rsidP="00871DC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szCs w:val="24"/>
        </w:rPr>
      </w:pPr>
      <w:r w:rsidRPr="006177AD">
        <w:rPr>
          <w:szCs w:val="24"/>
        </w:rPr>
        <w:t>odgovarajuću dokumentaciju</w:t>
      </w:r>
      <w:r w:rsidR="004B4114">
        <w:rPr>
          <w:szCs w:val="24"/>
        </w:rPr>
        <w:t xml:space="preserve"> ako je moguće </w:t>
      </w:r>
      <w:r w:rsidRPr="006177AD">
        <w:rPr>
          <w:szCs w:val="24"/>
        </w:rPr>
        <w:t xml:space="preserve"> (objavljene radove, analize, prikaze, kritike i ocjene, natjecateljske rezultate i sl.) kojom se potvrđuju navodi iz prijedloga,</w:t>
      </w:r>
    </w:p>
    <w:p w14:paraId="2E981278" w14:textId="77777777" w:rsidR="006177AD" w:rsidRPr="006177AD" w:rsidRDefault="006177AD" w:rsidP="00871DC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szCs w:val="24"/>
        </w:rPr>
      </w:pPr>
      <w:r w:rsidRPr="006177AD">
        <w:rPr>
          <w:szCs w:val="24"/>
        </w:rPr>
        <w:t>prijedlog mora biti potpisan, a ukoliko je predlagatelj pravna osoba prijedlog mora biti potpisan od strane ovlaštene osobe predlagatelja i ovjeren pečatom.</w:t>
      </w:r>
    </w:p>
    <w:p w14:paraId="1B094091" w14:textId="77777777" w:rsidR="005E338F" w:rsidRDefault="005E338F" w:rsidP="006177AD">
      <w:pPr>
        <w:pStyle w:val="StandardWeb"/>
        <w:shd w:val="clear" w:color="auto" w:fill="FFFFFF"/>
        <w:jc w:val="center"/>
        <w:rPr>
          <w:rStyle w:val="Naglaeno"/>
          <w:b w:val="0"/>
        </w:rPr>
      </w:pPr>
    </w:p>
    <w:p w14:paraId="4CFEAC47" w14:textId="77777777" w:rsidR="006177AD" w:rsidRPr="009336CA" w:rsidRDefault="009336CA" w:rsidP="006177AD">
      <w:pPr>
        <w:pStyle w:val="StandardWeb"/>
        <w:shd w:val="clear" w:color="auto" w:fill="FFFFFF"/>
        <w:jc w:val="center"/>
        <w:rPr>
          <w:b/>
        </w:rPr>
      </w:pPr>
      <w:r w:rsidRPr="009336CA">
        <w:rPr>
          <w:rStyle w:val="Naglaeno"/>
          <w:b w:val="0"/>
        </w:rPr>
        <w:lastRenderedPageBreak/>
        <w:t>Članak 4.</w:t>
      </w:r>
    </w:p>
    <w:p w14:paraId="61240312" w14:textId="77777777" w:rsidR="006177AD" w:rsidRPr="006177AD" w:rsidRDefault="009336CA" w:rsidP="00871DC4">
      <w:pPr>
        <w:pStyle w:val="StandardWeb"/>
        <w:shd w:val="clear" w:color="auto" w:fill="FFFFFF"/>
        <w:jc w:val="both"/>
      </w:pPr>
      <w:r>
        <w:tab/>
      </w:r>
      <w:r w:rsidR="006177AD" w:rsidRPr="006177AD">
        <w:t>Nepotpuni i nepravovremeni prijedlozi neće se uzeti u razmatranje.</w:t>
      </w:r>
    </w:p>
    <w:p w14:paraId="3D96BD3B" w14:textId="77777777" w:rsidR="006177AD" w:rsidRPr="009336CA" w:rsidRDefault="009336CA" w:rsidP="006177AD">
      <w:pPr>
        <w:pStyle w:val="StandardWeb"/>
        <w:shd w:val="clear" w:color="auto" w:fill="FFFFFF"/>
        <w:jc w:val="center"/>
        <w:rPr>
          <w:b/>
        </w:rPr>
      </w:pPr>
      <w:r w:rsidRPr="009336CA">
        <w:rPr>
          <w:rStyle w:val="Naglaeno"/>
          <w:b w:val="0"/>
        </w:rPr>
        <w:t>Članak 5.</w:t>
      </w:r>
    </w:p>
    <w:p w14:paraId="5AE6454B" w14:textId="77777777" w:rsidR="001746BD" w:rsidRDefault="009336CA" w:rsidP="00871DC4">
      <w:pPr>
        <w:pStyle w:val="Bezproreda"/>
        <w:jc w:val="both"/>
      </w:pPr>
      <w:r>
        <w:tab/>
      </w:r>
      <w:r w:rsidR="001746BD">
        <w:t>Vrednovanje podnesenih prijedloga provodi Povjerenstvo za izbor i imenovanja.</w:t>
      </w:r>
    </w:p>
    <w:p w14:paraId="4EFD2550" w14:textId="77777777" w:rsidR="001746BD" w:rsidRDefault="001746BD" w:rsidP="00871DC4">
      <w:pPr>
        <w:pStyle w:val="Bezproreda"/>
        <w:jc w:val="both"/>
      </w:pPr>
      <w:r>
        <w:tab/>
        <w:t>Povjerenstvo za izbor i imenovanja podnosi Prijedlog odluke Općinskom vijeću Općine Antunovac.</w:t>
      </w:r>
    </w:p>
    <w:p w14:paraId="608D4A73" w14:textId="77777777" w:rsidR="001746BD" w:rsidRPr="001746BD" w:rsidRDefault="001746BD" w:rsidP="00871DC4">
      <w:pPr>
        <w:pStyle w:val="Bezproreda"/>
        <w:jc w:val="both"/>
      </w:pPr>
      <w:r>
        <w:tab/>
      </w:r>
      <w:r w:rsidR="006177AD" w:rsidRPr="006177AD">
        <w:t xml:space="preserve">Odluku o dodjeli </w:t>
      </w:r>
      <w:r w:rsidR="009C2A21">
        <w:t xml:space="preserve">Plakete Općine </w:t>
      </w:r>
      <w:r w:rsidR="009336CA">
        <w:t>Antunovac</w:t>
      </w:r>
      <w:r w:rsidR="009C2A21">
        <w:t xml:space="preserve"> </w:t>
      </w:r>
      <w:r w:rsidR="006177AD" w:rsidRPr="006177AD">
        <w:t>donosi</w:t>
      </w:r>
      <w:r w:rsidR="006177AD">
        <w:t xml:space="preserve"> Op</w:t>
      </w:r>
      <w:r w:rsidR="009336CA">
        <w:t xml:space="preserve">ćinsko vijeće Općine </w:t>
      </w:r>
      <w:r w:rsidR="009336CA" w:rsidRPr="001746BD">
        <w:t>Antunovac</w:t>
      </w:r>
      <w:r w:rsidR="006177AD" w:rsidRPr="001746BD">
        <w:t xml:space="preserve"> na t</w:t>
      </w:r>
      <w:r w:rsidRPr="001746BD">
        <w:t>emelju prikupljenih prijedloga.</w:t>
      </w:r>
    </w:p>
    <w:p w14:paraId="276DF632" w14:textId="77777777" w:rsidR="001746BD" w:rsidRDefault="001746BD" w:rsidP="001746BD">
      <w:pPr>
        <w:pStyle w:val="Bezproreda"/>
      </w:pPr>
      <w:r w:rsidRPr="001746BD">
        <w:tab/>
      </w:r>
    </w:p>
    <w:p w14:paraId="408A9C87" w14:textId="77777777" w:rsidR="006177AD" w:rsidRDefault="009336CA" w:rsidP="001746BD">
      <w:pPr>
        <w:pStyle w:val="Bezproreda"/>
        <w:jc w:val="center"/>
        <w:rPr>
          <w:rStyle w:val="Naglaeno"/>
          <w:b w:val="0"/>
          <w:bCs w:val="0"/>
        </w:rPr>
      </w:pPr>
      <w:r w:rsidRPr="001746BD">
        <w:rPr>
          <w:rStyle w:val="Naglaeno"/>
          <w:b w:val="0"/>
          <w:bCs w:val="0"/>
        </w:rPr>
        <w:t>Članak 6.</w:t>
      </w:r>
    </w:p>
    <w:p w14:paraId="20A3C202" w14:textId="77777777" w:rsidR="00F96164" w:rsidRPr="001746BD" w:rsidRDefault="00F96164" w:rsidP="001746BD">
      <w:pPr>
        <w:pStyle w:val="Bezproreda"/>
        <w:jc w:val="center"/>
      </w:pPr>
    </w:p>
    <w:p w14:paraId="45568DD5" w14:textId="77777777" w:rsidR="003752C3" w:rsidRDefault="009336CA" w:rsidP="003752C3">
      <w:pPr>
        <w:pStyle w:val="Bezproreda"/>
        <w:jc w:val="both"/>
      </w:pPr>
      <w:r>
        <w:tab/>
      </w:r>
      <w:r w:rsidR="006177AD" w:rsidRPr="006177AD">
        <w:t xml:space="preserve">Prijedlozi za dodjelu </w:t>
      </w:r>
      <w:r w:rsidR="006177AD">
        <w:t>P</w:t>
      </w:r>
      <w:r>
        <w:t>lakete Općine Antunovac</w:t>
      </w:r>
      <w:r w:rsidR="00F96164">
        <w:t xml:space="preserve"> </w:t>
      </w:r>
      <w:r w:rsidR="006177AD" w:rsidRPr="006177AD">
        <w:t xml:space="preserve">s obrazloženjem i potrebnom dokumentacijom dostavljaju se </w:t>
      </w:r>
      <w:r w:rsidR="006177AD">
        <w:t xml:space="preserve">osobno ili </w:t>
      </w:r>
      <w:r w:rsidR="006177AD" w:rsidRPr="006177AD">
        <w:t>poštom na adresu </w:t>
      </w:r>
      <w:r>
        <w:rPr>
          <w:rStyle w:val="Naglaeno"/>
        </w:rPr>
        <w:t>Općina Antunovac, B. Radića 4, 31216 Antunovac</w:t>
      </w:r>
      <w:r w:rsidR="006177AD" w:rsidRPr="006177AD">
        <w:rPr>
          <w:rStyle w:val="Naglaeno"/>
        </w:rPr>
        <w:t>,</w:t>
      </w:r>
      <w:r w:rsidR="006177AD" w:rsidRPr="006177AD">
        <w:t> s naznakom </w:t>
      </w:r>
      <w:r w:rsidR="006177AD" w:rsidRPr="006177AD">
        <w:rPr>
          <w:rStyle w:val="Naglaeno"/>
        </w:rPr>
        <w:t>“Za</w:t>
      </w:r>
      <w:r w:rsidR="006177AD" w:rsidRPr="006177AD">
        <w:t> </w:t>
      </w:r>
      <w:r w:rsidR="00277604" w:rsidRPr="00277604">
        <w:rPr>
          <w:b/>
        </w:rPr>
        <w:t>dodjelu</w:t>
      </w:r>
      <w:r w:rsidR="00277604">
        <w:t xml:space="preserve"> </w:t>
      </w:r>
      <w:r>
        <w:rPr>
          <w:rStyle w:val="Naglaeno"/>
        </w:rPr>
        <w:t>Plakete Općine Antunovac</w:t>
      </w:r>
      <w:r w:rsidR="006177AD" w:rsidRPr="006177AD">
        <w:rPr>
          <w:rStyle w:val="Naglaeno"/>
        </w:rPr>
        <w:t>”</w:t>
      </w:r>
      <w:r w:rsidR="003752C3">
        <w:t xml:space="preserve">. </w:t>
      </w:r>
    </w:p>
    <w:p w14:paraId="248C0CAE" w14:textId="77777777" w:rsidR="003752C3" w:rsidRPr="006177AD" w:rsidRDefault="003752C3" w:rsidP="003752C3">
      <w:pPr>
        <w:pStyle w:val="Bezproreda"/>
        <w:jc w:val="both"/>
      </w:pPr>
      <w:r>
        <w:tab/>
        <w:t>Prijedlozi na navedenu adresu moraju biti dostavljeni u roku 30 dana od dana objave.</w:t>
      </w:r>
    </w:p>
    <w:p w14:paraId="2BCF430F" w14:textId="77777777" w:rsidR="006177AD" w:rsidRPr="009336CA" w:rsidRDefault="009336CA" w:rsidP="006177AD">
      <w:pPr>
        <w:pStyle w:val="StandardWeb"/>
        <w:shd w:val="clear" w:color="auto" w:fill="FFFFFF"/>
        <w:jc w:val="center"/>
        <w:rPr>
          <w:b/>
        </w:rPr>
      </w:pPr>
      <w:r w:rsidRPr="009336CA">
        <w:rPr>
          <w:rStyle w:val="Naglaeno"/>
          <w:b w:val="0"/>
        </w:rPr>
        <w:t>Članak 7.</w:t>
      </w:r>
    </w:p>
    <w:p w14:paraId="494C53BE" w14:textId="77777777" w:rsidR="006177AD" w:rsidRPr="006177AD" w:rsidRDefault="009336CA" w:rsidP="00871DC4">
      <w:pPr>
        <w:pStyle w:val="StandardWeb"/>
        <w:shd w:val="clear" w:color="auto" w:fill="FFFFFF"/>
        <w:jc w:val="both"/>
      </w:pPr>
      <w:r>
        <w:tab/>
      </w:r>
      <w:r w:rsidR="006177AD" w:rsidRPr="006177AD">
        <w:t>P</w:t>
      </w:r>
      <w:r w:rsidR="004359AD">
        <w:t xml:space="preserve">rijedlozi se podnose </w:t>
      </w:r>
      <w:r w:rsidR="006B21D7">
        <w:t>na</w:t>
      </w:r>
      <w:r w:rsidR="006177AD" w:rsidRPr="006177AD">
        <w:t xml:space="preserve"> obrascu za podnošenje prijedloga za </w:t>
      </w:r>
      <w:r>
        <w:t>Plakete Općine Antunovac</w:t>
      </w:r>
      <w:r w:rsidR="007A7DC5">
        <w:t xml:space="preserve"> za </w:t>
      </w:r>
      <w:r>
        <w:t xml:space="preserve"> 202</w:t>
      </w:r>
      <w:r w:rsidR="0043063A">
        <w:t>4</w:t>
      </w:r>
      <w:r w:rsidR="006177AD" w:rsidRPr="006177AD">
        <w:t>. godin</w:t>
      </w:r>
      <w:r w:rsidR="007A7DC5">
        <w:t xml:space="preserve">u, </w:t>
      </w:r>
      <w:r w:rsidR="006177AD" w:rsidRPr="006177AD">
        <w:t xml:space="preserve"> koji je objavljen na </w:t>
      </w:r>
      <w:hyperlink r:id="rId5" w:history="1">
        <w:r w:rsidRPr="00DB3C2F">
          <w:rPr>
            <w:rStyle w:val="Hiperveza"/>
          </w:rPr>
          <w:t>www.opcina-antunovac.hr</w:t>
        </w:r>
      </w:hyperlink>
      <w:r w:rsidR="007A7DC5">
        <w:t xml:space="preserve"> </w:t>
      </w:r>
    </w:p>
    <w:p w14:paraId="103569D5" w14:textId="77777777" w:rsidR="006177AD" w:rsidRPr="009336CA" w:rsidRDefault="009336CA" w:rsidP="006177AD">
      <w:pPr>
        <w:pStyle w:val="StandardWeb"/>
        <w:shd w:val="clear" w:color="auto" w:fill="FFFFFF"/>
        <w:jc w:val="center"/>
        <w:rPr>
          <w:b/>
        </w:rPr>
      </w:pPr>
      <w:r w:rsidRPr="009336CA">
        <w:rPr>
          <w:rStyle w:val="Naglaeno"/>
          <w:b w:val="0"/>
        </w:rPr>
        <w:t>Članak 8.</w:t>
      </w:r>
    </w:p>
    <w:p w14:paraId="6C29C0A1" w14:textId="559B7348" w:rsidR="007A7DC5" w:rsidRPr="00082868" w:rsidRDefault="009336CA" w:rsidP="00871DC4">
      <w:pPr>
        <w:pStyle w:val="StandardWeb"/>
        <w:shd w:val="clear" w:color="auto" w:fill="FFFFFF"/>
        <w:jc w:val="both"/>
      </w:pPr>
      <w:r>
        <w:tab/>
      </w:r>
      <w:r w:rsidR="006177AD" w:rsidRPr="006177AD">
        <w:t xml:space="preserve">Ostale informacije u vezi javnog poziva mogu se dobiti u </w:t>
      </w:r>
      <w:r w:rsidR="007A7DC5">
        <w:t>Jedinstvenom up</w:t>
      </w:r>
      <w:r>
        <w:t>ravnom odjelu Općine Antunovac</w:t>
      </w:r>
      <w:r w:rsidR="006177AD" w:rsidRPr="006177AD">
        <w:t>, putem telefona broj </w:t>
      </w:r>
      <w:r w:rsidR="009F1DA8">
        <w:t>031 278 022</w:t>
      </w:r>
      <w:r w:rsidR="007A7DC5">
        <w:t xml:space="preserve">, </w:t>
      </w:r>
      <w:r w:rsidR="006177AD" w:rsidRPr="006177AD">
        <w:t xml:space="preserve">te </w:t>
      </w:r>
      <w:r>
        <w:t xml:space="preserve">putem </w:t>
      </w:r>
      <w:r w:rsidR="006177AD" w:rsidRPr="006177AD">
        <w:t>elektroničke pošte na adresi </w:t>
      </w:r>
      <w:r>
        <w:rPr>
          <w:rStyle w:val="Hiperveza"/>
        </w:rPr>
        <w:t>opcina-antunovac@os.t-com.h</w:t>
      </w:r>
      <w:r w:rsidR="00082868">
        <w:rPr>
          <w:rStyle w:val="Hiperveza"/>
        </w:rPr>
        <w:t>r.</w:t>
      </w:r>
    </w:p>
    <w:p w14:paraId="18CFDFCB" w14:textId="77777777" w:rsidR="007A7DC5" w:rsidRDefault="00164213" w:rsidP="007A7DC5">
      <w:pPr>
        <w:pStyle w:val="Bezproreda"/>
      </w:pPr>
      <w:r>
        <w:t>KLASA</w:t>
      </w:r>
      <w:r w:rsidR="000A52F4">
        <w:t>: 061-01/24-01/01</w:t>
      </w:r>
    </w:p>
    <w:p w14:paraId="79C93999" w14:textId="77777777" w:rsidR="007A7DC5" w:rsidRDefault="006E2FD5" w:rsidP="007A7DC5">
      <w:pPr>
        <w:pStyle w:val="Bezproreda"/>
      </w:pPr>
      <w:r>
        <w:t>UR.BROJ</w:t>
      </w:r>
      <w:r w:rsidR="009336CA">
        <w:t>:</w:t>
      </w:r>
      <w:r w:rsidR="00164213">
        <w:t xml:space="preserve"> </w:t>
      </w:r>
      <w:r w:rsidR="009336CA">
        <w:t>2158-8-01-2</w:t>
      </w:r>
      <w:r w:rsidR="0043063A">
        <w:t>4</w:t>
      </w:r>
      <w:r w:rsidR="009336CA">
        <w:t>-1</w:t>
      </w:r>
    </w:p>
    <w:p w14:paraId="37B38E08" w14:textId="2C5474EE" w:rsidR="007A7DC5" w:rsidRDefault="00164213" w:rsidP="007A7DC5">
      <w:pPr>
        <w:pStyle w:val="Bezproreda"/>
      </w:pPr>
      <w:r>
        <w:t xml:space="preserve">U Antunovcu, </w:t>
      </w:r>
      <w:r w:rsidR="000A52F4">
        <w:t>2</w:t>
      </w:r>
      <w:r w:rsidR="00FE037C">
        <w:t>1</w:t>
      </w:r>
      <w:r>
        <w:t xml:space="preserve">. </w:t>
      </w:r>
      <w:r w:rsidR="0043063A">
        <w:t>svibnja</w:t>
      </w:r>
      <w:r>
        <w:t xml:space="preserve"> </w:t>
      </w:r>
      <w:r w:rsidR="009336CA">
        <w:t>202</w:t>
      </w:r>
      <w:r w:rsidR="0043063A">
        <w:t>4</w:t>
      </w:r>
      <w:r w:rsidR="009336CA">
        <w:t>. godine</w:t>
      </w:r>
    </w:p>
    <w:p w14:paraId="7E5C8EA9" w14:textId="77777777" w:rsidR="009336CA" w:rsidRDefault="009336CA" w:rsidP="007A7DC5">
      <w:pPr>
        <w:pStyle w:val="Bezproreda"/>
      </w:pPr>
    </w:p>
    <w:p w14:paraId="3FD9EDB8" w14:textId="77777777" w:rsidR="009336CA" w:rsidRPr="00CF6B72" w:rsidRDefault="009336CA" w:rsidP="009336CA">
      <w:pPr>
        <w:pStyle w:val="Tijeloteksta"/>
        <w:ind w:left="3600"/>
        <w:jc w:val="center"/>
      </w:pPr>
      <w:r w:rsidRPr="00CF6B72">
        <w:t>OPĆINSKI NAČELNIK</w:t>
      </w:r>
    </w:p>
    <w:p w14:paraId="26817D4B" w14:textId="77777777" w:rsidR="009336CA" w:rsidRPr="00CF6B72" w:rsidRDefault="009336CA" w:rsidP="009336CA">
      <w:pPr>
        <w:pStyle w:val="Tijeloteksta"/>
        <w:ind w:left="3600"/>
        <w:jc w:val="center"/>
      </w:pPr>
      <w:r w:rsidRPr="00CF6B72">
        <w:t xml:space="preserve">Davor </w:t>
      </w:r>
      <w:proofErr w:type="spellStart"/>
      <w:r w:rsidRPr="00CF6B72">
        <w:t>Tubanjski</w:t>
      </w:r>
      <w:proofErr w:type="spellEnd"/>
      <w:r w:rsidRPr="00CF6B72">
        <w:t xml:space="preserve">, </w:t>
      </w:r>
      <w:proofErr w:type="spellStart"/>
      <w:r w:rsidRPr="00CF6B72">
        <w:t>bacc</w:t>
      </w:r>
      <w:proofErr w:type="spellEnd"/>
      <w:r w:rsidRPr="00CF6B72">
        <w:t xml:space="preserve">. ing. </w:t>
      </w:r>
      <w:proofErr w:type="spellStart"/>
      <w:r w:rsidRPr="00CF6B72">
        <w:t>agr</w:t>
      </w:r>
      <w:proofErr w:type="spellEnd"/>
      <w:r w:rsidRPr="00CF6B72">
        <w:t>.</w:t>
      </w:r>
    </w:p>
    <w:sectPr w:rsidR="009336CA" w:rsidRPr="00CF6B72" w:rsidSect="007A7DC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3813"/>
    <w:multiLevelType w:val="hybridMultilevel"/>
    <w:tmpl w:val="5A609B62"/>
    <w:lvl w:ilvl="0" w:tplc="005AC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13BB4"/>
    <w:multiLevelType w:val="singleLevel"/>
    <w:tmpl w:val="D96CC394"/>
    <w:lvl w:ilvl="0">
      <w:start w:val="1"/>
      <w:numFmt w:val="upperRoman"/>
      <w:pStyle w:val="Naslov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E36275D"/>
    <w:multiLevelType w:val="hybridMultilevel"/>
    <w:tmpl w:val="840E991A"/>
    <w:lvl w:ilvl="0" w:tplc="041A0017">
      <w:start w:val="1"/>
      <w:numFmt w:val="lowerLetter"/>
      <w:lvlText w:val="%1)"/>
      <w:lvlJc w:val="left"/>
      <w:pPr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F16518D"/>
    <w:multiLevelType w:val="hybridMultilevel"/>
    <w:tmpl w:val="6020386C"/>
    <w:lvl w:ilvl="0" w:tplc="523E92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23BAC"/>
    <w:multiLevelType w:val="multilevel"/>
    <w:tmpl w:val="F1B09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F92E7E"/>
    <w:multiLevelType w:val="multilevel"/>
    <w:tmpl w:val="9D76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670AFC"/>
    <w:multiLevelType w:val="hybridMultilevel"/>
    <w:tmpl w:val="4114F6D6"/>
    <w:lvl w:ilvl="0" w:tplc="BDA62BF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533621092">
    <w:abstractNumId w:val="1"/>
  </w:num>
  <w:num w:numId="2" w16cid:durableId="1866021257">
    <w:abstractNumId w:val="6"/>
  </w:num>
  <w:num w:numId="3" w16cid:durableId="1635527449">
    <w:abstractNumId w:val="0"/>
  </w:num>
  <w:num w:numId="4" w16cid:durableId="444348928">
    <w:abstractNumId w:val="5"/>
  </w:num>
  <w:num w:numId="5" w16cid:durableId="1795975786">
    <w:abstractNumId w:val="4"/>
  </w:num>
  <w:num w:numId="6" w16cid:durableId="1728528768">
    <w:abstractNumId w:val="3"/>
  </w:num>
  <w:num w:numId="7" w16cid:durableId="682585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CD4"/>
    <w:rsid w:val="00082868"/>
    <w:rsid w:val="000A52F4"/>
    <w:rsid w:val="00100CD4"/>
    <w:rsid w:val="00164213"/>
    <w:rsid w:val="001746BD"/>
    <w:rsid w:val="00277604"/>
    <w:rsid w:val="00280D5F"/>
    <w:rsid w:val="0029630F"/>
    <w:rsid w:val="0035351C"/>
    <w:rsid w:val="003752C3"/>
    <w:rsid w:val="003A7E3F"/>
    <w:rsid w:val="0043063A"/>
    <w:rsid w:val="004359AD"/>
    <w:rsid w:val="004771D5"/>
    <w:rsid w:val="004A7877"/>
    <w:rsid w:val="004B4114"/>
    <w:rsid w:val="004D33C9"/>
    <w:rsid w:val="004F45B7"/>
    <w:rsid w:val="005D506D"/>
    <w:rsid w:val="005E338F"/>
    <w:rsid w:val="006177AD"/>
    <w:rsid w:val="006550B6"/>
    <w:rsid w:val="006B21D7"/>
    <w:rsid w:val="006D2934"/>
    <w:rsid w:val="006E2FD5"/>
    <w:rsid w:val="007A7DC5"/>
    <w:rsid w:val="0083130D"/>
    <w:rsid w:val="00871DC4"/>
    <w:rsid w:val="009336CA"/>
    <w:rsid w:val="009B4C5B"/>
    <w:rsid w:val="009C2A21"/>
    <w:rsid w:val="009E1D0A"/>
    <w:rsid w:val="009F1DA8"/>
    <w:rsid w:val="00B40933"/>
    <w:rsid w:val="00B85F9A"/>
    <w:rsid w:val="00C3013C"/>
    <w:rsid w:val="00E02F6B"/>
    <w:rsid w:val="00F641DA"/>
    <w:rsid w:val="00F96164"/>
    <w:rsid w:val="00FE037C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794F"/>
  <w15:docId w15:val="{CD4AC0A0-D7F0-4515-B847-F3562752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C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slov2">
    <w:name w:val="heading 2"/>
    <w:basedOn w:val="Normal"/>
    <w:next w:val="Normal"/>
    <w:link w:val="Naslov2Char"/>
    <w:qFormat/>
    <w:rsid w:val="00100CD4"/>
    <w:pPr>
      <w:keepNext/>
      <w:numPr>
        <w:numId w:val="1"/>
      </w:numPr>
      <w:jc w:val="both"/>
      <w:outlineLvl w:val="1"/>
    </w:pPr>
    <w:rPr>
      <w:rFonts w:ascii="Garamond" w:hAnsi="Garamond" w:cs="Arial"/>
      <w:b/>
      <w:bCs/>
      <w:iCs/>
      <w:sz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100CD4"/>
    <w:rPr>
      <w:rFonts w:ascii="Garamond" w:eastAsia="Times New Roman" w:hAnsi="Garamond" w:cs="Arial"/>
      <w:b/>
      <w:bCs/>
      <w:iCs/>
      <w:sz w:val="26"/>
      <w:szCs w:val="20"/>
    </w:rPr>
  </w:style>
  <w:style w:type="paragraph" w:styleId="Tijeloteksta">
    <w:name w:val="Body Text"/>
    <w:basedOn w:val="Normal"/>
    <w:link w:val="TijelotekstaChar"/>
    <w:rsid w:val="00100CD4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100CD4"/>
    <w:rPr>
      <w:rFonts w:ascii="Times New Roman" w:eastAsia="Times New Roman" w:hAnsi="Times New Roman" w:cs="Times New Roman"/>
      <w:sz w:val="24"/>
      <w:szCs w:val="20"/>
    </w:rPr>
  </w:style>
  <w:style w:type="paragraph" w:styleId="Tijeloteksta-uvlaka2">
    <w:name w:val="Body Text Indent 2"/>
    <w:aliases w:val="  uvlaka 2"/>
    <w:basedOn w:val="Normal"/>
    <w:link w:val="Tijeloteksta-uvlaka2Char"/>
    <w:rsid w:val="00100CD4"/>
    <w:pPr>
      <w:ind w:firstLine="720"/>
      <w:jc w:val="both"/>
    </w:pPr>
    <w:rPr>
      <w:rFonts w:ascii="Arial" w:hAnsi="Arial"/>
      <w:sz w:val="22"/>
      <w:lang w:eastAsia="hr-HR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100CD4"/>
    <w:rPr>
      <w:rFonts w:ascii="Arial" w:eastAsia="Times New Roman" w:hAnsi="Arial" w:cs="Times New Roman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100CD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177AD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6177AD"/>
    <w:pPr>
      <w:spacing w:before="100" w:beforeAutospacing="1" w:after="100" w:afterAutospacing="1"/>
    </w:pPr>
    <w:rPr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177AD"/>
    <w:rPr>
      <w:b/>
      <w:bCs/>
    </w:rPr>
  </w:style>
  <w:style w:type="paragraph" w:styleId="Bezproreda">
    <w:name w:val="No Spacing"/>
    <w:uiPriority w:val="1"/>
    <w:qFormat/>
    <w:rsid w:val="006177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Obinitekst">
    <w:name w:val="Plain Text"/>
    <w:basedOn w:val="Normal"/>
    <w:link w:val="ObinitekstChar"/>
    <w:rsid w:val="009336CA"/>
    <w:rPr>
      <w:rFonts w:ascii="Courier New" w:hAnsi="Courier New" w:cs="Courier New"/>
      <w:sz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9336CA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760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76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5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-antunova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Dajana Sušec</cp:lastModifiedBy>
  <cp:revision>34</cp:revision>
  <cp:lastPrinted>2024-05-21T10:42:00Z</cp:lastPrinted>
  <dcterms:created xsi:type="dcterms:W3CDTF">2018-04-04T11:12:00Z</dcterms:created>
  <dcterms:modified xsi:type="dcterms:W3CDTF">2024-05-21T10:43:00Z</dcterms:modified>
</cp:coreProperties>
</file>