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12C0" w14:textId="0B10839C" w:rsidR="00EC1240" w:rsidRDefault="003159AA" w:rsidP="00EC1240">
      <w:pPr>
        <w:ind w:firstLine="720"/>
        <w:jc w:val="both"/>
        <w:rPr>
          <w:rFonts w:ascii="Times New Roman" w:hAnsi="Times New Roman"/>
          <w:sz w:val="24"/>
        </w:rPr>
      </w:pPr>
      <w:r w:rsidRPr="000F765C">
        <w:rPr>
          <w:rFonts w:ascii="Times New Roman" w:hAnsi="Times New Roman"/>
          <w:sz w:val="24"/>
        </w:rPr>
        <w:t>Na t</w:t>
      </w:r>
      <w:r w:rsidR="00EC1240" w:rsidRPr="000F765C">
        <w:rPr>
          <w:rFonts w:ascii="Times New Roman" w:hAnsi="Times New Roman"/>
          <w:sz w:val="24"/>
        </w:rPr>
        <w:t>emelj</w:t>
      </w:r>
      <w:r w:rsidRPr="000F765C">
        <w:rPr>
          <w:rFonts w:ascii="Times New Roman" w:hAnsi="Times New Roman"/>
          <w:sz w:val="24"/>
        </w:rPr>
        <w:t>u</w:t>
      </w:r>
      <w:r w:rsidR="00EC1240" w:rsidRPr="000F765C">
        <w:rPr>
          <w:rFonts w:ascii="Times New Roman" w:hAnsi="Times New Roman"/>
          <w:sz w:val="24"/>
        </w:rPr>
        <w:t xml:space="preserve"> </w:t>
      </w:r>
      <w:r w:rsidR="00EC1240" w:rsidRPr="000F765C">
        <w:rPr>
          <w:rFonts w:ascii="Times New Roman" w:hAnsi="Times New Roman" w:hint="eastAsia"/>
          <w:sz w:val="24"/>
        </w:rPr>
        <w:t>č</w:t>
      </w:r>
      <w:r w:rsidR="00EC1240" w:rsidRPr="000F765C">
        <w:rPr>
          <w:rFonts w:ascii="Times New Roman" w:hAnsi="Times New Roman"/>
          <w:sz w:val="24"/>
        </w:rPr>
        <w:t>lanka 45. Statuta Op</w:t>
      </w:r>
      <w:r w:rsidR="00EC1240" w:rsidRPr="000F765C">
        <w:rPr>
          <w:rFonts w:ascii="Times New Roman" w:hAnsi="Times New Roman" w:hint="eastAsia"/>
          <w:sz w:val="24"/>
        </w:rPr>
        <w:t>ć</w:t>
      </w:r>
      <w:r w:rsidR="00EC1240" w:rsidRPr="000F765C">
        <w:rPr>
          <w:rFonts w:ascii="Times New Roman" w:hAnsi="Times New Roman"/>
          <w:sz w:val="24"/>
        </w:rPr>
        <w:t>ine Antunovac («Službeni glasnik Op</w:t>
      </w:r>
      <w:r w:rsidR="00EC1240" w:rsidRPr="000F765C">
        <w:rPr>
          <w:rFonts w:ascii="Times New Roman" w:hAnsi="Times New Roman" w:hint="eastAsia"/>
          <w:sz w:val="24"/>
        </w:rPr>
        <w:t>ć</w:t>
      </w:r>
      <w:r w:rsidR="00EC1240" w:rsidRPr="000F765C">
        <w:rPr>
          <w:rFonts w:ascii="Times New Roman" w:hAnsi="Times New Roman"/>
          <w:sz w:val="24"/>
        </w:rPr>
        <w:t>ine Antunovac» broj 2/13</w:t>
      </w:r>
      <w:r w:rsidR="00B571A0" w:rsidRPr="000F765C">
        <w:rPr>
          <w:rFonts w:ascii="Times New Roman" w:hAnsi="Times New Roman"/>
          <w:sz w:val="24"/>
        </w:rPr>
        <w:t xml:space="preserve">, </w:t>
      </w:r>
      <w:r w:rsidR="00EC1240" w:rsidRPr="000F765C">
        <w:rPr>
          <w:rFonts w:ascii="Times New Roman" w:hAnsi="Times New Roman"/>
          <w:sz w:val="24"/>
        </w:rPr>
        <w:t>3/18</w:t>
      </w:r>
      <w:r w:rsidR="00B571A0" w:rsidRPr="000F765C">
        <w:rPr>
          <w:rFonts w:ascii="Times New Roman" w:hAnsi="Times New Roman"/>
          <w:sz w:val="24"/>
        </w:rPr>
        <w:t>, 7/19, 3/20</w:t>
      </w:r>
      <w:r w:rsidR="00B43C41" w:rsidRPr="000F765C">
        <w:rPr>
          <w:rFonts w:ascii="Times New Roman" w:hAnsi="Times New Roman"/>
          <w:sz w:val="24"/>
        </w:rPr>
        <w:t xml:space="preserve">, </w:t>
      </w:r>
      <w:r w:rsidR="00B571A0" w:rsidRPr="000F765C">
        <w:rPr>
          <w:rFonts w:ascii="Times New Roman" w:hAnsi="Times New Roman"/>
          <w:sz w:val="24"/>
        </w:rPr>
        <w:t>2/21</w:t>
      </w:r>
      <w:r w:rsidR="00B43C41" w:rsidRPr="000F765C">
        <w:rPr>
          <w:rFonts w:ascii="Times New Roman" w:hAnsi="Times New Roman"/>
          <w:sz w:val="24"/>
        </w:rPr>
        <w:t xml:space="preserve"> i 7/21</w:t>
      </w:r>
      <w:r w:rsidR="00EC1240" w:rsidRPr="000F765C">
        <w:rPr>
          <w:rFonts w:ascii="Times New Roman" w:hAnsi="Times New Roman"/>
          <w:sz w:val="24"/>
        </w:rPr>
        <w:t>), Op</w:t>
      </w:r>
      <w:r w:rsidR="00EC1240" w:rsidRPr="000F765C">
        <w:rPr>
          <w:rFonts w:ascii="Times New Roman" w:hAnsi="Times New Roman" w:hint="eastAsia"/>
          <w:sz w:val="24"/>
        </w:rPr>
        <w:t>ć</w:t>
      </w:r>
      <w:r w:rsidR="00EC1240" w:rsidRPr="000F765C">
        <w:rPr>
          <w:rFonts w:ascii="Times New Roman" w:hAnsi="Times New Roman"/>
          <w:sz w:val="24"/>
        </w:rPr>
        <w:t>inski na</w:t>
      </w:r>
      <w:r w:rsidR="00EC1240" w:rsidRPr="000F765C">
        <w:rPr>
          <w:rFonts w:ascii="Times New Roman" w:hAnsi="Times New Roman" w:hint="eastAsia"/>
          <w:sz w:val="24"/>
        </w:rPr>
        <w:t>č</w:t>
      </w:r>
      <w:r w:rsidR="00EC1240" w:rsidRPr="000F765C">
        <w:rPr>
          <w:rFonts w:ascii="Times New Roman" w:hAnsi="Times New Roman"/>
          <w:sz w:val="24"/>
        </w:rPr>
        <w:t>elnik Op</w:t>
      </w:r>
      <w:r w:rsidR="00EC1240" w:rsidRPr="000F765C">
        <w:rPr>
          <w:rFonts w:ascii="Times New Roman" w:hAnsi="Times New Roman" w:hint="eastAsia"/>
          <w:sz w:val="24"/>
        </w:rPr>
        <w:t>ć</w:t>
      </w:r>
      <w:r w:rsidR="00EC1240" w:rsidRPr="000F765C">
        <w:rPr>
          <w:rFonts w:ascii="Times New Roman" w:hAnsi="Times New Roman"/>
          <w:sz w:val="24"/>
        </w:rPr>
        <w:t xml:space="preserve">ine Antunovac dana </w:t>
      </w:r>
      <w:r w:rsidR="000F765C">
        <w:rPr>
          <w:rFonts w:ascii="Times New Roman" w:hAnsi="Times New Roman"/>
          <w:sz w:val="24"/>
        </w:rPr>
        <w:t>07</w:t>
      </w:r>
      <w:r w:rsidR="00B571A0" w:rsidRPr="000F765C">
        <w:rPr>
          <w:rFonts w:ascii="Times New Roman" w:hAnsi="Times New Roman"/>
          <w:sz w:val="24"/>
        </w:rPr>
        <w:t xml:space="preserve">. </w:t>
      </w:r>
      <w:r w:rsidR="000F765C">
        <w:rPr>
          <w:rFonts w:ascii="Times New Roman" w:hAnsi="Times New Roman"/>
          <w:sz w:val="24"/>
        </w:rPr>
        <w:t xml:space="preserve">studenoga </w:t>
      </w:r>
      <w:r w:rsidR="00B571A0" w:rsidRPr="000F765C">
        <w:rPr>
          <w:rFonts w:ascii="Times New Roman" w:hAnsi="Times New Roman"/>
          <w:sz w:val="24"/>
        </w:rPr>
        <w:t>202</w:t>
      </w:r>
      <w:r w:rsidRPr="000F765C">
        <w:rPr>
          <w:rFonts w:ascii="Times New Roman" w:hAnsi="Times New Roman"/>
          <w:sz w:val="24"/>
        </w:rPr>
        <w:t>3</w:t>
      </w:r>
      <w:r w:rsidR="00EC1240" w:rsidRPr="000F765C">
        <w:rPr>
          <w:rFonts w:ascii="Times New Roman" w:hAnsi="Times New Roman"/>
          <w:sz w:val="24"/>
        </w:rPr>
        <w:t>. godine, donosi</w:t>
      </w:r>
    </w:p>
    <w:p w14:paraId="1F54FB56" w14:textId="03C67AFC" w:rsidR="000650F2" w:rsidRDefault="000650F2" w:rsidP="000F341B">
      <w:pPr>
        <w:pStyle w:val="Tijeloteksta3"/>
        <w:rPr>
          <w:rFonts w:ascii="Times New Roman" w:hAnsi="Times New Roman"/>
          <w:b/>
          <w:bCs/>
          <w:szCs w:val="24"/>
        </w:rPr>
      </w:pPr>
    </w:p>
    <w:p w14:paraId="7068CCC4" w14:textId="77777777" w:rsidR="000F341B" w:rsidRPr="000650F2" w:rsidRDefault="000F341B" w:rsidP="000F341B">
      <w:pPr>
        <w:pStyle w:val="Tijeloteksta3"/>
        <w:rPr>
          <w:rFonts w:ascii="Times New Roman" w:hAnsi="Times New Roman"/>
          <w:b/>
          <w:bCs/>
          <w:szCs w:val="24"/>
        </w:rPr>
      </w:pPr>
    </w:p>
    <w:p w14:paraId="1A3ADB9A" w14:textId="77777777" w:rsidR="00F8032F" w:rsidRDefault="00EC1240" w:rsidP="00F8032F">
      <w:pPr>
        <w:pStyle w:val="Tijelotekst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PRIJEDLOG</w:t>
      </w:r>
      <w:r w:rsidR="003A6628">
        <w:rPr>
          <w:rFonts w:ascii="Times New Roman" w:hAnsi="Times New Roman"/>
          <w:b/>
          <w:bCs/>
          <w:sz w:val="36"/>
          <w:szCs w:val="36"/>
        </w:rPr>
        <w:t xml:space="preserve"> ODLUKE</w:t>
      </w:r>
    </w:p>
    <w:p w14:paraId="64BEF642" w14:textId="77777777" w:rsidR="009F55E1" w:rsidRDefault="00FA507A" w:rsidP="0040316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davanju </w:t>
      </w:r>
      <w:r w:rsidR="00403162">
        <w:rPr>
          <w:rFonts w:ascii="Times New Roman" w:hAnsi="Times New Roman"/>
          <w:b/>
          <w:sz w:val="24"/>
        </w:rPr>
        <w:t xml:space="preserve">prethodne </w:t>
      </w:r>
      <w:r>
        <w:rPr>
          <w:rFonts w:ascii="Times New Roman" w:hAnsi="Times New Roman"/>
          <w:b/>
          <w:sz w:val="24"/>
        </w:rPr>
        <w:t xml:space="preserve">suglasnosti </w:t>
      </w:r>
      <w:r w:rsidR="00403162">
        <w:rPr>
          <w:rFonts w:ascii="Times New Roman" w:hAnsi="Times New Roman"/>
          <w:b/>
          <w:sz w:val="24"/>
        </w:rPr>
        <w:t>za usklađenje i povećanj</w:t>
      </w:r>
      <w:r w:rsidR="009F55E1">
        <w:rPr>
          <w:rFonts w:ascii="Times New Roman" w:hAnsi="Times New Roman"/>
          <w:b/>
          <w:sz w:val="24"/>
        </w:rPr>
        <w:t>e</w:t>
      </w:r>
      <w:r w:rsidR="00403162">
        <w:rPr>
          <w:rFonts w:ascii="Times New Roman" w:hAnsi="Times New Roman"/>
          <w:b/>
          <w:sz w:val="24"/>
        </w:rPr>
        <w:t xml:space="preserve"> temeljnog kapitala</w:t>
      </w:r>
      <w:r w:rsidR="009F55E1">
        <w:rPr>
          <w:rFonts w:ascii="Times New Roman" w:hAnsi="Times New Roman"/>
          <w:b/>
          <w:sz w:val="24"/>
        </w:rPr>
        <w:t>,</w:t>
      </w:r>
      <w:r w:rsidR="00403162">
        <w:rPr>
          <w:rFonts w:ascii="Times New Roman" w:hAnsi="Times New Roman"/>
          <w:b/>
          <w:sz w:val="24"/>
        </w:rPr>
        <w:t xml:space="preserve"> </w:t>
      </w:r>
    </w:p>
    <w:p w14:paraId="7767F4C7" w14:textId="77777777" w:rsidR="009F55E1" w:rsidRDefault="00403162" w:rsidP="0040316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podjeli </w:t>
      </w:r>
      <w:r w:rsidR="009F55E1">
        <w:rPr>
          <w:rFonts w:ascii="Times New Roman" w:hAnsi="Times New Roman"/>
          <w:b/>
          <w:sz w:val="24"/>
        </w:rPr>
        <w:t xml:space="preserve">i </w:t>
      </w:r>
      <w:r>
        <w:rPr>
          <w:rFonts w:ascii="Times New Roman" w:hAnsi="Times New Roman"/>
          <w:b/>
          <w:sz w:val="24"/>
        </w:rPr>
        <w:t>prijenos</w:t>
      </w:r>
      <w:r w:rsidR="009F55E1">
        <w:rPr>
          <w:rFonts w:ascii="Times New Roman" w:hAnsi="Times New Roman"/>
          <w:b/>
          <w:sz w:val="24"/>
        </w:rPr>
        <w:t>u</w:t>
      </w:r>
      <w:r>
        <w:rPr>
          <w:rFonts w:ascii="Times New Roman" w:hAnsi="Times New Roman"/>
          <w:b/>
          <w:sz w:val="24"/>
        </w:rPr>
        <w:t xml:space="preserve"> poslovn</w:t>
      </w:r>
      <w:r w:rsidR="009F55E1">
        <w:rPr>
          <w:rFonts w:ascii="Times New Roman" w:hAnsi="Times New Roman"/>
          <w:b/>
          <w:sz w:val="24"/>
        </w:rPr>
        <w:t xml:space="preserve">og </w:t>
      </w:r>
      <w:r>
        <w:rPr>
          <w:rFonts w:ascii="Times New Roman" w:hAnsi="Times New Roman"/>
          <w:b/>
          <w:sz w:val="24"/>
        </w:rPr>
        <w:t>udjela</w:t>
      </w:r>
      <w:r w:rsidR="009F55E1">
        <w:rPr>
          <w:rFonts w:ascii="Times New Roman" w:hAnsi="Times New Roman"/>
          <w:b/>
          <w:sz w:val="24"/>
        </w:rPr>
        <w:t xml:space="preserve"> te upis nove djelatnosti</w:t>
      </w:r>
    </w:p>
    <w:p w14:paraId="368B6A6B" w14:textId="0CFA3FA2" w:rsidR="00CA7B62" w:rsidRDefault="009F55E1" w:rsidP="0040316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trgovačkog društva GPP d.o.o., Osijek </w:t>
      </w:r>
    </w:p>
    <w:p w14:paraId="125269AB" w14:textId="7F847662" w:rsidR="004C0D8A" w:rsidRDefault="004C0D8A" w:rsidP="000F341B">
      <w:pPr>
        <w:rPr>
          <w:rFonts w:ascii="Times New Roman" w:hAnsi="Times New Roman"/>
          <w:b/>
          <w:sz w:val="24"/>
        </w:rPr>
      </w:pPr>
    </w:p>
    <w:p w14:paraId="17BE7F1F" w14:textId="77777777" w:rsidR="000F341B" w:rsidRDefault="000F341B" w:rsidP="000F341B">
      <w:pPr>
        <w:rPr>
          <w:rFonts w:ascii="Times New Roman" w:hAnsi="Times New Roman"/>
          <w:b/>
          <w:sz w:val="24"/>
        </w:rPr>
      </w:pPr>
    </w:p>
    <w:p w14:paraId="7EAC7107" w14:textId="77777777" w:rsidR="00F8032F" w:rsidRDefault="00F8032F" w:rsidP="00F8032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1.</w:t>
      </w:r>
    </w:p>
    <w:p w14:paraId="38790451" w14:textId="77777777" w:rsidR="00F8032F" w:rsidRDefault="00F8032F" w:rsidP="00F8032F">
      <w:pPr>
        <w:jc w:val="center"/>
        <w:rPr>
          <w:rFonts w:ascii="Times New Roman" w:hAnsi="Times New Roman"/>
          <w:sz w:val="24"/>
        </w:rPr>
      </w:pPr>
    </w:p>
    <w:p w14:paraId="0BFC6D00" w14:textId="6A3A54DD" w:rsidR="009F55E1" w:rsidRPr="009F55E1" w:rsidRDefault="00AE7B21" w:rsidP="009F55E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ab/>
      </w:r>
      <w:r w:rsidR="00F8032F">
        <w:rPr>
          <w:rFonts w:ascii="Times New Roman" w:hAnsi="Times New Roman"/>
          <w:sz w:val="24"/>
        </w:rPr>
        <w:t xml:space="preserve">Općinsko vijeće Općine Antunovac donosi </w:t>
      </w:r>
      <w:r w:rsidR="003A6628">
        <w:rPr>
          <w:rFonts w:ascii="Times New Roman" w:hAnsi="Times New Roman"/>
          <w:sz w:val="24"/>
        </w:rPr>
        <w:t xml:space="preserve">Odluku </w:t>
      </w:r>
      <w:r w:rsidR="009F55E1" w:rsidRPr="009F55E1">
        <w:rPr>
          <w:rFonts w:ascii="Times New Roman" w:hAnsi="Times New Roman"/>
          <w:bCs/>
          <w:sz w:val="24"/>
        </w:rPr>
        <w:t>o davanju prethodne suglasnosti za usklađenje i povećanje temeljnog kapitala, podjeli i prijenosu poslovnog udjela te upis nove djelatnosti</w:t>
      </w:r>
      <w:r w:rsidR="009F55E1">
        <w:rPr>
          <w:rFonts w:ascii="Times New Roman" w:hAnsi="Times New Roman"/>
          <w:bCs/>
          <w:sz w:val="24"/>
        </w:rPr>
        <w:t xml:space="preserve"> </w:t>
      </w:r>
      <w:r w:rsidR="009F55E1" w:rsidRPr="009F55E1">
        <w:rPr>
          <w:rFonts w:ascii="Times New Roman" w:hAnsi="Times New Roman"/>
          <w:bCs/>
          <w:sz w:val="24"/>
        </w:rPr>
        <w:t>trgovačkog društva GPP d.o.o., Osijek</w:t>
      </w:r>
      <w:r w:rsidR="009F55E1">
        <w:rPr>
          <w:rFonts w:ascii="Times New Roman" w:hAnsi="Times New Roman"/>
          <w:bCs/>
          <w:sz w:val="24"/>
        </w:rPr>
        <w:t>.</w:t>
      </w:r>
    </w:p>
    <w:p w14:paraId="73365458" w14:textId="77777777" w:rsidR="009F55E1" w:rsidRDefault="009F55E1" w:rsidP="00F8032F">
      <w:pPr>
        <w:jc w:val="center"/>
        <w:rPr>
          <w:rFonts w:ascii="Times New Roman" w:hAnsi="Times New Roman"/>
          <w:sz w:val="24"/>
        </w:rPr>
      </w:pPr>
    </w:p>
    <w:p w14:paraId="7819C43A" w14:textId="5AD68843" w:rsidR="00F8032F" w:rsidRDefault="00F8032F" w:rsidP="00F8032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2.</w:t>
      </w:r>
    </w:p>
    <w:p w14:paraId="0C67E625" w14:textId="77777777" w:rsidR="00F8032F" w:rsidRDefault="00F8032F" w:rsidP="00F8032F">
      <w:pPr>
        <w:jc w:val="both"/>
        <w:rPr>
          <w:rFonts w:ascii="Times New Roman" w:hAnsi="Times New Roman"/>
          <w:sz w:val="24"/>
        </w:rPr>
      </w:pPr>
    </w:p>
    <w:p w14:paraId="23A54C55" w14:textId="77777777" w:rsidR="00DF7645" w:rsidRDefault="00F8032F" w:rsidP="004C0D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F7645">
        <w:rPr>
          <w:rFonts w:ascii="Times New Roman" w:hAnsi="Times New Roman"/>
          <w:sz w:val="24"/>
        </w:rPr>
        <w:t xml:space="preserve">Prethodna suglasnost odnosi se na usklađenje temeljnog kapitala sa zakonom o uvođenju eura kao službene valute u Republici Hrvatskoj, na podjelu poslovnog udjela člana društva Općine </w:t>
      </w:r>
      <w:proofErr w:type="spellStart"/>
      <w:r w:rsidR="00DF7645">
        <w:rPr>
          <w:rFonts w:ascii="Times New Roman" w:hAnsi="Times New Roman"/>
          <w:sz w:val="24"/>
        </w:rPr>
        <w:t>Vladislavci</w:t>
      </w:r>
      <w:proofErr w:type="spellEnd"/>
      <w:r w:rsidR="00DF7645">
        <w:rPr>
          <w:rFonts w:ascii="Times New Roman" w:hAnsi="Times New Roman"/>
          <w:sz w:val="24"/>
        </w:rPr>
        <w:t>, prijenos poslovnog udjel Općini Darda, na promjenu predmeta poslovanja i izmjenu Društvenog ugovora trgovačkog društva GPP d.o.o., Osijek.</w:t>
      </w:r>
    </w:p>
    <w:p w14:paraId="52F024DF" w14:textId="77777777" w:rsidR="00DF7645" w:rsidRDefault="00DF7645" w:rsidP="004C0D8A">
      <w:pPr>
        <w:jc w:val="both"/>
        <w:rPr>
          <w:rFonts w:ascii="Times New Roman" w:hAnsi="Times New Roman"/>
          <w:sz w:val="24"/>
        </w:rPr>
      </w:pPr>
    </w:p>
    <w:p w14:paraId="1205372B" w14:textId="77777777" w:rsidR="00DF7645" w:rsidRDefault="00DF7645" w:rsidP="00DF76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77FEACA3" w14:textId="77777777" w:rsidR="00DF7645" w:rsidRDefault="00DF7645" w:rsidP="004C0D8A">
      <w:pPr>
        <w:jc w:val="both"/>
        <w:rPr>
          <w:rFonts w:ascii="Times New Roman" w:hAnsi="Times New Roman"/>
          <w:sz w:val="24"/>
        </w:rPr>
      </w:pPr>
    </w:p>
    <w:p w14:paraId="08F4BF6F" w14:textId="176E27EF" w:rsidR="004C0D8A" w:rsidRDefault="000F765C" w:rsidP="00DF7645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Ovom Odlukom ovlašćuje se Općinski načelnik Općine Antunovac na sklapanje akata potrebnih za provedbu ove Odluke.</w:t>
      </w:r>
    </w:p>
    <w:p w14:paraId="3060BC53" w14:textId="77777777" w:rsidR="004C0D8A" w:rsidRDefault="004C0D8A" w:rsidP="004C0D8A">
      <w:pPr>
        <w:jc w:val="both"/>
        <w:rPr>
          <w:rFonts w:ascii="Times New Roman" w:hAnsi="Times New Roman"/>
          <w:sz w:val="24"/>
        </w:rPr>
      </w:pPr>
    </w:p>
    <w:p w14:paraId="03482353" w14:textId="1C9C473C" w:rsidR="000E57D9" w:rsidRDefault="004C0D8A" w:rsidP="000F76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DF764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017FDCBB" w14:textId="77777777" w:rsidR="000E57D9" w:rsidRDefault="000E57D9" w:rsidP="001310E6">
      <w:pPr>
        <w:jc w:val="both"/>
        <w:rPr>
          <w:rFonts w:ascii="Times New Roman" w:hAnsi="Times New Roman"/>
          <w:sz w:val="24"/>
        </w:rPr>
      </w:pPr>
    </w:p>
    <w:p w14:paraId="2143A08B" w14:textId="77777777" w:rsidR="00F8032F" w:rsidRDefault="00A82D03" w:rsidP="001310E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4C0D8A">
        <w:rPr>
          <w:bCs/>
          <w:sz w:val="24"/>
          <w:szCs w:val="24"/>
        </w:rPr>
        <w:t xml:space="preserve">Ovaj Prijedlog Odluke </w:t>
      </w:r>
      <w:r w:rsidR="00F8032F">
        <w:rPr>
          <w:bCs/>
          <w:sz w:val="24"/>
          <w:szCs w:val="24"/>
        </w:rPr>
        <w:t>daje se Općinskom vijeću Općine Antunovac na usvajanje.</w:t>
      </w:r>
    </w:p>
    <w:p w14:paraId="3A72BE38" w14:textId="77777777" w:rsidR="00F8032F" w:rsidRDefault="00F8032F" w:rsidP="00F8032F">
      <w:pPr>
        <w:jc w:val="center"/>
        <w:rPr>
          <w:rFonts w:ascii="Times New Roman" w:hAnsi="Times New Roman"/>
          <w:sz w:val="24"/>
          <w:szCs w:val="24"/>
        </w:rPr>
      </w:pPr>
    </w:p>
    <w:p w14:paraId="5EF84D36" w14:textId="7BC1CB10" w:rsidR="00F8032F" w:rsidRDefault="004C0D8A" w:rsidP="00F803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DF7645">
        <w:rPr>
          <w:rFonts w:ascii="Times New Roman" w:hAnsi="Times New Roman"/>
          <w:sz w:val="24"/>
          <w:szCs w:val="24"/>
        </w:rPr>
        <w:t>5</w:t>
      </w:r>
      <w:r w:rsidR="00F8032F">
        <w:rPr>
          <w:rFonts w:ascii="Times New Roman" w:hAnsi="Times New Roman"/>
          <w:sz w:val="24"/>
          <w:szCs w:val="24"/>
        </w:rPr>
        <w:t>.</w:t>
      </w:r>
    </w:p>
    <w:p w14:paraId="76B6F11F" w14:textId="77777777" w:rsidR="00F8032F" w:rsidRDefault="00F8032F" w:rsidP="001A41D6">
      <w:pPr>
        <w:jc w:val="both"/>
        <w:rPr>
          <w:rFonts w:ascii="Times New Roman" w:hAnsi="Times New Roman"/>
          <w:sz w:val="24"/>
        </w:rPr>
      </w:pPr>
    </w:p>
    <w:p w14:paraId="634D30AA" w14:textId="514E6E4E" w:rsidR="001A41D6" w:rsidRPr="000071BB" w:rsidRDefault="004C0D8A" w:rsidP="001A41D6">
      <w:pPr>
        <w:ind w:firstLine="720"/>
      </w:pPr>
      <w:r>
        <w:rPr>
          <w:rFonts w:ascii="Times New Roman" w:hAnsi="Times New Roman"/>
          <w:sz w:val="24"/>
        </w:rPr>
        <w:t>Ova Odluka</w:t>
      </w:r>
      <w:r w:rsidR="00E103AD">
        <w:rPr>
          <w:rFonts w:ascii="Times New Roman" w:hAnsi="Times New Roman"/>
          <w:sz w:val="24"/>
        </w:rPr>
        <w:t xml:space="preserve"> </w:t>
      </w:r>
      <w:r w:rsidR="001A41D6" w:rsidRPr="000071BB">
        <w:rPr>
          <w:rFonts w:ascii="Times New Roman" w:hAnsi="Times New Roman"/>
          <w:sz w:val="24"/>
        </w:rPr>
        <w:t xml:space="preserve">stupa na </w:t>
      </w:r>
      <w:r w:rsidR="001A41D6" w:rsidRPr="005B7E7C">
        <w:rPr>
          <w:rFonts w:ascii="Times New Roman" w:hAnsi="Times New Roman"/>
          <w:sz w:val="24"/>
          <w:szCs w:val="24"/>
        </w:rPr>
        <w:t xml:space="preserve">snagu </w:t>
      </w:r>
      <w:r w:rsidR="005B7E7C" w:rsidRPr="005B7E7C">
        <w:rPr>
          <w:rFonts w:ascii="Times New Roman" w:hAnsi="Times New Roman"/>
          <w:sz w:val="24"/>
          <w:szCs w:val="24"/>
        </w:rPr>
        <w:t xml:space="preserve">danom donošenja i objavit će se </w:t>
      </w:r>
      <w:r w:rsidR="001A41D6" w:rsidRPr="005B7E7C">
        <w:rPr>
          <w:rFonts w:ascii="Times New Roman" w:hAnsi="Times New Roman"/>
          <w:sz w:val="24"/>
          <w:szCs w:val="24"/>
        </w:rPr>
        <w:t>u</w:t>
      </w:r>
      <w:r w:rsidR="001A41D6" w:rsidRPr="000071BB">
        <w:rPr>
          <w:rFonts w:ascii="Times New Roman" w:hAnsi="Times New Roman"/>
          <w:sz w:val="24"/>
        </w:rPr>
        <w:t xml:space="preserve"> «Službenom glasniku Općine Antunovac».</w:t>
      </w:r>
    </w:p>
    <w:p w14:paraId="6EE4F9CD" w14:textId="77777777" w:rsidR="00BF3BBD" w:rsidRDefault="00BF3BBD" w:rsidP="00F8032F">
      <w:pPr>
        <w:jc w:val="both"/>
        <w:rPr>
          <w:rFonts w:ascii="Times New Roman" w:hAnsi="Times New Roman"/>
          <w:sz w:val="24"/>
          <w:szCs w:val="24"/>
        </w:rPr>
      </w:pPr>
    </w:p>
    <w:p w14:paraId="615014F2" w14:textId="5CC16B68" w:rsidR="00F8032F" w:rsidRPr="004A52B0" w:rsidRDefault="00F8032F" w:rsidP="00F803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3159AA">
        <w:rPr>
          <w:rFonts w:ascii="Times New Roman" w:hAnsi="Times New Roman"/>
          <w:sz w:val="24"/>
          <w:szCs w:val="24"/>
        </w:rPr>
        <w:t>0</w:t>
      </w:r>
      <w:r w:rsidR="000F765C">
        <w:rPr>
          <w:rFonts w:ascii="Times New Roman" w:hAnsi="Times New Roman"/>
          <w:sz w:val="24"/>
          <w:szCs w:val="24"/>
        </w:rPr>
        <w:t>03-02/23-01/02</w:t>
      </w:r>
    </w:p>
    <w:p w14:paraId="58408245" w14:textId="03426B9F" w:rsidR="00F8032F" w:rsidRDefault="00F8032F" w:rsidP="00F8032F">
      <w:pPr>
        <w:jc w:val="both"/>
        <w:rPr>
          <w:rFonts w:ascii="Times New Roman" w:hAnsi="Times New Roman"/>
          <w:sz w:val="24"/>
          <w:szCs w:val="24"/>
        </w:rPr>
      </w:pPr>
      <w:r w:rsidRPr="004A52B0">
        <w:rPr>
          <w:rFonts w:ascii="Times New Roman" w:hAnsi="Times New Roman"/>
          <w:sz w:val="24"/>
          <w:szCs w:val="24"/>
        </w:rPr>
        <w:t xml:space="preserve">URBROJ: </w:t>
      </w:r>
      <w:r w:rsidR="00354263" w:rsidRPr="004A52B0">
        <w:rPr>
          <w:rFonts w:ascii="Times New Roman" w:hAnsi="Times New Roman"/>
          <w:sz w:val="24"/>
          <w:szCs w:val="24"/>
        </w:rPr>
        <w:t>2158</w:t>
      </w:r>
      <w:r w:rsidR="00BE35CE" w:rsidRPr="004A52B0">
        <w:rPr>
          <w:rFonts w:ascii="Times New Roman" w:hAnsi="Times New Roman"/>
          <w:sz w:val="24"/>
          <w:szCs w:val="24"/>
        </w:rPr>
        <w:t>-8-01-2</w:t>
      </w:r>
      <w:r w:rsidR="003159AA">
        <w:rPr>
          <w:rFonts w:ascii="Times New Roman" w:hAnsi="Times New Roman"/>
          <w:sz w:val="24"/>
          <w:szCs w:val="24"/>
        </w:rPr>
        <w:t>3-</w:t>
      </w:r>
      <w:r w:rsidR="000F765C">
        <w:rPr>
          <w:rFonts w:ascii="Times New Roman" w:hAnsi="Times New Roman"/>
          <w:sz w:val="24"/>
          <w:szCs w:val="24"/>
        </w:rPr>
        <w:t>2</w:t>
      </w:r>
    </w:p>
    <w:p w14:paraId="3DD282A8" w14:textId="5102BE67" w:rsidR="000650F2" w:rsidRDefault="00354263" w:rsidP="00F803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Antunovcu, </w:t>
      </w:r>
      <w:r w:rsidR="000F765C">
        <w:rPr>
          <w:rFonts w:ascii="Times New Roman" w:hAnsi="Times New Roman"/>
          <w:sz w:val="24"/>
          <w:szCs w:val="24"/>
        </w:rPr>
        <w:t>07. studenoga</w:t>
      </w:r>
      <w:r w:rsidR="00B571A0">
        <w:rPr>
          <w:rFonts w:ascii="Times New Roman" w:hAnsi="Times New Roman"/>
          <w:sz w:val="24"/>
          <w:szCs w:val="24"/>
        </w:rPr>
        <w:t xml:space="preserve"> 202</w:t>
      </w:r>
      <w:r w:rsidR="003159AA">
        <w:rPr>
          <w:rFonts w:ascii="Times New Roman" w:hAnsi="Times New Roman"/>
          <w:sz w:val="24"/>
          <w:szCs w:val="24"/>
        </w:rPr>
        <w:t>3</w:t>
      </w:r>
      <w:r w:rsidR="00F8032F" w:rsidRPr="00354263">
        <w:rPr>
          <w:rFonts w:ascii="Times New Roman" w:hAnsi="Times New Roman"/>
          <w:sz w:val="24"/>
          <w:szCs w:val="24"/>
        </w:rPr>
        <w:t>. godine</w:t>
      </w:r>
    </w:p>
    <w:p w14:paraId="4FEB4EF5" w14:textId="77777777" w:rsidR="00BF3BBD" w:rsidRDefault="00BF3BBD" w:rsidP="00F8032F">
      <w:pPr>
        <w:jc w:val="both"/>
        <w:rPr>
          <w:rFonts w:ascii="Times New Roman" w:hAnsi="Times New Roman"/>
          <w:sz w:val="24"/>
          <w:szCs w:val="24"/>
        </w:rPr>
      </w:pPr>
    </w:p>
    <w:p w14:paraId="1140E460" w14:textId="603B78FF" w:rsidR="000E57D9" w:rsidRDefault="001310E6" w:rsidP="001310E6">
      <w:pPr>
        <w:ind w:left="4248"/>
        <w:jc w:val="center"/>
        <w:rPr>
          <w:rFonts w:ascii="Times New Roman" w:hAnsi="Times New Roman"/>
          <w:sz w:val="24"/>
          <w:szCs w:val="24"/>
        </w:rPr>
      </w:pPr>
      <w:r w:rsidRPr="001310E6">
        <w:rPr>
          <w:rFonts w:ascii="Times New Roman" w:hAnsi="Times New Roman"/>
          <w:sz w:val="24"/>
          <w:szCs w:val="24"/>
        </w:rPr>
        <w:t>O</w:t>
      </w:r>
      <w:r w:rsidR="00BE35CE">
        <w:rPr>
          <w:rFonts w:ascii="Times New Roman" w:hAnsi="Times New Roman"/>
          <w:sz w:val="24"/>
          <w:szCs w:val="24"/>
        </w:rPr>
        <w:t>PĆINSKI NAČELNIK</w:t>
      </w:r>
    </w:p>
    <w:p w14:paraId="0185E26A" w14:textId="713B4AC9" w:rsidR="00752507" w:rsidRPr="000E57D9" w:rsidRDefault="00D86DB8" w:rsidP="001310E6">
      <w:pPr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10E6" w:rsidRPr="001310E6">
        <w:rPr>
          <w:rFonts w:ascii="Times New Roman" w:hAnsi="Times New Roman"/>
          <w:sz w:val="24"/>
          <w:szCs w:val="24"/>
        </w:rPr>
        <w:t xml:space="preserve">Davor Tubanjski, </w:t>
      </w:r>
      <w:proofErr w:type="spellStart"/>
      <w:r w:rsidR="001310E6" w:rsidRPr="001310E6">
        <w:rPr>
          <w:rFonts w:ascii="Times New Roman" w:hAnsi="Times New Roman"/>
          <w:sz w:val="24"/>
          <w:szCs w:val="24"/>
        </w:rPr>
        <w:t>bacc</w:t>
      </w:r>
      <w:proofErr w:type="spellEnd"/>
      <w:r w:rsidR="001310E6" w:rsidRPr="001310E6">
        <w:rPr>
          <w:rFonts w:ascii="Times New Roman" w:hAnsi="Times New Roman"/>
          <w:sz w:val="24"/>
          <w:szCs w:val="24"/>
        </w:rPr>
        <w:t xml:space="preserve">. ing. </w:t>
      </w:r>
      <w:proofErr w:type="spellStart"/>
      <w:r w:rsidR="001310E6" w:rsidRPr="001310E6">
        <w:rPr>
          <w:rFonts w:ascii="Times New Roman" w:hAnsi="Times New Roman"/>
          <w:sz w:val="24"/>
          <w:szCs w:val="24"/>
        </w:rPr>
        <w:t>agr</w:t>
      </w:r>
      <w:proofErr w:type="spellEnd"/>
      <w:r w:rsidR="001310E6" w:rsidRPr="001310E6">
        <w:rPr>
          <w:rFonts w:ascii="Times New Roman" w:hAnsi="Times New Roman"/>
          <w:sz w:val="24"/>
          <w:szCs w:val="24"/>
        </w:rPr>
        <w:t>.</w:t>
      </w:r>
    </w:p>
    <w:sectPr w:rsidR="00752507" w:rsidRPr="000E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2F"/>
    <w:rsid w:val="00034404"/>
    <w:rsid w:val="000650F2"/>
    <w:rsid w:val="000E57D9"/>
    <w:rsid w:val="000F341B"/>
    <w:rsid w:val="000F765C"/>
    <w:rsid w:val="001310E6"/>
    <w:rsid w:val="00160A8D"/>
    <w:rsid w:val="001A25E1"/>
    <w:rsid w:val="001A41D6"/>
    <w:rsid w:val="001B2CDB"/>
    <w:rsid w:val="00215D0E"/>
    <w:rsid w:val="00314129"/>
    <w:rsid w:val="003159AA"/>
    <w:rsid w:val="003531C7"/>
    <w:rsid w:val="00354263"/>
    <w:rsid w:val="003A6628"/>
    <w:rsid w:val="003D42A9"/>
    <w:rsid w:val="00403162"/>
    <w:rsid w:val="0045228C"/>
    <w:rsid w:val="004A52B0"/>
    <w:rsid w:val="004C0D8A"/>
    <w:rsid w:val="004C0E13"/>
    <w:rsid w:val="004D2544"/>
    <w:rsid w:val="004E699D"/>
    <w:rsid w:val="00510EDB"/>
    <w:rsid w:val="00544296"/>
    <w:rsid w:val="00546381"/>
    <w:rsid w:val="005B7E7C"/>
    <w:rsid w:val="0064500E"/>
    <w:rsid w:val="00656F8D"/>
    <w:rsid w:val="0069352B"/>
    <w:rsid w:val="006C02ED"/>
    <w:rsid w:val="006D0802"/>
    <w:rsid w:val="006D56BD"/>
    <w:rsid w:val="00752507"/>
    <w:rsid w:val="0085232E"/>
    <w:rsid w:val="008B3DA7"/>
    <w:rsid w:val="00996337"/>
    <w:rsid w:val="009F55E1"/>
    <w:rsid w:val="00A27149"/>
    <w:rsid w:val="00A65F2E"/>
    <w:rsid w:val="00A82D03"/>
    <w:rsid w:val="00AC1331"/>
    <w:rsid w:val="00AE09D8"/>
    <w:rsid w:val="00AE7B21"/>
    <w:rsid w:val="00B15AA3"/>
    <w:rsid w:val="00B43C41"/>
    <w:rsid w:val="00B571A0"/>
    <w:rsid w:val="00B62DC3"/>
    <w:rsid w:val="00B96E86"/>
    <w:rsid w:val="00BE35CE"/>
    <w:rsid w:val="00BF3BBD"/>
    <w:rsid w:val="00CA7B62"/>
    <w:rsid w:val="00D17CDE"/>
    <w:rsid w:val="00D86DB8"/>
    <w:rsid w:val="00DE5E68"/>
    <w:rsid w:val="00DF7645"/>
    <w:rsid w:val="00E103AD"/>
    <w:rsid w:val="00EC1240"/>
    <w:rsid w:val="00EC79DC"/>
    <w:rsid w:val="00ED7F4F"/>
    <w:rsid w:val="00EE11AB"/>
    <w:rsid w:val="00F1570A"/>
    <w:rsid w:val="00F72E62"/>
    <w:rsid w:val="00F758F5"/>
    <w:rsid w:val="00F8032F"/>
    <w:rsid w:val="00FA507A"/>
    <w:rsid w:val="00F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2721"/>
  <w15:chartTrackingRefBased/>
  <w15:docId w15:val="{E56653A7-5F4B-408A-BA12-CD1ED0D5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32F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F8032F"/>
    <w:pPr>
      <w:tabs>
        <w:tab w:val="left" w:pos="426"/>
      </w:tabs>
      <w:ind w:left="-104"/>
      <w:jc w:val="both"/>
    </w:pPr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F8032F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F8032F"/>
    <w:pPr>
      <w:jc w:val="center"/>
    </w:pPr>
    <w:rPr>
      <w:b/>
      <w:sz w:val="24"/>
    </w:rPr>
  </w:style>
  <w:style w:type="character" w:customStyle="1" w:styleId="Tijeloteksta2Char">
    <w:name w:val="Tijelo teksta 2 Char"/>
    <w:basedOn w:val="Zadanifontodlomka"/>
    <w:link w:val="Tijeloteksta2"/>
    <w:semiHidden/>
    <w:rsid w:val="00F8032F"/>
    <w:rPr>
      <w:rFonts w:ascii="HRTimes" w:eastAsia="Times New Roman" w:hAnsi="HRTimes" w:cs="Times New Roman"/>
      <w:b/>
      <w:sz w:val="24"/>
      <w:szCs w:val="20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F8032F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semiHidden/>
    <w:rsid w:val="00F8032F"/>
    <w:rPr>
      <w:rFonts w:ascii="HRTimes" w:eastAsia="Times New Roman" w:hAnsi="HRTimes" w:cs="Times New Roman"/>
      <w:sz w:val="24"/>
      <w:szCs w:val="20"/>
      <w:lang w:eastAsia="hr-HR"/>
    </w:rPr>
  </w:style>
  <w:style w:type="paragraph" w:styleId="Obinitekst">
    <w:name w:val="Plain Text"/>
    <w:basedOn w:val="Normal"/>
    <w:link w:val="ObinitekstChar"/>
    <w:unhideWhenUsed/>
    <w:rsid w:val="00F8032F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semiHidden/>
    <w:rsid w:val="00F8032F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63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381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310E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310E6"/>
    <w:rPr>
      <w:rFonts w:ascii="HRTimes" w:eastAsia="Times New Roman" w:hAnsi="HRTimes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4C0D8A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Dajana Sušec</cp:lastModifiedBy>
  <cp:revision>44</cp:revision>
  <cp:lastPrinted>2022-08-19T06:42:00Z</cp:lastPrinted>
  <dcterms:created xsi:type="dcterms:W3CDTF">2019-02-18T12:14:00Z</dcterms:created>
  <dcterms:modified xsi:type="dcterms:W3CDTF">2023-11-09T09:54:00Z</dcterms:modified>
</cp:coreProperties>
</file>