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1BBA6483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0F7924">
        <w:rPr>
          <w:rFonts w:asciiTheme="minorHAnsi" w:hAnsiTheme="minorHAnsi"/>
          <w:color w:val="000000"/>
          <w:lang w:val="hr-HR"/>
        </w:rPr>
        <w:t xml:space="preserve"> 1.3.3. „POTPORA RAZVOJU MALIH POLJOPRIVREDNIH GOSPODARSTAVA“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58AEAC83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4089802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0E1F8B">
              <w:rPr>
                <w:rFonts w:asciiTheme="minorHAnsi" w:hAnsiTheme="minorHAnsi" w:cs="Arial"/>
                <w:bCs/>
                <w:i/>
              </w:rPr>
              <w:t xml:space="preserve"> br. 1. – 12.)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65600A37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0E1F8B">
              <w:rPr>
                <w:rFonts w:asciiTheme="minorHAnsi" w:hAnsiTheme="minorHAnsi"/>
                <w:i/>
                <w:color w:val="000000"/>
                <w:lang w:val="hr-HR"/>
              </w:rPr>
              <w:t xml:space="preserve"> 1. - 12</w:t>
            </w:r>
            <w:bookmarkStart w:id="0" w:name="_GoBack"/>
            <w:bookmarkEnd w:id="0"/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171C4E63" w:rsidR="008E6A49" w:rsidRPr="005D4BE4" w:rsidRDefault="000F7924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2017.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 w:rsidR="008E6A49"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2017.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E969CC0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0F7924">
              <w:rPr>
                <w:rFonts w:asciiTheme="minorHAnsi" w:hAnsiTheme="minorHAnsi"/>
                <w:color w:val="000000"/>
                <w:lang w:val="hr-HR" w:eastAsia="hr-HR"/>
              </w:rPr>
              <w:t>12.2017.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467A8410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6E55B192" w:rsidR="008E6A49" w:rsidRPr="005D4BE4" w:rsidRDefault="000F7924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 2017.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6FA3020B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0F7924">
              <w:rPr>
                <w:rFonts w:asciiTheme="minorHAnsi" w:hAnsiTheme="minorHAnsi"/>
                <w:color w:val="000000"/>
                <w:lang w:val="hr-HR" w:eastAsia="hr-HR"/>
              </w:rPr>
              <w:t>dohodak za 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099E3F1F" w14:textId="77777777" w:rsid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  <w:p w14:paraId="4728D904" w14:textId="45D7F9FD" w:rsidR="000F7924" w:rsidRPr="005D4BE4" w:rsidRDefault="000F7924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500DC271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9E59C4">
              <w:rPr>
                <w:rFonts w:asciiTheme="minorHAnsi" w:hAnsiTheme="minorHAnsi"/>
                <w:color w:val="000000"/>
                <w:lang w:val="hr-HR" w:eastAsia="hr-HR"/>
              </w:rPr>
              <w:t xml:space="preserve"> 2016.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35D3449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9E59C4">
              <w:rPr>
                <w:rFonts w:asciiTheme="minorHAnsi" w:hAnsiTheme="minorHAnsi"/>
                <w:color w:val="000000"/>
                <w:lang w:val="hr-HR" w:eastAsia="hr-HR"/>
              </w:rPr>
              <w:t>2016.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77777777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</w:p>
          <w:p w14:paraId="2580E3CE" w14:textId="16E8446F" w:rsidR="007457A6" w:rsidRPr="007457A6" w:rsidRDefault="007457A6" w:rsidP="00045DF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9E59C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14A56BD5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0F7924">
              <w:rPr>
                <w:rFonts w:asciiTheme="minorHAnsi" w:hAnsiTheme="minorHAnsi"/>
                <w:color w:val="000000"/>
                <w:lang w:val="hr-HR" w:eastAsia="hr-HR"/>
              </w:rPr>
              <w:t xml:space="preserve"> za 2017.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6DE0816" w14:textId="77777777" w:rsidR="00473E20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094AD51A" w:rsidR="000F7924" w:rsidRPr="000F7924" w:rsidRDefault="000F7924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9E59C4" w:rsidRPr="00BA5BE9" w14:paraId="685C99F0" w14:textId="77777777" w:rsidTr="009E59C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97BEE" w14:textId="453ACE96" w:rsidR="009E59C4" w:rsidRDefault="009E59C4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15A9F6" w14:textId="77777777" w:rsidR="009E59C4" w:rsidRPr="003A744F" w:rsidRDefault="009E59C4" w:rsidP="009E59C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46C400B9" w14:textId="0A262F64" w:rsidR="009E59C4" w:rsidRPr="00EA2AB6" w:rsidRDefault="009E59C4" w:rsidP="009E59C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38130D"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Rješenje o upisu u Upisnik subjekata u ekološkoj proizvodnji 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i/</w:t>
            </w:r>
            <w:r w:rsidRPr="0038130D">
              <w:rPr>
                <w:rFonts w:asciiTheme="minorHAnsi" w:hAnsiTheme="minorHAnsi" w:cstheme="minorHAnsi"/>
                <w:color w:val="000000"/>
                <w:lang w:val="hr-HR" w:eastAsia="hr-HR"/>
              </w:rPr>
              <w:t>ili posljednju Potvrdnicu (certifikat) kontrolnog tijela</w:t>
            </w:r>
          </w:p>
        </w:tc>
      </w:tr>
      <w:tr w:rsidR="009E59C4" w:rsidRPr="00BA5BE9" w14:paraId="5844A2A0" w14:textId="77777777" w:rsidTr="000E1F8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EE459" w14:textId="22103EBE" w:rsidR="009E59C4" w:rsidRDefault="009E59C4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852B4" w14:textId="77777777" w:rsidR="000E1F8B" w:rsidRPr="003A744F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POTVRDA O STATUSU ZAPOSLENOSTI/NEZAPOSLENOSTI</w:t>
            </w:r>
          </w:p>
          <w:p w14:paraId="3AA9A027" w14:textId="77777777" w:rsidR="000E1F8B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Potvrda iz matične evidencije Hrvatskog zavoda za mirovinsko osiguranje da je nositelj ili član OPG-a osiguran po poljoprivrednoj osnovi (kao poljoprivrednik) po propisima o mirovinskom osiguranju ili Potvrda o nezaposlenosti iz evidencije nezaposlenih Hrvatskog zavoda za zapošljavanje</w:t>
            </w:r>
          </w:p>
          <w:p w14:paraId="214B13D5" w14:textId="77777777" w:rsidR="009E59C4" w:rsidRPr="003A744F" w:rsidRDefault="009E59C4" w:rsidP="009E59C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</w:p>
        </w:tc>
      </w:tr>
      <w:tr w:rsidR="000E1F8B" w:rsidRPr="00BA5BE9" w14:paraId="1C8809FB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49DA9" w14:textId="740A70A4" w:rsidR="000E1F8B" w:rsidRDefault="000E1F8B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6500F" w14:textId="77777777" w:rsidR="000E1F8B" w:rsidRPr="003A744F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</w:t>
            </w: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N kalkulator</w:t>
            </w:r>
          </w:p>
          <w:p w14:paraId="7D89FA75" w14:textId="77777777" w:rsidR="000E1F8B" w:rsidRPr="006277CF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277CF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</w:t>
            </w:r>
            <w:r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a mora ispuniti i priložiti FAD</w:t>
            </w:r>
            <w:r w:rsidRPr="006277CF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N kalkulator ako planira ostvarenje cilja „povećanje proizvodnog kapaciteta iskazanom kroz povećanje ukupnog standardnog ekonomskog rezultata“.</w:t>
            </w:r>
          </w:p>
          <w:p w14:paraId="315A5561" w14:textId="77777777" w:rsidR="000E1F8B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excel formatu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</w:t>
            </w:r>
            <w:r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).</w:t>
            </w:r>
          </w:p>
          <w:p w14:paraId="12713842" w14:textId="718A30BE" w:rsidR="000E1F8B" w:rsidRPr="003A744F" w:rsidRDefault="000E1F8B" w:rsidP="000E1F8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315F" w14:textId="77777777" w:rsidR="00C56097" w:rsidRDefault="00C56097" w:rsidP="004348F8">
      <w:pPr>
        <w:spacing w:after="0" w:line="240" w:lineRule="auto"/>
      </w:pPr>
      <w:r>
        <w:separator/>
      </w:r>
    </w:p>
  </w:endnote>
  <w:endnote w:type="continuationSeparator" w:id="0">
    <w:p w14:paraId="1B37AB73" w14:textId="77777777" w:rsidR="00C56097" w:rsidRDefault="00C56097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B3CE" w14:textId="77777777" w:rsidR="00C56097" w:rsidRDefault="00C56097" w:rsidP="004348F8">
      <w:pPr>
        <w:spacing w:after="0" w:line="240" w:lineRule="auto"/>
      </w:pPr>
      <w:r>
        <w:separator/>
      </w:r>
    </w:p>
  </w:footnote>
  <w:footnote w:type="continuationSeparator" w:id="0">
    <w:p w14:paraId="418181E8" w14:textId="77777777" w:rsidR="00C56097" w:rsidRDefault="00C56097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1F8B"/>
    <w:rsid w:val="000E7131"/>
    <w:rsid w:val="000F7924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59C4"/>
    <w:rsid w:val="009E6605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56097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F6EC-E69E-4F03-AB56-B9CF9FFE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Davorka</cp:lastModifiedBy>
  <cp:revision>10</cp:revision>
  <cp:lastPrinted>2017-11-13T12:43:00Z</cp:lastPrinted>
  <dcterms:created xsi:type="dcterms:W3CDTF">2018-02-09T08:47:00Z</dcterms:created>
  <dcterms:modified xsi:type="dcterms:W3CDTF">2018-03-14T13:49:00Z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