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0A6AB1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223089" w:rsidRPr="00BB699B" w:rsidRDefault="00CA446F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 xml:space="preserve">N A C R T  </w:t>
      </w:r>
      <w:r w:rsidR="00BB699B" w:rsidRPr="00BB699B">
        <w:rPr>
          <w:rFonts w:ascii="Arial Narrow" w:eastAsia="Calibri" w:hAnsi="Arial Narrow" w:cs="Times New Roman"/>
          <w:b/>
          <w:bCs/>
          <w:lang w:eastAsia="en-US"/>
        </w:rPr>
        <w:t>P R O G R A M A</w:t>
      </w:r>
    </w:p>
    <w:p w:rsidR="00BB699B" w:rsidRPr="00BB699B" w:rsidRDefault="00BB699B" w:rsidP="00223089">
      <w:pPr>
        <w:jc w:val="center"/>
        <w:rPr>
          <w:rFonts w:ascii="Arial Narrow" w:eastAsia="Calibri" w:hAnsi="Arial Narrow" w:cs="Times New Roman"/>
          <w:b/>
          <w:bCs/>
          <w:lang w:eastAsia="en-US"/>
        </w:rPr>
      </w:pPr>
      <w:r w:rsidRPr="00BB699B">
        <w:rPr>
          <w:rFonts w:ascii="Arial Narrow" w:eastAsia="Calibri" w:hAnsi="Arial Narrow" w:cs="Times New Roman"/>
          <w:b/>
          <w:bCs/>
          <w:lang w:eastAsia="en-US"/>
        </w:rPr>
        <w:t>RASPOLAGANJA POLJOPRIVREDNIM ZEMLJŠTEM U VLASNIŠTVU RH</w:t>
      </w:r>
    </w:p>
    <w:p w:rsidR="005E3A00" w:rsidRPr="00D02792" w:rsidRDefault="0013031A" w:rsidP="00223089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r>
        <w:rPr>
          <w:rFonts w:ascii="Arial Narrow" w:eastAsia="Calibri" w:hAnsi="Arial Narrow" w:cs="Times New Roman"/>
          <w:b/>
          <w:bCs/>
          <w:lang w:eastAsia="en-US"/>
        </w:rPr>
        <w:t>za</w:t>
      </w:r>
      <w:r w:rsidR="00223089" w:rsidRPr="00BB699B">
        <w:rPr>
          <w:rFonts w:ascii="Arial Narrow" w:eastAsia="Calibri" w:hAnsi="Arial Narrow" w:cs="Times New Roman"/>
          <w:b/>
          <w:bCs/>
          <w:lang w:eastAsia="en-US"/>
        </w:rPr>
        <w:t xml:space="preserve"> područj</w:t>
      </w:r>
      <w:r>
        <w:rPr>
          <w:rFonts w:ascii="Arial Narrow" w:eastAsia="Calibri" w:hAnsi="Arial Narrow" w:cs="Times New Roman"/>
          <w:b/>
          <w:bCs/>
          <w:lang w:eastAsia="en-US"/>
        </w:rPr>
        <w:t>e</w:t>
      </w:r>
      <w:r w:rsidR="00534CDB">
        <w:rPr>
          <w:rFonts w:ascii="Arial Narrow" w:eastAsia="Calibri" w:hAnsi="Arial Narrow" w:cs="Times New Roman"/>
          <w:b/>
          <w:bCs/>
          <w:lang w:eastAsia="en-US"/>
        </w:rPr>
        <w:t xml:space="preserve"> Općine Antunovac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F661BA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F661BA">
              <w:rPr>
                <w:rFonts w:ascii="Arial Narrow" w:hAnsi="Arial Narrow" w:cs="Times New Roman"/>
                <w:sz w:val="20"/>
                <w:szCs w:val="20"/>
              </w:rPr>
              <w:t>savjetovanju s javnošću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223089" w:rsidRDefault="00CA446F" w:rsidP="0013031A">
            <w:pPr>
              <w:spacing w:after="120" w:line="240" w:lineRule="auto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Nacrt </w:t>
            </w:r>
            <w:bookmarkStart w:id="1" w:name="_GoBack"/>
            <w:bookmarkEnd w:id="1"/>
            <w:r w:rsidR="00F661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</w:t>
            </w:r>
            <w:r w:rsidR="00F661BA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rogra</w:t>
            </w:r>
            <w:r w:rsidR="00F661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m</w:t>
            </w:r>
            <w:r w:rsidR="00F661BA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a</w:t>
            </w:r>
            <w:r w:rsidR="00F661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="00F661BA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raspolaganja poljoprivrednim zemlj</w:t>
            </w:r>
            <w:r w:rsidR="00F661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i</w:t>
            </w:r>
            <w:r w:rsidR="00F661BA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štem u vlasništvu</w:t>
            </w:r>
            <w:r w:rsidR="00F661B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Republike Hrvatske 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za</w:t>
            </w:r>
            <w:r w:rsidR="00BB699B" w:rsidRPr="00BB699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područj</w:t>
            </w:r>
            <w:r w:rsidR="0013031A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e</w:t>
            </w:r>
            <w:r w:rsidR="00534CDB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Općine Antunovac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BB699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Jedinstveni upravni odjel</w:t>
            </w:r>
            <w:r w:rsidR="00534CD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Općine Antunovac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601ED0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534CDB">
              <w:rPr>
                <w:rFonts w:ascii="Arial Narrow" w:hAnsi="Arial Narrow" w:cs="Times New Roman"/>
                <w:b/>
                <w:sz w:val="20"/>
                <w:szCs w:val="20"/>
              </w:rPr>
              <w:t>lipnja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2018.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BB699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601ED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04. srpnj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a </w:t>
            </w:r>
            <w:r w:rsidR="00223089">
              <w:rPr>
                <w:rFonts w:ascii="Arial Narrow" w:hAnsi="Arial Narrow" w:cs="Times New Roman"/>
                <w:b/>
                <w:sz w:val="20"/>
                <w:szCs w:val="20"/>
              </w:rPr>
              <w:t>2018</w:t>
            </w:r>
            <w:r w:rsidR="00B4081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BB699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do 14:00 sati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</w:t>
            </w:r>
            <w:r w:rsidR="003D1ED3">
              <w:rPr>
                <w:rFonts w:ascii="Arial Narrow" w:hAnsi="Arial Narrow" w:cs="Times New Roman"/>
                <w:sz w:val="20"/>
                <w:szCs w:val="20"/>
              </w:rPr>
              <w:t xml:space="preserve">primjedbe,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B72A34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A34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</w:rPr>
              <w:t xml:space="preserve"> po</w:t>
            </w:r>
            <w:r w:rsidR="00223089" w:rsidRPr="00B72A34">
              <w:rPr>
                <w:rFonts w:ascii="Arial Narrow" w:hAnsi="Arial Narrow" w:cs="Times New Roman"/>
                <w:sz w:val="20"/>
                <w:szCs w:val="20"/>
              </w:rPr>
              <w:t xml:space="preserve">trebno je dostaviti najkasnije </w:t>
            </w:r>
            <w:r w:rsidR="00601ED0">
              <w:rPr>
                <w:rFonts w:ascii="Arial Narrow" w:hAnsi="Arial Narrow" w:cs="Times New Roman"/>
                <w:sz w:val="20"/>
                <w:szCs w:val="20"/>
              </w:rPr>
              <w:t>04. srpnj</w:t>
            </w:r>
            <w:r w:rsidR="00BB699B" w:rsidRPr="00B72A34">
              <w:rPr>
                <w:rFonts w:ascii="Arial Narrow" w:hAnsi="Arial Narrow" w:cs="Times New Roman"/>
                <w:sz w:val="20"/>
                <w:szCs w:val="20"/>
              </w:rPr>
              <w:t xml:space="preserve">a </w:t>
            </w:r>
            <w:r w:rsidR="00223089" w:rsidRPr="00B72A34">
              <w:rPr>
                <w:rFonts w:ascii="Arial Narrow" w:hAnsi="Arial Narrow" w:cs="Times New Roman"/>
                <w:sz w:val="20"/>
                <w:szCs w:val="20"/>
              </w:rPr>
              <w:t>2018</w:t>
            </w:r>
            <w:r w:rsidR="00B40812" w:rsidRPr="00B72A34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B699B" w:rsidRPr="00B72A34">
              <w:rPr>
                <w:rFonts w:ascii="Arial Narrow" w:hAnsi="Arial Narrow" w:cs="Times New Roman"/>
                <w:sz w:val="20"/>
                <w:szCs w:val="20"/>
              </w:rPr>
              <w:t xml:space="preserve"> do 14:00 sati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/>
            <w:r w:rsidR="00B72A34" w:rsidRPr="00B72A34">
              <w:rPr>
                <w:rFonts w:ascii="Arial Narrow" w:hAnsi="Arial Narrow"/>
                <w:sz w:val="20"/>
                <w:szCs w:val="20"/>
              </w:rPr>
              <w:t>procelnik@opcina-antunovac.hr</w:t>
            </w:r>
            <w:r w:rsidR="00B40812" w:rsidRPr="00B72A34">
              <w:rPr>
                <w:sz w:val="20"/>
                <w:szCs w:val="20"/>
              </w:rPr>
              <w:t xml:space="preserve">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 Općina Antunovac</w:t>
            </w:r>
            <w:r w:rsidR="00B40812" w:rsidRPr="00B72A34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 Braće Radića 4, 31216 Antunovac</w:t>
            </w:r>
            <w:r w:rsidR="00BB699B" w:rsidRPr="00B72A3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115CC" w:rsidRPr="00B72A34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A34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4745B4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svi</w:t>
            </w:r>
            <w:r w:rsidR="000A6AB1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pristigl</w:t>
            </w:r>
            <w:r w:rsidR="004745B4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 </w:t>
            </w:r>
            <w:r w:rsidR="006A5522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prigovori, prijedlozi i primjedbe 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prihvaćeni 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B72A34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B72A34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D115CC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B72A34" w:rsidRPr="00B72A3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www.opcina-antunovac.hr</w:t>
              </w:r>
            </w:hyperlink>
            <w:r w:rsidR="003D703F" w:rsidRPr="00B72A34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 xml:space="preserve">u rubrici SAVJETOVANJE SA ZAINTERESIRANOM </w:t>
            </w:r>
            <w:r w:rsidR="00D115CC" w:rsidRPr="00B72A34">
              <w:rPr>
                <w:rFonts w:ascii="Arial Narrow" w:hAnsi="Arial Narrow" w:cs="Times New Roman"/>
                <w:sz w:val="20"/>
                <w:szCs w:val="20"/>
              </w:rPr>
              <w:t>JAVNOŠĆU</w:t>
            </w:r>
            <w:r w:rsidR="00B72A34" w:rsidRPr="00B72A34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115CC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72A34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sectPr w:rsidR="00D02792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A6AB1"/>
    <w:rsid w:val="00127402"/>
    <w:rsid w:val="0013031A"/>
    <w:rsid w:val="00157C91"/>
    <w:rsid w:val="00223089"/>
    <w:rsid w:val="00231220"/>
    <w:rsid w:val="0024655E"/>
    <w:rsid w:val="00363D5E"/>
    <w:rsid w:val="003D1ED3"/>
    <w:rsid w:val="003D703F"/>
    <w:rsid w:val="004745B4"/>
    <w:rsid w:val="004A7933"/>
    <w:rsid w:val="004B4B37"/>
    <w:rsid w:val="00534CDB"/>
    <w:rsid w:val="00561DB4"/>
    <w:rsid w:val="005E3A00"/>
    <w:rsid w:val="005E76B0"/>
    <w:rsid w:val="00601ED0"/>
    <w:rsid w:val="00615AFB"/>
    <w:rsid w:val="006A5522"/>
    <w:rsid w:val="00711203"/>
    <w:rsid w:val="00733044"/>
    <w:rsid w:val="007C7751"/>
    <w:rsid w:val="008508CE"/>
    <w:rsid w:val="008635B1"/>
    <w:rsid w:val="00AE08FC"/>
    <w:rsid w:val="00B40812"/>
    <w:rsid w:val="00B72A34"/>
    <w:rsid w:val="00BA5E52"/>
    <w:rsid w:val="00BB699B"/>
    <w:rsid w:val="00C0622A"/>
    <w:rsid w:val="00C62235"/>
    <w:rsid w:val="00CA446F"/>
    <w:rsid w:val="00D02792"/>
    <w:rsid w:val="00D115CC"/>
    <w:rsid w:val="00DC0785"/>
    <w:rsid w:val="00DF204A"/>
    <w:rsid w:val="00ED3477"/>
    <w:rsid w:val="00F607F1"/>
    <w:rsid w:val="00F661B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EADB"/>
  <w15:docId w15:val="{2489F3F6-3FD7-405D-A652-3ABC23A4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cina-antunovac.hr" TargetMode="External"/><Relationship Id="rId4" Type="http://schemas.openxmlformats.org/officeDocument/2006/relationships/hyperlink" Target="mailto:savjetovanja@zupanijaB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Ante Modrić</cp:lastModifiedBy>
  <cp:revision>7</cp:revision>
  <dcterms:created xsi:type="dcterms:W3CDTF">2018-06-15T10:26:00Z</dcterms:created>
  <dcterms:modified xsi:type="dcterms:W3CDTF">2018-06-19T09:38:00Z</dcterms:modified>
</cp:coreProperties>
</file>