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8"/>
        <w:gridCol w:w="5881"/>
        <w:gridCol w:w="1390"/>
      </w:tblGrid>
      <w:tr w:rsidR="00363CD9" w:rsidRPr="002C31AF" w:rsidTr="00063EEB">
        <w:tc>
          <w:tcPr>
            <w:tcW w:w="1924" w:type="dxa"/>
            <w:tcBorders>
              <w:top w:val="nil"/>
              <w:left w:val="nil"/>
              <w:right w:val="nil"/>
            </w:tcBorders>
          </w:tcPr>
          <w:p w:rsidR="00363CD9" w:rsidRPr="002C31AF" w:rsidRDefault="00363CD9" w:rsidP="00063EEB">
            <w:pPr>
              <w:spacing w:after="0" w:line="240" w:lineRule="auto"/>
              <w:rPr>
                <w:rFonts w:ascii="Times New Roman" w:eastAsia="Times New Roman" w:hAnsi="Times New Roman" w:cs="Times New Roman"/>
                <w:sz w:val="96"/>
                <w:szCs w:val="96"/>
              </w:rPr>
            </w:pPr>
            <w:r w:rsidRPr="002C31AF">
              <w:rPr>
                <w:rFonts w:ascii="Times New Roman" w:eastAsia="Times New Roman" w:hAnsi="Times New Roman" w:cs="Times New Roman"/>
                <w:sz w:val="96"/>
                <w:szCs w:val="96"/>
              </w:rPr>
              <w:object w:dxaOrig="1065" w:dyaOrig="14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1in" o:ole="">
                  <v:imagedata r:id="rId8" o:title="" gain="72818f"/>
                </v:shape>
                <o:OLEObject Type="Embed" ProgID="CorelDRAW.Graphic.9" ShapeID="_x0000_i1025" DrawAspect="Content" ObjectID="_1529750399" r:id="rId9"/>
              </w:object>
            </w:r>
          </w:p>
        </w:tc>
        <w:tc>
          <w:tcPr>
            <w:tcW w:w="6403" w:type="dxa"/>
            <w:tcBorders>
              <w:top w:val="nil"/>
              <w:left w:val="nil"/>
              <w:right w:val="nil"/>
            </w:tcBorders>
          </w:tcPr>
          <w:p w:rsidR="00363CD9" w:rsidRPr="00787624" w:rsidRDefault="00363CD9" w:rsidP="00063EEB">
            <w:pPr>
              <w:spacing w:after="0" w:line="240" w:lineRule="auto"/>
              <w:jc w:val="center"/>
              <w:rPr>
                <w:rFonts w:ascii="Times New Roman" w:eastAsia="Times New Roman" w:hAnsi="Times New Roman" w:cs="Times New Roman"/>
                <w:b/>
                <w:sz w:val="70"/>
                <w:szCs w:val="70"/>
              </w:rPr>
            </w:pPr>
            <w:r w:rsidRPr="00787624">
              <w:rPr>
                <w:rFonts w:ascii="Times New Roman" w:eastAsia="Times New Roman" w:hAnsi="Times New Roman" w:cs="Times New Roman"/>
                <w:b/>
                <w:sz w:val="70"/>
                <w:szCs w:val="70"/>
              </w:rPr>
              <w:t>Službeni glasnik</w:t>
            </w:r>
          </w:p>
          <w:p w:rsidR="00363CD9" w:rsidRPr="002C31AF" w:rsidRDefault="00363CD9" w:rsidP="00063EEB">
            <w:pPr>
              <w:spacing w:after="0" w:line="240" w:lineRule="auto"/>
              <w:jc w:val="center"/>
              <w:rPr>
                <w:rFonts w:ascii="Times New Roman" w:eastAsia="Times New Roman" w:hAnsi="Times New Roman" w:cs="Times New Roman"/>
                <w:sz w:val="72"/>
                <w:szCs w:val="72"/>
              </w:rPr>
            </w:pPr>
            <w:r w:rsidRPr="00787624">
              <w:rPr>
                <w:rFonts w:ascii="Times New Roman" w:eastAsia="Times New Roman" w:hAnsi="Times New Roman" w:cs="Times New Roman"/>
                <w:b/>
                <w:sz w:val="70"/>
                <w:szCs w:val="70"/>
              </w:rPr>
              <w:t>Općine Antunovac</w:t>
            </w:r>
          </w:p>
        </w:tc>
        <w:tc>
          <w:tcPr>
            <w:tcW w:w="1527" w:type="dxa"/>
            <w:tcBorders>
              <w:top w:val="nil"/>
              <w:left w:val="nil"/>
              <w:right w:val="nil"/>
            </w:tcBorders>
          </w:tcPr>
          <w:p w:rsidR="00363CD9" w:rsidRPr="002C31AF" w:rsidRDefault="00363CD9" w:rsidP="00063EEB">
            <w:pPr>
              <w:spacing w:line="240" w:lineRule="auto"/>
              <w:rPr>
                <w:rFonts w:ascii="Times New Roman" w:eastAsia="Times New Roman" w:hAnsi="Times New Roman" w:cs="Times New Roman"/>
                <w:sz w:val="72"/>
                <w:szCs w:val="72"/>
              </w:rPr>
            </w:pPr>
          </w:p>
        </w:tc>
      </w:tr>
      <w:tr w:rsidR="00363CD9" w:rsidRPr="002C31AF" w:rsidTr="00063EEB">
        <w:tc>
          <w:tcPr>
            <w:tcW w:w="1924" w:type="dxa"/>
          </w:tcPr>
          <w:p w:rsidR="00363CD9" w:rsidRPr="002C31AF" w:rsidRDefault="00363CD9" w:rsidP="00063EEB">
            <w:pPr>
              <w:spacing w:after="0" w:line="240" w:lineRule="auto"/>
              <w:rPr>
                <w:rFonts w:ascii="Times New Roman" w:eastAsia="Times New Roman" w:hAnsi="Times New Roman" w:cs="Times New Roman"/>
                <w:b/>
                <w:sz w:val="28"/>
                <w:szCs w:val="28"/>
              </w:rPr>
            </w:pPr>
          </w:p>
          <w:p w:rsidR="00363CD9" w:rsidRPr="002C31AF" w:rsidRDefault="00363CD9" w:rsidP="00063EEB">
            <w:pPr>
              <w:spacing w:after="0" w:line="240" w:lineRule="auto"/>
              <w:rPr>
                <w:rFonts w:ascii="Times New Roman" w:eastAsia="Times New Roman" w:hAnsi="Times New Roman" w:cs="Times New Roman"/>
                <w:b/>
                <w:sz w:val="28"/>
                <w:szCs w:val="28"/>
              </w:rPr>
            </w:pPr>
            <w:r w:rsidRPr="002C31AF">
              <w:rPr>
                <w:rFonts w:ascii="Times New Roman" w:eastAsia="Times New Roman" w:hAnsi="Times New Roman" w:cs="Times New Roman"/>
                <w:b/>
                <w:sz w:val="28"/>
                <w:szCs w:val="28"/>
              </w:rPr>
              <w:t>Godina XX</w:t>
            </w:r>
            <w:r w:rsidR="008166A0">
              <w:rPr>
                <w:rFonts w:ascii="Times New Roman" w:eastAsia="Times New Roman" w:hAnsi="Times New Roman" w:cs="Times New Roman"/>
                <w:b/>
                <w:sz w:val="28"/>
                <w:szCs w:val="28"/>
              </w:rPr>
              <w:t>II</w:t>
            </w:r>
          </w:p>
        </w:tc>
        <w:tc>
          <w:tcPr>
            <w:tcW w:w="6403" w:type="dxa"/>
          </w:tcPr>
          <w:p w:rsidR="00363CD9" w:rsidRPr="002C31AF" w:rsidRDefault="00363CD9" w:rsidP="00063EEB">
            <w:pPr>
              <w:spacing w:after="0" w:line="240" w:lineRule="auto"/>
              <w:jc w:val="center"/>
              <w:rPr>
                <w:rFonts w:ascii="Times New Roman" w:eastAsia="Times New Roman" w:hAnsi="Times New Roman" w:cs="Times New Roman"/>
                <w:b/>
                <w:sz w:val="28"/>
                <w:szCs w:val="28"/>
              </w:rPr>
            </w:pPr>
          </w:p>
          <w:p w:rsidR="00363CD9" w:rsidRPr="002C31AF" w:rsidRDefault="00363CD9" w:rsidP="00787624">
            <w:pPr>
              <w:spacing w:after="0" w:line="240" w:lineRule="auto"/>
              <w:jc w:val="center"/>
              <w:rPr>
                <w:rFonts w:ascii="Times New Roman" w:eastAsia="Times New Roman" w:hAnsi="Times New Roman" w:cs="Times New Roman"/>
                <w:b/>
                <w:sz w:val="28"/>
                <w:szCs w:val="28"/>
              </w:rPr>
            </w:pPr>
            <w:r w:rsidRPr="00DB2AA5">
              <w:rPr>
                <w:rFonts w:ascii="Times New Roman" w:eastAsia="Times New Roman" w:hAnsi="Times New Roman" w:cs="Times New Roman"/>
                <w:b/>
                <w:sz w:val="28"/>
                <w:szCs w:val="28"/>
              </w:rPr>
              <w:t xml:space="preserve">Antunovac, </w:t>
            </w:r>
            <w:r w:rsidR="00787624">
              <w:rPr>
                <w:rFonts w:ascii="Times New Roman" w:eastAsia="Times New Roman" w:hAnsi="Times New Roman" w:cs="Times New Roman"/>
                <w:b/>
                <w:sz w:val="28"/>
                <w:szCs w:val="28"/>
              </w:rPr>
              <w:t>21.06.</w:t>
            </w:r>
            <w:r w:rsidR="00E636F7">
              <w:rPr>
                <w:rFonts w:ascii="Times New Roman" w:eastAsia="Times New Roman" w:hAnsi="Times New Roman" w:cs="Times New Roman"/>
                <w:b/>
                <w:sz w:val="28"/>
                <w:szCs w:val="28"/>
              </w:rPr>
              <w:t>2016</w:t>
            </w:r>
            <w:r w:rsidRPr="002C31AF">
              <w:rPr>
                <w:rFonts w:ascii="Times New Roman" w:eastAsia="Times New Roman" w:hAnsi="Times New Roman" w:cs="Times New Roman"/>
                <w:b/>
                <w:sz w:val="28"/>
                <w:szCs w:val="28"/>
              </w:rPr>
              <w:t>. godine</w:t>
            </w:r>
          </w:p>
        </w:tc>
        <w:tc>
          <w:tcPr>
            <w:tcW w:w="1527" w:type="dxa"/>
          </w:tcPr>
          <w:p w:rsidR="00363CD9" w:rsidRPr="002C31AF" w:rsidRDefault="00363CD9" w:rsidP="00063EEB">
            <w:pPr>
              <w:spacing w:after="0" w:line="240" w:lineRule="auto"/>
              <w:jc w:val="center"/>
              <w:rPr>
                <w:rFonts w:ascii="Times New Roman" w:eastAsia="Times New Roman" w:hAnsi="Times New Roman" w:cs="Times New Roman"/>
                <w:b/>
                <w:sz w:val="28"/>
                <w:szCs w:val="28"/>
              </w:rPr>
            </w:pPr>
          </w:p>
          <w:p w:rsidR="00363CD9" w:rsidRPr="002C31AF" w:rsidRDefault="00363CD9" w:rsidP="00787624">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Broj </w:t>
            </w:r>
            <w:r w:rsidR="00787624">
              <w:rPr>
                <w:rFonts w:ascii="Times New Roman" w:eastAsia="Times New Roman" w:hAnsi="Times New Roman" w:cs="Times New Roman"/>
                <w:b/>
                <w:sz w:val="28"/>
                <w:szCs w:val="28"/>
              </w:rPr>
              <w:t>6</w:t>
            </w:r>
          </w:p>
        </w:tc>
      </w:tr>
    </w:tbl>
    <w:p w:rsidR="00363CD9" w:rsidRDefault="00363CD9" w:rsidP="00363CD9">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SADRŽAJ</w:t>
      </w:r>
    </w:p>
    <w:p w:rsidR="00FA39DA" w:rsidRDefault="00FA39DA" w:rsidP="00F02216">
      <w:pPr>
        <w:spacing w:after="0" w:line="240" w:lineRule="auto"/>
        <w:jc w:val="both"/>
        <w:rPr>
          <w:rFonts w:ascii="Times New Roman" w:hAnsi="Times New Roman" w:cs="Times New Roman"/>
          <w:b/>
          <w:i/>
          <w:sz w:val="24"/>
          <w:szCs w:val="24"/>
          <w:u w:val="single"/>
        </w:rPr>
        <w:sectPr w:rsidR="00FA39DA" w:rsidSect="00787624">
          <w:footerReference w:type="default" r:id="rId10"/>
          <w:type w:val="continuous"/>
          <w:pgSz w:w="11905" w:h="16837"/>
          <w:pgMar w:top="1418" w:right="1418" w:bottom="1418" w:left="1418" w:header="709" w:footer="709" w:gutter="0"/>
          <w:pgNumType w:start="225"/>
          <w:cols w:space="708"/>
          <w:docGrid w:linePitch="360"/>
        </w:sectPr>
      </w:pPr>
    </w:p>
    <w:p w:rsidR="00AC4CFC" w:rsidRDefault="00AC4CFC" w:rsidP="00F02216">
      <w:pPr>
        <w:spacing w:after="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lastRenderedPageBreak/>
        <w:t xml:space="preserve">AKTI OPĆINSKOG </w:t>
      </w:r>
      <w:proofErr w:type="spellStart"/>
      <w:r>
        <w:rPr>
          <w:rFonts w:ascii="Times New Roman" w:hAnsi="Times New Roman" w:cs="Times New Roman"/>
          <w:b/>
          <w:i/>
          <w:sz w:val="24"/>
          <w:szCs w:val="24"/>
          <w:u w:val="single"/>
        </w:rPr>
        <w:t>VIJEĆA_______Str</w:t>
      </w:r>
      <w:proofErr w:type="spellEnd"/>
      <w:r>
        <w:rPr>
          <w:rFonts w:ascii="Times New Roman" w:hAnsi="Times New Roman" w:cs="Times New Roman"/>
          <w:b/>
          <w:i/>
          <w:sz w:val="24"/>
          <w:szCs w:val="24"/>
          <w:u w:val="single"/>
        </w:rPr>
        <w:t xml:space="preserve">. </w:t>
      </w:r>
    </w:p>
    <w:p w:rsidR="00CE54E5" w:rsidRDefault="007910A6" w:rsidP="007876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178. Odluka </w:t>
      </w:r>
      <w:r w:rsidRPr="007910A6">
        <w:rPr>
          <w:rFonts w:ascii="Times New Roman" w:hAnsi="Times New Roman" w:cs="Times New Roman"/>
          <w:sz w:val="24"/>
          <w:szCs w:val="24"/>
        </w:rPr>
        <w:t>o izmjeni i dopuni Odluke o komunalnom doprinosu Općine Antunovac</w:t>
      </w:r>
      <w:r>
        <w:rPr>
          <w:rFonts w:ascii="Times New Roman" w:hAnsi="Times New Roman" w:cs="Times New Roman"/>
          <w:sz w:val="24"/>
          <w:szCs w:val="24"/>
        </w:rPr>
        <w:t>…………………………….</w:t>
      </w:r>
      <w:r w:rsidR="009C574D">
        <w:rPr>
          <w:rFonts w:ascii="Times New Roman" w:hAnsi="Times New Roman" w:cs="Times New Roman"/>
          <w:sz w:val="24"/>
          <w:szCs w:val="24"/>
        </w:rPr>
        <w:t>.227</w:t>
      </w:r>
    </w:p>
    <w:p w:rsidR="007910A6" w:rsidRDefault="007910A6" w:rsidP="007876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179. Odluka </w:t>
      </w:r>
      <w:r w:rsidRPr="007910A6">
        <w:rPr>
          <w:rFonts w:ascii="Times New Roman" w:hAnsi="Times New Roman" w:cs="Times New Roman"/>
          <w:sz w:val="24"/>
          <w:szCs w:val="24"/>
        </w:rPr>
        <w:t>o odabiru najpovoljnije ponude u postupku bagatelne nabave,</w:t>
      </w:r>
      <w:r>
        <w:rPr>
          <w:rFonts w:ascii="Times New Roman" w:hAnsi="Times New Roman" w:cs="Times New Roman"/>
          <w:sz w:val="24"/>
          <w:szCs w:val="24"/>
        </w:rPr>
        <w:t xml:space="preserve"> </w:t>
      </w:r>
      <w:r w:rsidRPr="007910A6">
        <w:rPr>
          <w:rFonts w:ascii="Times New Roman" w:hAnsi="Times New Roman" w:cs="Times New Roman"/>
          <w:sz w:val="24"/>
          <w:szCs w:val="24"/>
        </w:rPr>
        <w:t>za predmet Pješačka staza u Ulici Hrvatske Republike u Antunovcu</w:t>
      </w:r>
      <w:r w:rsidR="00B62E02">
        <w:rPr>
          <w:rFonts w:ascii="Times New Roman" w:hAnsi="Times New Roman" w:cs="Times New Roman"/>
          <w:sz w:val="24"/>
          <w:szCs w:val="24"/>
        </w:rPr>
        <w:t>…………………………...228</w:t>
      </w:r>
    </w:p>
    <w:p w:rsidR="007910A6" w:rsidRDefault="007910A6" w:rsidP="007910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180. Zaključak </w:t>
      </w:r>
      <w:r w:rsidRPr="007910A6">
        <w:rPr>
          <w:rFonts w:ascii="Times New Roman" w:hAnsi="Times New Roman" w:cs="Times New Roman"/>
          <w:sz w:val="24"/>
          <w:szCs w:val="24"/>
        </w:rPr>
        <w:t>povodom raz</w:t>
      </w:r>
      <w:r>
        <w:rPr>
          <w:rFonts w:ascii="Times New Roman" w:hAnsi="Times New Roman" w:cs="Times New Roman"/>
          <w:sz w:val="24"/>
          <w:szCs w:val="24"/>
        </w:rPr>
        <w:t xml:space="preserve">matranja Izvješća o poslovanju </w:t>
      </w:r>
      <w:r w:rsidRPr="007910A6">
        <w:rPr>
          <w:rFonts w:ascii="Times New Roman" w:hAnsi="Times New Roman" w:cs="Times New Roman"/>
          <w:sz w:val="24"/>
          <w:szCs w:val="24"/>
        </w:rPr>
        <w:t>Agencije za održivi razvoj Općine Antunovac – RODA d.o.o</w:t>
      </w:r>
      <w:r w:rsidR="009C574D">
        <w:rPr>
          <w:rFonts w:ascii="Times New Roman" w:hAnsi="Times New Roman" w:cs="Times New Roman"/>
          <w:sz w:val="24"/>
          <w:szCs w:val="24"/>
        </w:rPr>
        <w:t>.</w:t>
      </w:r>
      <w:r w:rsidRPr="007910A6">
        <w:rPr>
          <w:rFonts w:ascii="Times New Roman" w:hAnsi="Times New Roman" w:cs="Times New Roman"/>
          <w:sz w:val="24"/>
          <w:szCs w:val="24"/>
        </w:rPr>
        <w:t>za gospodarski i ruralni razvoj i poticanje poduzetništva</w:t>
      </w:r>
      <w:r w:rsidR="000233D2">
        <w:rPr>
          <w:rFonts w:ascii="Times New Roman" w:hAnsi="Times New Roman" w:cs="Times New Roman"/>
          <w:sz w:val="24"/>
          <w:szCs w:val="24"/>
        </w:rPr>
        <w:t>…………………………</w:t>
      </w:r>
      <w:r w:rsidR="003E256E">
        <w:rPr>
          <w:rFonts w:ascii="Times New Roman" w:hAnsi="Times New Roman" w:cs="Times New Roman"/>
          <w:sz w:val="24"/>
          <w:szCs w:val="24"/>
        </w:rPr>
        <w:t>.229</w:t>
      </w:r>
    </w:p>
    <w:p w:rsidR="007910A6" w:rsidRDefault="007910A6" w:rsidP="007910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181. Smjernice </w:t>
      </w:r>
      <w:r w:rsidRPr="007910A6">
        <w:rPr>
          <w:rFonts w:ascii="Times New Roman" w:hAnsi="Times New Roman" w:cs="Times New Roman"/>
          <w:sz w:val="24"/>
          <w:szCs w:val="24"/>
        </w:rPr>
        <w:t>za organizaciju i razvoj sustava ci</w:t>
      </w:r>
      <w:r>
        <w:rPr>
          <w:rFonts w:ascii="Times New Roman" w:hAnsi="Times New Roman" w:cs="Times New Roman"/>
          <w:sz w:val="24"/>
          <w:szCs w:val="24"/>
        </w:rPr>
        <w:t xml:space="preserve">vilne zaštite Općine Antunovac </w:t>
      </w:r>
      <w:r w:rsidRPr="007910A6">
        <w:rPr>
          <w:rFonts w:ascii="Times New Roman" w:hAnsi="Times New Roman" w:cs="Times New Roman"/>
          <w:sz w:val="24"/>
          <w:szCs w:val="24"/>
        </w:rPr>
        <w:t>za razdoblje od 2016. do 2019. godine</w:t>
      </w:r>
      <w:r>
        <w:rPr>
          <w:rFonts w:ascii="Times New Roman" w:hAnsi="Times New Roman" w:cs="Times New Roman"/>
          <w:sz w:val="24"/>
          <w:szCs w:val="24"/>
        </w:rPr>
        <w:t>…………………………………</w:t>
      </w:r>
      <w:r w:rsidR="003E256E">
        <w:rPr>
          <w:rFonts w:ascii="Times New Roman" w:hAnsi="Times New Roman" w:cs="Times New Roman"/>
          <w:sz w:val="24"/>
          <w:szCs w:val="24"/>
        </w:rPr>
        <w:t>230</w:t>
      </w:r>
    </w:p>
    <w:p w:rsidR="00DE72C4" w:rsidRPr="00BD5C2A" w:rsidRDefault="00F02216" w:rsidP="00F02216">
      <w:pPr>
        <w:spacing w:after="0" w:line="240" w:lineRule="auto"/>
        <w:jc w:val="both"/>
        <w:rPr>
          <w:rFonts w:ascii="Times New Roman" w:hAnsi="Times New Roman" w:cs="Times New Roman"/>
          <w:b/>
          <w:i/>
          <w:sz w:val="24"/>
          <w:szCs w:val="24"/>
          <w:u w:val="single"/>
        </w:rPr>
      </w:pPr>
      <w:r w:rsidRPr="00BD5C2A">
        <w:rPr>
          <w:rFonts w:ascii="Times New Roman" w:hAnsi="Times New Roman" w:cs="Times New Roman"/>
          <w:b/>
          <w:i/>
          <w:sz w:val="24"/>
          <w:szCs w:val="24"/>
          <w:u w:val="single"/>
        </w:rPr>
        <w:t xml:space="preserve">AKTI OPĆINSKOG </w:t>
      </w:r>
      <w:proofErr w:type="spellStart"/>
      <w:r w:rsidRPr="00BD5C2A">
        <w:rPr>
          <w:rFonts w:ascii="Times New Roman" w:hAnsi="Times New Roman" w:cs="Times New Roman"/>
          <w:b/>
          <w:i/>
          <w:sz w:val="24"/>
          <w:szCs w:val="24"/>
          <w:u w:val="single"/>
        </w:rPr>
        <w:t>NAČELNIKA__Str</w:t>
      </w:r>
      <w:proofErr w:type="spellEnd"/>
      <w:r w:rsidRPr="00BD5C2A">
        <w:rPr>
          <w:rFonts w:ascii="Times New Roman" w:hAnsi="Times New Roman" w:cs="Times New Roman"/>
          <w:b/>
          <w:i/>
          <w:sz w:val="24"/>
          <w:szCs w:val="24"/>
          <w:u w:val="single"/>
        </w:rPr>
        <w:t xml:space="preserve">. </w:t>
      </w:r>
    </w:p>
    <w:p w:rsidR="007910A6" w:rsidRDefault="007910A6" w:rsidP="003E32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182.</w:t>
      </w:r>
      <w:r w:rsidR="003E32B6">
        <w:rPr>
          <w:rFonts w:ascii="Times New Roman" w:hAnsi="Times New Roman" w:cs="Times New Roman"/>
          <w:sz w:val="24"/>
          <w:szCs w:val="24"/>
        </w:rPr>
        <w:t xml:space="preserve"> Odluka </w:t>
      </w:r>
      <w:r w:rsidR="003E32B6" w:rsidRPr="003E32B6">
        <w:rPr>
          <w:rFonts w:ascii="Times New Roman" w:hAnsi="Times New Roman" w:cs="Times New Roman"/>
          <w:sz w:val="24"/>
          <w:szCs w:val="24"/>
        </w:rPr>
        <w:t>o nabavi usluge izrade parcelacijskog elaborata r</w:t>
      </w:r>
      <w:r w:rsidR="003E32B6">
        <w:rPr>
          <w:rFonts w:ascii="Times New Roman" w:hAnsi="Times New Roman" w:cs="Times New Roman"/>
          <w:sz w:val="24"/>
          <w:szCs w:val="24"/>
        </w:rPr>
        <w:t xml:space="preserve">adi formiranja 15 novih čestica </w:t>
      </w:r>
      <w:r w:rsidR="003E32B6" w:rsidRPr="003E32B6">
        <w:rPr>
          <w:rFonts w:ascii="Times New Roman" w:hAnsi="Times New Roman" w:cs="Times New Roman"/>
          <w:sz w:val="24"/>
          <w:szCs w:val="24"/>
        </w:rPr>
        <w:t>(od 904/34 do 904/48) koje nastaju od k</w:t>
      </w:r>
      <w:r w:rsidR="003E32B6">
        <w:rPr>
          <w:rFonts w:ascii="Times New Roman" w:hAnsi="Times New Roman" w:cs="Times New Roman"/>
          <w:sz w:val="24"/>
          <w:szCs w:val="24"/>
        </w:rPr>
        <w:t xml:space="preserve">.č.br. 904/1 u k.o. Antunovac, </w:t>
      </w:r>
      <w:r w:rsidR="003E32B6" w:rsidRPr="003E32B6">
        <w:rPr>
          <w:rFonts w:ascii="Times New Roman" w:hAnsi="Times New Roman" w:cs="Times New Roman"/>
          <w:sz w:val="24"/>
          <w:szCs w:val="24"/>
        </w:rPr>
        <w:t>u svrhu ishođ</w:t>
      </w:r>
      <w:r w:rsidR="003E32B6">
        <w:rPr>
          <w:rFonts w:ascii="Times New Roman" w:hAnsi="Times New Roman" w:cs="Times New Roman"/>
          <w:sz w:val="24"/>
          <w:szCs w:val="24"/>
        </w:rPr>
        <w:t xml:space="preserve">enja potvrde Upravnog odjela za </w:t>
      </w:r>
      <w:r w:rsidR="003E32B6" w:rsidRPr="003E32B6">
        <w:rPr>
          <w:rFonts w:ascii="Times New Roman" w:hAnsi="Times New Roman" w:cs="Times New Roman"/>
          <w:sz w:val="24"/>
          <w:szCs w:val="24"/>
        </w:rPr>
        <w:t>pros</w:t>
      </w:r>
      <w:r w:rsidR="003E32B6">
        <w:rPr>
          <w:rFonts w:ascii="Times New Roman" w:hAnsi="Times New Roman" w:cs="Times New Roman"/>
          <w:sz w:val="24"/>
          <w:szCs w:val="24"/>
        </w:rPr>
        <w:t xml:space="preserve">torno uređenje i graditeljstvo </w:t>
      </w:r>
      <w:r w:rsidR="003E32B6" w:rsidRPr="003E32B6">
        <w:rPr>
          <w:rFonts w:ascii="Times New Roman" w:hAnsi="Times New Roman" w:cs="Times New Roman"/>
          <w:sz w:val="24"/>
          <w:szCs w:val="24"/>
        </w:rPr>
        <w:t>te provedbu u katastru i zemljišnoj knjizi</w:t>
      </w:r>
      <w:r w:rsidR="003E32B6">
        <w:rPr>
          <w:rFonts w:ascii="Times New Roman" w:hAnsi="Times New Roman" w:cs="Times New Roman"/>
          <w:sz w:val="24"/>
          <w:szCs w:val="24"/>
        </w:rPr>
        <w:t>…………………………………</w:t>
      </w:r>
      <w:r w:rsidR="003E256E">
        <w:rPr>
          <w:rFonts w:ascii="Times New Roman" w:hAnsi="Times New Roman" w:cs="Times New Roman"/>
          <w:sz w:val="24"/>
          <w:szCs w:val="24"/>
        </w:rPr>
        <w:t>..234</w:t>
      </w:r>
    </w:p>
    <w:p w:rsidR="007910A6" w:rsidRDefault="007910A6" w:rsidP="007910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183.</w:t>
      </w:r>
      <w:r w:rsidR="003E32B6">
        <w:rPr>
          <w:rFonts w:ascii="Times New Roman" w:hAnsi="Times New Roman" w:cs="Times New Roman"/>
          <w:sz w:val="24"/>
          <w:szCs w:val="24"/>
        </w:rPr>
        <w:t xml:space="preserve"> Odluka </w:t>
      </w:r>
      <w:r w:rsidR="003E32B6" w:rsidRPr="003E32B6">
        <w:rPr>
          <w:rFonts w:ascii="Times New Roman" w:hAnsi="Times New Roman" w:cs="Times New Roman"/>
          <w:sz w:val="24"/>
          <w:szCs w:val="24"/>
        </w:rPr>
        <w:t>o nabavi sportske opreme za potrebe NK „Vitez“ iz Antunovca</w:t>
      </w:r>
      <w:r w:rsidR="000233D2">
        <w:rPr>
          <w:rFonts w:ascii="Times New Roman" w:hAnsi="Times New Roman" w:cs="Times New Roman"/>
          <w:sz w:val="24"/>
          <w:szCs w:val="24"/>
        </w:rPr>
        <w:t>……</w:t>
      </w:r>
      <w:r w:rsidR="003E256E">
        <w:rPr>
          <w:rFonts w:ascii="Times New Roman" w:hAnsi="Times New Roman" w:cs="Times New Roman"/>
          <w:sz w:val="24"/>
          <w:szCs w:val="24"/>
        </w:rPr>
        <w:t>..235</w:t>
      </w:r>
    </w:p>
    <w:p w:rsidR="007910A6" w:rsidRDefault="007910A6" w:rsidP="007910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184.</w:t>
      </w:r>
      <w:r w:rsidR="003E32B6">
        <w:rPr>
          <w:rFonts w:ascii="Times New Roman" w:hAnsi="Times New Roman" w:cs="Times New Roman"/>
          <w:sz w:val="24"/>
          <w:szCs w:val="24"/>
        </w:rPr>
        <w:t xml:space="preserve"> Odluka </w:t>
      </w:r>
      <w:r w:rsidR="003E32B6" w:rsidRPr="003E32B6">
        <w:rPr>
          <w:rFonts w:ascii="Times New Roman" w:hAnsi="Times New Roman" w:cs="Times New Roman"/>
          <w:sz w:val="24"/>
          <w:szCs w:val="24"/>
        </w:rPr>
        <w:t>o nabavi sadnica za javne površine u Općini Antunovac</w:t>
      </w:r>
      <w:r w:rsidR="000233D2">
        <w:rPr>
          <w:rFonts w:ascii="Times New Roman" w:hAnsi="Times New Roman" w:cs="Times New Roman"/>
          <w:sz w:val="24"/>
          <w:szCs w:val="24"/>
        </w:rPr>
        <w:t>………….</w:t>
      </w:r>
      <w:r w:rsidR="003E256E">
        <w:rPr>
          <w:rFonts w:ascii="Times New Roman" w:hAnsi="Times New Roman" w:cs="Times New Roman"/>
          <w:sz w:val="24"/>
          <w:szCs w:val="24"/>
        </w:rPr>
        <w:t>235</w:t>
      </w:r>
      <w:r w:rsidR="003E32B6">
        <w:rPr>
          <w:rFonts w:ascii="Times New Roman" w:hAnsi="Times New Roman" w:cs="Times New Roman"/>
          <w:sz w:val="24"/>
          <w:szCs w:val="24"/>
        </w:rPr>
        <w:t xml:space="preserve"> </w:t>
      </w:r>
    </w:p>
    <w:p w:rsidR="003E32B6" w:rsidRPr="003E32B6" w:rsidRDefault="003E32B6" w:rsidP="003E32B6">
      <w:pPr>
        <w:spacing w:after="0" w:line="240" w:lineRule="auto"/>
        <w:jc w:val="both"/>
        <w:rPr>
          <w:rFonts w:ascii="Times New Roman" w:hAnsi="Times New Roman" w:cs="Times New Roman"/>
          <w:sz w:val="24"/>
          <w:szCs w:val="24"/>
        </w:rPr>
      </w:pPr>
      <w:r w:rsidRPr="003E32B6">
        <w:rPr>
          <w:rFonts w:ascii="Times New Roman" w:hAnsi="Times New Roman" w:cs="Times New Roman"/>
          <w:sz w:val="24"/>
          <w:szCs w:val="24"/>
        </w:rPr>
        <w:t>185.</w:t>
      </w:r>
      <w:r>
        <w:rPr>
          <w:rFonts w:ascii="Times New Roman" w:hAnsi="Times New Roman" w:cs="Times New Roman"/>
          <w:sz w:val="24"/>
          <w:szCs w:val="24"/>
        </w:rPr>
        <w:t xml:space="preserve"> Odluka o nabavi usluge izrade </w:t>
      </w:r>
      <w:r w:rsidRPr="003E32B6">
        <w:rPr>
          <w:rFonts w:ascii="Times New Roman" w:hAnsi="Times New Roman" w:cs="Times New Roman"/>
          <w:sz w:val="24"/>
          <w:szCs w:val="24"/>
        </w:rPr>
        <w:t>Dopune Prostornog plana uređenja Općine Antunovac</w:t>
      </w:r>
      <w:r w:rsidR="000233D2">
        <w:rPr>
          <w:rFonts w:ascii="Times New Roman" w:hAnsi="Times New Roman" w:cs="Times New Roman"/>
          <w:sz w:val="24"/>
          <w:szCs w:val="24"/>
        </w:rPr>
        <w:t>…………………………….</w:t>
      </w:r>
      <w:r w:rsidR="003E256E">
        <w:rPr>
          <w:rFonts w:ascii="Times New Roman" w:hAnsi="Times New Roman" w:cs="Times New Roman"/>
          <w:sz w:val="24"/>
          <w:szCs w:val="24"/>
        </w:rPr>
        <w:t>.236</w:t>
      </w:r>
    </w:p>
    <w:p w:rsidR="003E32B6" w:rsidRPr="00753FA7" w:rsidRDefault="003E32B6" w:rsidP="00753FA7">
      <w:pPr>
        <w:spacing w:after="0" w:line="240" w:lineRule="auto"/>
        <w:jc w:val="both"/>
        <w:rPr>
          <w:rFonts w:ascii="Times New Roman" w:hAnsi="Times New Roman" w:cs="Times New Roman"/>
          <w:sz w:val="24"/>
          <w:szCs w:val="24"/>
        </w:rPr>
      </w:pPr>
      <w:r w:rsidRPr="003E32B6">
        <w:rPr>
          <w:rFonts w:ascii="Times New Roman" w:hAnsi="Times New Roman" w:cs="Times New Roman"/>
          <w:sz w:val="24"/>
          <w:szCs w:val="24"/>
        </w:rPr>
        <w:t>186.</w:t>
      </w:r>
      <w:r w:rsidR="00753FA7">
        <w:rPr>
          <w:rFonts w:ascii="Times New Roman" w:hAnsi="Times New Roman" w:cs="Times New Roman"/>
          <w:sz w:val="24"/>
          <w:szCs w:val="24"/>
        </w:rPr>
        <w:t xml:space="preserve"> Odluka </w:t>
      </w:r>
      <w:r w:rsidR="00753FA7" w:rsidRPr="00753FA7">
        <w:rPr>
          <w:rFonts w:ascii="Times New Roman" w:hAnsi="Times New Roman" w:cs="Times New Roman"/>
          <w:sz w:val="24"/>
          <w:szCs w:val="24"/>
        </w:rPr>
        <w:t xml:space="preserve">o nabavi usluge izrade revizije-kontrole </w:t>
      </w:r>
      <w:r w:rsidR="00753FA7">
        <w:rPr>
          <w:rFonts w:ascii="Times New Roman" w:hAnsi="Times New Roman" w:cs="Times New Roman"/>
          <w:sz w:val="24"/>
          <w:szCs w:val="24"/>
        </w:rPr>
        <w:t xml:space="preserve">Glavnog projekta za građevinu: </w:t>
      </w:r>
      <w:r w:rsidR="00753FA7" w:rsidRPr="00753FA7">
        <w:rPr>
          <w:rFonts w:ascii="Times New Roman" w:hAnsi="Times New Roman" w:cs="Times New Roman"/>
          <w:sz w:val="24"/>
          <w:szCs w:val="24"/>
        </w:rPr>
        <w:t>Javna zgrada - Sportska dvorana Antunovac</w:t>
      </w:r>
      <w:r w:rsidR="00753FA7">
        <w:rPr>
          <w:rFonts w:ascii="Times New Roman" w:hAnsi="Times New Roman" w:cs="Times New Roman"/>
          <w:sz w:val="24"/>
          <w:szCs w:val="24"/>
        </w:rPr>
        <w:t>……………………………..</w:t>
      </w:r>
      <w:r w:rsidR="003E256E">
        <w:rPr>
          <w:rFonts w:ascii="Times New Roman" w:hAnsi="Times New Roman" w:cs="Times New Roman"/>
          <w:sz w:val="24"/>
          <w:szCs w:val="24"/>
        </w:rPr>
        <w:t>237</w:t>
      </w:r>
    </w:p>
    <w:p w:rsidR="003E32B6" w:rsidRPr="003E32B6" w:rsidRDefault="003E32B6" w:rsidP="003E32B6">
      <w:pPr>
        <w:spacing w:after="0" w:line="240" w:lineRule="auto"/>
        <w:jc w:val="both"/>
        <w:rPr>
          <w:rFonts w:ascii="Times New Roman" w:hAnsi="Times New Roman" w:cs="Times New Roman"/>
          <w:sz w:val="24"/>
          <w:szCs w:val="24"/>
        </w:rPr>
      </w:pPr>
      <w:r w:rsidRPr="003E32B6">
        <w:rPr>
          <w:rFonts w:ascii="Times New Roman" w:hAnsi="Times New Roman" w:cs="Times New Roman"/>
          <w:sz w:val="24"/>
          <w:szCs w:val="24"/>
        </w:rPr>
        <w:t>187.</w:t>
      </w:r>
      <w:r w:rsidR="00753FA7">
        <w:rPr>
          <w:rFonts w:ascii="Times New Roman" w:hAnsi="Times New Roman" w:cs="Times New Roman"/>
          <w:sz w:val="24"/>
          <w:szCs w:val="24"/>
        </w:rPr>
        <w:t xml:space="preserve"> Odluka </w:t>
      </w:r>
      <w:r w:rsidR="00753FA7" w:rsidRPr="00753FA7">
        <w:rPr>
          <w:rFonts w:ascii="Times New Roman" w:hAnsi="Times New Roman" w:cs="Times New Roman"/>
          <w:sz w:val="24"/>
          <w:szCs w:val="24"/>
        </w:rPr>
        <w:t>o nabavi audio pojačala</w:t>
      </w:r>
      <w:r w:rsidR="000233D2">
        <w:rPr>
          <w:rFonts w:ascii="Times New Roman" w:hAnsi="Times New Roman" w:cs="Times New Roman"/>
          <w:sz w:val="24"/>
          <w:szCs w:val="24"/>
        </w:rPr>
        <w:t>…..</w:t>
      </w:r>
      <w:r w:rsidR="003E256E">
        <w:rPr>
          <w:rFonts w:ascii="Times New Roman" w:hAnsi="Times New Roman" w:cs="Times New Roman"/>
          <w:sz w:val="24"/>
          <w:szCs w:val="24"/>
        </w:rPr>
        <w:t>237</w:t>
      </w:r>
    </w:p>
    <w:p w:rsidR="003E32B6" w:rsidRPr="003E32B6" w:rsidRDefault="003E32B6" w:rsidP="003E32B6">
      <w:pPr>
        <w:spacing w:after="0" w:line="240" w:lineRule="auto"/>
        <w:jc w:val="both"/>
        <w:rPr>
          <w:rFonts w:ascii="Times New Roman" w:hAnsi="Times New Roman" w:cs="Times New Roman"/>
          <w:sz w:val="24"/>
          <w:szCs w:val="24"/>
        </w:rPr>
      </w:pPr>
      <w:r w:rsidRPr="003E32B6">
        <w:rPr>
          <w:rFonts w:ascii="Times New Roman" w:hAnsi="Times New Roman" w:cs="Times New Roman"/>
          <w:sz w:val="24"/>
          <w:szCs w:val="24"/>
        </w:rPr>
        <w:t>188.</w:t>
      </w:r>
      <w:r w:rsidR="00753FA7">
        <w:rPr>
          <w:rFonts w:ascii="Times New Roman" w:hAnsi="Times New Roman" w:cs="Times New Roman"/>
          <w:sz w:val="24"/>
          <w:szCs w:val="24"/>
        </w:rPr>
        <w:t xml:space="preserve"> Odluka </w:t>
      </w:r>
      <w:r w:rsidR="00753FA7" w:rsidRPr="00753FA7">
        <w:rPr>
          <w:rFonts w:ascii="Times New Roman" w:hAnsi="Times New Roman" w:cs="Times New Roman"/>
          <w:sz w:val="24"/>
          <w:szCs w:val="24"/>
        </w:rPr>
        <w:t>o nabavi usluge pražnjenja septičke jame na lokaciji NK „Vitez“</w:t>
      </w:r>
      <w:r w:rsidR="003E256E">
        <w:rPr>
          <w:rFonts w:ascii="Times New Roman" w:hAnsi="Times New Roman" w:cs="Times New Roman"/>
          <w:sz w:val="24"/>
          <w:szCs w:val="24"/>
        </w:rPr>
        <w:t>….238</w:t>
      </w:r>
    </w:p>
    <w:p w:rsidR="003E32B6" w:rsidRPr="00753FA7" w:rsidRDefault="003E32B6" w:rsidP="00753FA7">
      <w:pPr>
        <w:spacing w:after="0" w:line="240" w:lineRule="auto"/>
        <w:jc w:val="both"/>
        <w:rPr>
          <w:rFonts w:ascii="Times New Roman" w:hAnsi="Times New Roman" w:cs="Times New Roman"/>
          <w:sz w:val="24"/>
          <w:szCs w:val="24"/>
        </w:rPr>
      </w:pPr>
      <w:r w:rsidRPr="003E32B6">
        <w:rPr>
          <w:rFonts w:ascii="Times New Roman" w:hAnsi="Times New Roman" w:cs="Times New Roman"/>
          <w:sz w:val="24"/>
          <w:szCs w:val="24"/>
        </w:rPr>
        <w:lastRenderedPageBreak/>
        <w:t>189.</w:t>
      </w:r>
      <w:r w:rsidR="00753FA7">
        <w:rPr>
          <w:rFonts w:ascii="Times New Roman" w:hAnsi="Times New Roman" w:cs="Times New Roman"/>
          <w:sz w:val="24"/>
          <w:szCs w:val="24"/>
        </w:rPr>
        <w:t xml:space="preserve"> Odluka </w:t>
      </w:r>
      <w:r w:rsidR="00753FA7" w:rsidRPr="00753FA7">
        <w:rPr>
          <w:rFonts w:ascii="Times New Roman" w:hAnsi="Times New Roman" w:cs="Times New Roman"/>
          <w:sz w:val="24"/>
          <w:szCs w:val="24"/>
        </w:rPr>
        <w:t>o oslobađanju od</w:t>
      </w:r>
      <w:r w:rsidR="00753FA7">
        <w:rPr>
          <w:rFonts w:ascii="Times New Roman" w:hAnsi="Times New Roman" w:cs="Times New Roman"/>
          <w:sz w:val="24"/>
          <w:szCs w:val="24"/>
        </w:rPr>
        <w:t xml:space="preserve"> plaćanja komunalnog doprinosa </w:t>
      </w:r>
      <w:r w:rsidR="00753FA7" w:rsidRPr="00753FA7">
        <w:rPr>
          <w:rFonts w:ascii="Times New Roman" w:hAnsi="Times New Roman" w:cs="Times New Roman"/>
          <w:sz w:val="24"/>
          <w:szCs w:val="24"/>
        </w:rPr>
        <w:t>investitoru Općini Antunovac za i</w:t>
      </w:r>
      <w:r w:rsidR="00753FA7">
        <w:rPr>
          <w:rFonts w:ascii="Times New Roman" w:hAnsi="Times New Roman" w:cs="Times New Roman"/>
          <w:sz w:val="24"/>
          <w:szCs w:val="24"/>
        </w:rPr>
        <w:t xml:space="preserve">zgradnju </w:t>
      </w:r>
      <w:proofErr w:type="spellStart"/>
      <w:r w:rsidR="00753FA7">
        <w:rPr>
          <w:rFonts w:ascii="Times New Roman" w:hAnsi="Times New Roman" w:cs="Times New Roman"/>
          <w:sz w:val="24"/>
          <w:szCs w:val="24"/>
        </w:rPr>
        <w:t>Reciklažnog</w:t>
      </w:r>
      <w:proofErr w:type="spellEnd"/>
      <w:r w:rsidR="00753FA7">
        <w:rPr>
          <w:rFonts w:ascii="Times New Roman" w:hAnsi="Times New Roman" w:cs="Times New Roman"/>
          <w:sz w:val="24"/>
          <w:szCs w:val="24"/>
        </w:rPr>
        <w:t xml:space="preserve"> dvorišta u </w:t>
      </w:r>
      <w:r w:rsidR="00753FA7" w:rsidRPr="00753FA7">
        <w:rPr>
          <w:rFonts w:ascii="Times New Roman" w:hAnsi="Times New Roman" w:cs="Times New Roman"/>
          <w:sz w:val="24"/>
          <w:szCs w:val="24"/>
        </w:rPr>
        <w:t>Gospodarskoj zoni Antunovac, na k.č.br. 904/27 k.o. Antunovac</w:t>
      </w:r>
      <w:r w:rsidR="000233D2">
        <w:rPr>
          <w:rFonts w:ascii="Times New Roman" w:hAnsi="Times New Roman" w:cs="Times New Roman"/>
          <w:sz w:val="24"/>
          <w:szCs w:val="24"/>
        </w:rPr>
        <w:t>……</w:t>
      </w:r>
      <w:r w:rsidR="003E256E">
        <w:rPr>
          <w:rFonts w:ascii="Times New Roman" w:hAnsi="Times New Roman" w:cs="Times New Roman"/>
          <w:sz w:val="24"/>
          <w:szCs w:val="24"/>
        </w:rPr>
        <w:t>…238</w:t>
      </w:r>
    </w:p>
    <w:p w:rsidR="003E32B6" w:rsidRPr="003E32B6" w:rsidRDefault="003E32B6" w:rsidP="00753FA7">
      <w:pPr>
        <w:spacing w:after="0" w:line="240" w:lineRule="auto"/>
        <w:jc w:val="both"/>
        <w:rPr>
          <w:rFonts w:ascii="Times New Roman" w:hAnsi="Times New Roman" w:cs="Times New Roman"/>
          <w:sz w:val="24"/>
          <w:szCs w:val="24"/>
        </w:rPr>
      </w:pPr>
      <w:r w:rsidRPr="003E32B6">
        <w:rPr>
          <w:rFonts w:ascii="Times New Roman" w:hAnsi="Times New Roman" w:cs="Times New Roman"/>
          <w:sz w:val="24"/>
          <w:szCs w:val="24"/>
        </w:rPr>
        <w:t>190.</w:t>
      </w:r>
      <w:r w:rsidR="00753FA7">
        <w:rPr>
          <w:rFonts w:ascii="Times New Roman" w:hAnsi="Times New Roman" w:cs="Times New Roman"/>
          <w:sz w:val="24"/>
          <w:szCs w:val="24"/>
        </w:rPr>
        <w:t xml:space="preserve"> Odluka </w:t>
      </w:r>
      <w:r w:rsidR="00753FA7" w:rsidRPr="00753FA7">
        <w:rPr>
          <w:rFonts w:ascii="Times New Roman" w:hAnsi="Times New Roman" w:cs="Times New Roman"/>
          <w:sz w:val="24"/>
          <w:szCs w:val="24"/>
        </w:rPr>
        <w:t>o nabavi usluge n</w:t>
      </w:r>
      <w:r w:rsidR="00753FA7">
        <w:rPr>
          <w:rFonts w:ascii="Times New Roman" w:hAnsi="Times New Roman" w:cs="Times New Roman"/>
          <w:sz w:val="24"/>
          <w:szCs w:val="24"/>
        </w:rPr>
        <w:t xml:space="preserve">ajma 4 ekološke toaletne kabine </w:t>
      </w:r>
      <w:r w:rsidR="00753FA7" w:rsidRPr="00753FA7">
        <w:rPr>
          <w:rFonts w:ascii="Times New Roman" w:hAnsi="Times New Roman" w:cs="Times New Roman"/>
          <w:sz w:val="24"/>
          <w:szCs w:val="24"/>
        </w:rPr>
        <w:t xml:space="preserve">povodom održavanja </w:t>
      </w:r>
      <w:proofErr w:type="spellStart"/>
      <w:r w:rsidR="00753FA7" w:rsidRPr="00753FA7">
        <w:rPr>
          <w:rFonts w:ascii="Times New Roman" w:hAnsi="Times New Roman" w:cs="Times New Roman"/>
          <w:sz w:val="24"/>
          <w:szCs w:val="24"/>
        </w:rPr>
        <w:t>Antunovačkih</w:t>
      </w:r>
      <w:proofErr w:type="spellEnd"/>
      <w:r w:rsidR="00753FA7" w:rsidRPr="00753FA7">
        <w:rPr>
          <w:rFonts w:ascii="Times New Roman" w:hAnsi="Times New Roman" w:cs="Times New Roman"/>
          <w:sz w:val="24"/>
          <w:szCs w:val="24"/>
        </w:rPr>
        <w:t xml:space="preserve"> dana</w:t>
      </w:r>
      <w:r w:rsidR="000233D2">
        <w:rPr>
          <w:rFonts w:ascii="Times New Roman" w:hAnsi="Times New Roman" w:cs="Times New Roman"/>
          <w:sz w:val="24"/>
          <w:szCs w:val="24"/>
        </w:rPr>
        <w:t>………</w:t>
      </w:r>
      <w:r w:rsidR="003E256E">
        <w:rPr>
          <w:rFonts w:ascii="Times New Roman" w:hAnsi="Times New Roman" w:cs="Times New Roman"/>
          <w:sz w:val="24"/>
          <w:szCs w:val="24"/>
        </w:rPr>
        <w:t>..239</w:t>
      </w:r>
    </w:p>
    <w:p w:rsidR="003E32B6" w:rsidRPr="003E32B6" w:rsidRDefault="003E32B6" w:rsidP="00753FA7">
      <w:pPr>
        <w:spacing w:after="0" w:line="240" w:lineRule="auto"/>
        <w:jc w:val="both"/>
        <w:rPr>
          <w:rFonts w:ascii="Times New Roman" w:hAnsi="Times New Roman" w:cs="Times New Roman"/>
          <w:sz w:val="24"/>
          <w:szCs w:val="24"/>
        </w:rPr>
      </w:pPr>
      <w:r w:rsidRPr="003E32B6">
        <w:rPr>
          <w:rFonts w:ascii="Times New Roman" w:hAnsi="Times New Roman" w:cs="Times New Roman"/>
          <w:sz w:val="24"/>
          <w:szCs w:val="24"/>
        </w:rPr>
        <w:t>191.</w:t>
      </w:r>
      <w:r w:rsidR="00753FA7">
        <w:rPr>
          <w:rFonts w:ascii="Times New Roman" w:hAnsi="Times New Roman" w:cs="Times New Roman"/>
          <w:sz w:val="24"/>
          <w:szCs w:val="24"/>
        </w:rPr>
        <w:t xml:space="preserve"> Odluka </w:t>
      </w:r>
      <w:r w:rsidR="00753FA7" w:rsidRPr="00753FA7">
        <w:rPr>
          <w:rFonts w:ascii="Times New Roman" w:hAnsi="Times New Roman" w:cs="Times New Roman"/>
          <w:sz w:val="24"/>
          <w:szCs w:val="24"/>
        </w:rPr>
        <w:t>o imenovanju ovlaštenih predst</w:t>
      </w:r>
      <w:r w:rsidR="00753FA7">
        <w:rPr>
          <w:rFonts w:ascii="Times New Roman" w:hAnsi="Times New Roman" w:cs="Times New Roman"/>
          <w:sz w:val="24"/>
          <w:szCs w:val="24"/>
        </w:rPr>
        <w:t xml:space="preserve">avnika za predmet javne nabave </w:t>
      </w:r>
      <w:r w:rsidR="00753FA7" w:rsidRPr="00753FA7">
        <w:rPr>
          <w:rFonts w:ascii="Times New Roman" w:hAnsi="Times New Roman" w:cs="Times New Roman"/>
          <w:sz w:val="24"/>
          <w:szCs w:val="24"/>
        </w:rPr>
        <w:t xml:space="preserve">Izgradnja biciklističke staze </w:t>
      </w:r>
      <w:proofErr w:type="spellStart"/>
      <w:r w:rsidR="00753FA7" w:rsidRPr="00753FA7">
        <w:rPr>
          <w:rFonts w:ascii="Times New Roman" w:hAnsi="Times New Roman" w:cs="Times New Roman"/>
          <w:sz w:val="24"/>
          <w:szCs w:val="24"/>
        </w:rPr>
        <w:t>Ivanovac</w:t>
      </w:r>
      <w:proofErr w:type="spellEnd"/>
      <w:r w:rsidR="00753FA7" w:rsidRPr="00753FA7">
        <w:rPr>
          <w:rFonts w:ascii="Times New Roman" w:hAnsi="Times New Roman" w:cs="Times New Roman"/>
          <w:sz w:val="24"/>
          <w:szCs w:val="24"/>
        </w:rPr>
        <w:t xml:space="preserve"> – Utvrda </w:t>
      </w:r>
      <w:proofErr w:type="spellStart"/>
      <w:r w:rsidR="00753FA7" w:rsidRPr="00753FA7">
        <w:rPr>
          <w:rFonts w:ascii="Times New Roman" w:hAnsi="Times New Roman" w:cs="Times New Roman"/>
          <w:sz w:val="24"/>
          <w:szCs w:val="24"/>
        </w:rPr>
        <w:t>Kolođvar</w:t>
      </w:r>
      <w:proofErr w:type="spellEnd"/>
      <w:r w:rsidR="003E256E">
        <w:rPr>
          <w:rFonts w:ascii="Times New Roman" w:hAnsi="Times New Roman" w:cs="Times New Roman"/>
          <w:sz w:val="24"/>
          <w:szCs w:val="24"/>
        </w:rPr>
        <w:t>………………………239</w:t>
      </w:r>
    </w:p>
    <w:p w:rsidR="003E32B6" w:rsidRPr="00753FA7" w:rsidRDefault="003E32B6" w:rsidP="00753FA7">
      <w:pPr>
        <w:spacing w:after="0" w:line="240" w:lineRule="auto"/>
        <w:jc w:val="both"/>
        <w:rPr>
          <w:rFonts w:ascii="Times New Roman" w:hAnsi="Times New Roman" w:cs="Times New Roman"/>
          <w:sz w:val="24"/>
          <w:szCs w:val="24"/>
        </w:rPr>
      </w:pPr>
      <w:r w:rsidRPr="003E32B6">
        <w:rPr>
          <w:rFonts w:ascii="Times New Roman" w:hAnsi="Times New Roman" w:cs="Times New Roman"/>
          <w:sz w:val="24"/>
          <w:szCs w:val="24"/>
        </w:rPr>
        <w:t>192.</w:t>
      </w:r>
      <w:r w:rsidR="00753FA7">
        <w:rPr>
          <w:rFonts w:ascii="Times New Roman" w:hAnsi="Times New Roman" w:cs="Times New Roman"/>
          <w:sz w:val="24"/>
          <w:szCs w:val="24"/>
        </w:rPr>
        <w:t xml:space="preserve"> Odluka </w:t>
      </w:r>
      <w:r w:rsidR="00753FA7" w:rsidRPr="00753FA7">
        <w:rPr>
          <w:rFonts w:ascii="Times New Roman" w:hAnsi="Times New Roman" w:cs="Times New Roman"/>
          <w:sz w:val="24"/>
          <w:szCs w:val="24"/>
        </w:rPr>
        <w:t>o oslobađanju od</w:t>
      </w:r>
      <w:r w:rsidR="00753FA7">
        <w:rPr>
          <w:rFonts w:ascii="Times New Roman" w:hAnsi="Times New Roman" w:cs="Times New Roman"/>
          <w:sz w:val="24"/>
          <w:szCs w:val="24"/>
        </w:rPr>
        <w:t xml:space="preserve"> plaćanja komunalnog doprinosa </w:t>
      </w:r>
      <w:r w:rsidR="00753FA7" w:rsidRPr="00753FA7">
        <w:rPr>
          <w:rFonts w:ascii="Times New Roman" w:hAnsi="Times New Roman" w:cs="Times New Roman"/>
          <w:sz w:val="24"/>
          <w:szCs w:val="24"/>
        </w:rPr>
        <w:t>obveznik</w:t>
      </w:r>
      <w:r w:rsidR="00753FA7">
        <w:rPr>
          <w:rFonts w:ascii="Times New Roman" w:hAnsi="Times New Roman" w:cs="Times New Roman"/>
          <w:sz w:val="24"/>
          <w:szCs w:val="24"/>
        </w:rPr>
        <w:t>u VODOVOD-PROJEKTNI BIRO d.o.o.</w:t>
      </w:r>
      <w:r w:rsidR="00753FA7" w:rsidRPr="00753FA7">
        <w:rPr>
          <w:rFonts w:ascii="Times New Roman" w:hAnsi="Times New Roman" w:cs="Times New Roman"/>
          <w:sz w:val="24"/>
          <w:szCs w:val="24"/>
        </w:rPr>
        <w:t xml:space="preserve"> za građenje građevine infrastrukturne nam</w:t>
      </w:r>
      <w:r w:rsidR="00753FA7">
        <w:rPr>
          <w:rFonts w:ascii="Times New Roman" w:hAnsi="Times New Roman" w:cs="Times New Roman"/>
          <w:sz w:val="24"/>
          <w:szCs w:val="24"/>
        </w:rPr>
        <w:t xml:space="preserve">jene, </w:t>
      </w:r>
      <w:proofErr w:type="spellStart"/>
      <w:r w:rsidR="00753FA7">
        <w:rPr>
          <w:rFonts w:ascii="Times New Roman" w:hAnsi="Times New Roman" w:cs="Times New Roman"/>
          <w:sz w:val="24"/>
          <w:szCs w:val="24"/>
        </w:rPr>
        <w:t>vodnogospodarskog</w:t>
      </w:r>
      <w:proofErr w:type="spellEnd"/>
      <w:r w:rsidR="00753FA7">
        <w:rPr>
          <w:rFonts w:ascii="Times New Roman" w:hAnsi="Times New Roman" w:cs="Times New Roman"/>
          <w:sz w:val="24"/>
          <w:szCs w:val="24"/>
        </w:rPr>
        <w:t xml:space="preserve"> sustava </w:t>
      </w:r>
      <w:r w:rsidR="00753FA7" w:rsidRPr="00753FA7">
        <w:rPr>
          <w:rFonts w:ascii="Times New Roman" w:hAnsi="Times New Roman" w:cs="Times New Roman"/>
          <w:sz w:val="24"/>
          <w:szCs w:val="24"/>
        </w:rPr>
        <w:t>na k.č.br. 216 i 322 k.o. Antunovac</w:t>
      </w:r>
      <w:r w:rsidR="000233D2">
        <w:rPr>
          <w:rFonts w:ascii="Times New Roman" w:hAnsi="Times New Roman" w:cs="Times New Roman"/>
          <w:sz w:val="24"/>
          <w:szCs w:val="24"/>
        </w:rPr>
        <w:t>……….</w:t>
      </w:r>
      <w:r w:rsidR="003E256E">
        <w:rPr>
          <w:rFonts w:ascii="Times New Roman" w:hAnsi="Times New Roman" w:cs="Times New Roman"/>
          <w:sz w:val="24"/>
          <w:szCs w:val="24"/>
        </w:rPr>
        <w:t>240</w:t>
      </w:r>
    </w:p>
    <w:p w:rsidR="003E32B6" w:rsidRPr="003E32B6" w:rsidRDefault="003E32B6" w:rsidP="00753FA7">
      <w:pPr>
        <w:spacing w:after="0" w:line="240" w:lineRule="auto"/>
        <w:jc w:val="both"/>
        <w:rPr>
          <w:rFonts w:ascii="Times New Roman" w:hAnsi="Times New Roman" w:cs="Times New Roman"/>
          <w:sz w:val="24"/>
          <w:szCs w:val="24"/>
        </w:rPr>
      </w:pPr>
      <w:r w:rsidRPr="003E32B6">
        <w:rPr>
          <w:rFonts w:ascii="Times New Roman" w:hAnsi="Times New Roman" w:cs="Times New Roman"/>
          <w:sz w:val="24"/>
          <w:szCs w:val="24"/>
        </w:rPr>
        <w:t>193.</w:t>
      </w:r>
      <w:r w:rsidR="00753FA7">
        <w:rPr>
          <w:rFonts w:ascii="Times New Roman" w:hAnsi="Times New Roman" w:cs="Times New Roman"/>
          <w:sz w:val="24"/>
          <w:szCs w:val="24"/>
        </w:rPr>
        <w:t xml:space="preserve"> Odluka </w:t>
      </w:r>
      <w:r w:rsidR="00753FA7" w:rsidRPr="00753FA7">
        <w:rPr>
          <w:rFonts w:ascii="Times New Roman" w:hAnsi="Times New Roman" w:cs="Times New Roman"/>
          <w:sz w:val="24"/>
          <w:szCs w:val="24"/>
        </w:rPr>
        <w:t>o nabavi stolnjaka</w:t>
      </w:r>
      <w:r w:rsidR="000233D2">
        <w:rPr>
          <w:rFonts w:ascii="Times New Roman" w:hAnsi="Times New Roman" w:cs="Times New Roman"/>
          <w:sz w:val="24"/>
          <w:szCs w:val="24"/>
        </w:rPr>
        <w:t>……</w:t>
      </w:r>
      <w:r w:rsidR="00AE1AC0">
        <w:rPr>
          <w:rFonts w:ascii="Times New Roman" w:hAnsi="Times New Roman" w:cs="Times New Roman"/>
          <w:sz w:val="24"/>
          <w:szCs w:val="24"/>
        </w:rPr>
        <w:t>..</w:t>
      </w:r>
      <w:r w:rsidR="000233D2">
        <w:rPr>
          <w:rFonts w:ascii="Times New Roman" w:hAnsi="Times New Roman" w:cs="Times New Roman"/>
          <w:sz w:val="24"/>
          <w:szCs w:val="24"/>
        </w:rPr>
        <w:t>…</w:t>
      </w:r>
      <w:r w:rsidR="00AE1AC0">
        <w:rPr>
          <w:rFonts w:ascii="Times New Roman" w:hAnsi="Times New Roman" w:cs="Times New Roman"/>
          <w:sz w:val="24"/>
          <w:szCs w:val="24"/>
        </w:rPr>
        <w:t>241</w:t>
      </w:r>
    </w:p>
    <w:p w:rsidR="003E32B6" w:rsidRPr="003E32B6" w:rsidRDefault="003E32B6" w:rsidP="00753FA7">
      <w:pPr>
        <w:spacing w:after="0" w:line="240" w:lineRule="auto"/>
        <w:jc w:val="both"/>
        <w:rPr>
          <w:rFonts w:ascii="Times New Roman" w:hAnsi="Times New Roman" w:cs="Times New Roman"/>
          <w:sz w:val="24"/>
          <w:szCs w:val="24"/>
        </w:rPr>
      </w:pPr>
      <w:r w:rsidRPr="003E32B6">
        <w:rPr>
          <w:rFonts w:ascii="Times New Roman" w:hAnsi="Times New Roman" w:cs="Times New Roman"/>
          <w:sz w:val="24"/>
          <w:szCs w:val="24"/>
        </w:rPr>
        <w:t>194.</w:t>
      </w:r>
      <w:r w:rsidR="00753FA7">
        <w:rPr>
          <w:rFonts w:ascii="Times New Roman" w:hAnsi="Times New Roman" w:cs="Times New Roman"/>
          <w:sz w:val="24"/>
          <w:szCs w:val="24"/>
        </w:rPr>
        <w:t xml:space="preserve"> Odluka </w:t>
      </w:r>
      <w:r w:rsidR="00753FA7" w:rsidRPr="00753FA7">
        <w:rPr>
          <w:rFonts w:ascii="Times New Roman" w:hAnsi="Times New Roman" w:cs="Times New Roman"/>
          <w:sz w:val="24"/>
          <w:szCs w:val="24"/>
        </w:rPr>
        <w:t>o nabavi maji</w:t>
      </w:r>
      <w:r w:rsidR="00753FA7">
        <w:rPr>
          <w:rFonts w:ascii="Times New Roman" w:hAnsi="Times New Roman" w:cs="Times New Roman"/>
          <w:sz w:val="24"/>
          <w:szCs w:val="24"/>
        </w:rPr>
        <w:t xml:space="preserve">ca za lokalni projekt za mlade: </w:t>
      </w:r>
      <w:r w:rsidR="00753FA7" w:rsidRPr="00753FA7">
        <w:rPr>
          <w:rFonts w:ascii="Times New Roman" w:hAnsi="Times New Roman" w:cs="Times New Roman"/>
          <w:sz w:val="24"/>
          <w:szCs w:val="24"/>
        </w:rPr>
        <w:t>„Brže, Više, Jače!“</w:t>
      </w:r>
      <w:r w:rsidR="000233D2">
        <w:rPr>
          <w:rFonts w:ascii="Times New Roman" w:hAnsi="Times New Roman" w:cs="Times New Roman"/>
          <w:sz w:val="24"/>
          <w:szCs w:val="24"/>
        </w:rPr>
        <w:t>………………………………….</w:t>
      </w:r>
      <w:r w:rsidR="00AE1AC0">
        <w:rPr>
          <w:rFonts w:ascii="Times New Roman" w:hAnsi="Times New Roman" w:cs="Times New Roman"/>
          <w:sz w:val="24"/>
          <w:szCs w:val="24"/>
        </w:rPr>
        <w:t>241</w:t>
      </w:r>
    </w:p>
    <w:p w:rsidR="003E32B6" w:rsidRPr="003E32B6" w:rsidRDefault="003E32B6" w:rsidP="00753FA7">
      <w:pPr>
        <w:spacing w:after="0" w:line="240" w:lineRule="auto"/>
        <w:jc w:val="both"/>
        <w:rPr>
          <w:rFonts w:ascii="Times New Roman" w:hAnsi="Times New Roman" w:cs="Times New Roman"/>
          <w:sz w:val="24"/>
          <w:szCs w:val="24"/>
        </w:rPr>
      </w:pPr>
      <w:r w:rsidRPr="003E32B6">
        <w:rPr>
          <w:rFonts w:ascii="Times New Roman" w:hAnsi="Times New Roman" w:cs="Times New Roman"/>
          <w:sz w:val="24"/>
          <w:szCs w:val="24"/>
        </w:rPr>
        <w:t>195.</w:t>
      </w:r>
      <w:r w:rsidR="00753FA7">
        <w:rPr>
          <w:rFonts w:ascii="Times New Roman" w:hAnsi="Times New Roman" w:cs="Times New Roman"/>
          <w:sz w:val="24"/>
          <w:szCs w:val="24"/>
        </w:rPr>
        <w:t xml:space="preserve"> Odluka</w:t>
      </w:r>
      <w:r w:rsidR="008573F1">
        <w:rPr>
          <w:rFonts w:ascii="Times New Roman" w:hAnsi="Times New Roman" w:cs="Times New Roman"/>
          <w:sz w:val="24"/>
          <w:szCs w:val="24"/>
        </w:rPr>
        <w:t xml:space="preserve"> </w:t>
      </w:r>
      <w:r w:rsidR="008573F1" w:rsidRPr="008573F1">
        <w:rPr>
          <w:rFonts w:ascii="Times New Roman" w:hAnsi="Times New Roman" w:cs="Times New Roman"/>
          <w:sz w:val="24"/>
          <w:szCs w:val="24"/>
        </w:rPr>
        <w:t>o nabavi sadnica za javne površine u Općini Antunovac</w:t>
      </w:r>
      <w:r w:rsidR="000233D2">
        <w:rPr>
          <w:rFonts w:ascii="Times New Roman" w:hAnsi="Times New Roman" w:cs="Times New Roman"/>
          <w:sz w:val="24"/>
          <w:szCs w:val="24"/>
        </w:rPr>
        <w:t>………….</w:t>
      </w:r>
      <w:r w:rsidR="00AE1AC0">
        <w:rPr>
          <w:rFonts w:ascii="Times New Roman" w:hAnsi="Times New Roman" w:cs="Times New Roman"/>
          <w:sz w:val="24"/>
          <w:szCs w:val="24"/>
        </w:rPr>
        <w:t>242</w:t>
      </w:r>
      <w:r w:rsidR="008573F1">
        <w:rPr>
          <w:rFonts w:ascii="Times New Roman" w:hAnsi="Times New Roman" w:cs="Times New Roman"/>
          <w:sz w:val="24"/>
          <w:szCs w:val="24"/>
        </w:rPr>
        <w:t xml:space="preserve"> </w:t>
      </w:r>
    </w:p>
    <w:p w:rsidR="003E32B6" w:rsidRPr="003E32B6" w:rsidRDefault="003E32B6" w:rsidP="00753FA7">
      <w:pPr>
        <w:spacing w:after="0" w:line="240" w:lineRule="auto"/>
        <w:jc w:val="both"/>
        <w:rPr>
          <w:rFonts w:ascii="Times New Roman" w:hAnsi="Times New Roman" w:cs="Times New Roman"/>
          <w:sz w:val="24"/>
          <w:szCs w:val="24"/>
        </w:rPr>
      </w:pPr>
      <w:r w:rsidRPr="003E32B6">
        <w:rPr>
          <w:rFonts w:ascii="Times New Roman" w:hAnsi="Times New Roman" w:cs="Times New Roman"/>
          <w:sz w:val="24"/>
          <w:szCs w:val="24"/>
        </w:rPr>
        <w:t>196.</w:t>
      </w:r>
      <w:r w:rsidR="00753FA7">
        <w:rPr>
          <w:rFonts w:ascii="Times New Roman" w:hAnsi="Times New Roman" w:cs="Times New Roman"/>
          <w:sz w:val="24"/>
          <w:szCs w:val="24"/>
        </w:rPr>
        <w:t xml:space="preserve"> Odluka</w:t>
      </w:r>
      <w:r w:rsidR="008573F1">
        <w:rPr>
          <w:rFonts w:ascii="Times New Roman" w:hAnsi="Times New Roman" w:cs="Times New Roman"/>
          <w:sz w:val="24"/>
          <w:szCs w:val="24"/>
        </w:rPr>
        <w:t xml:space="preserve"> </w:t>
      </w:r>
      <w:r w:rsidR="008573F1" w:rsidRPr="008573F1">
        <w:rPr>
          <w:rFonts w:ascii="Times New Roman" w:hAnsi="Times New Roman" w:cs="Times New Roman"/>
          <w:sz w:val="24"/>
          <w:szCs w:val="24"/>
        </w:rPr>
        <w:t>o nabavi lopti za projekt „Brže, Više, Jače!“</w:t>
      </w:r>
      <w:r w:rsidR="00AE1AC0">
        <w:rPr>
          <w:rFonts w:ascii="Times New Roman" w:hAnsi="Times New Roman" w:cs="Times New Roman"/>
          <w:sz w:val="24"/>
          <w:szCs w:val="24"/>
        </w:rPr>
        <w:t>……………………………242</w:t>
      </w:r>
      <w:r w:rsidR="008573F1">
        <w:rPr>
          <w:rFonts w:ascii="Times New Roman" w:hAnsi="Times New Roman" w:cs="Times New Roman"/>
          <w:sz w:val="24"/>
          <w:szCs w:val="24"/>
        </w:rPr>
        <w:t xml:space="preserve"> </w:t>
      </w:r>
    </w:p>
    <w:p w:rsidR="003E32B6" w:rsidRPr="003E32B6" w:rsidRDefault="003E32B6" w:rsidP="00753FA7">
      <w:pPr>
        <w:spacing w:after="0" w:line="240" w:lineRule="auto"/>
        <w:jc w:val="both"/>
        <w:rPr>
          <w:rFonts w:ascii="Times New Roman" w:hAnsi="Times New Roman" w:cs="Times New Roman"/>
          <w:sz w:val="24"/>
          <w:szCs w:val="24"/>
        </w:rPr>
      </w:pPr>
      <w:r w:rsidRPr="003E32B6">
        <w:rPr>
          <w:rFonts w:ascii="Times New Roman" w:hAnsi="Times New Roman" w:cs="Times New Roman"/>
          <w:sz w:val="24"/>
          <w:szCs w:val="24"/>
        </w:rPr>
        <w:t>197.</w:t>
      </w:r>
      <w:r w:rsidR="00753FA7">
        <w:rPr>
          <w:rFonts w:ascii="Times New Roman" w:hAnsi="Times New Roman" w:cs="Times New Roman"/>
          <w:sz w:val="24"/>
          <w:szCs w:val="24"/>
        </w:rPr>
        <w:t xml:space="preserve"> Odluka</w:t>
      </w:r>
      <w:r w:rsidR="008573F1">
        <w:rPr>
          <w:rFonts w:ascii="Times New Roman" w:hAnsi="Times New Roman" w:cs="Times New Roman"/>
          <w:sz w:val="24"/>
          <w:szCs w:val="24"/>
        </w:rPr>
        <w:t xml:space="preserve"> </w:t>
      </w:r>
      <w:r w:rsidR="008573F1" w:rsidRPr="008573F1">
        <w:rPr>
          <w:rFonts w:ascii="Times New Roman" w:hAnsi="Times New Roman" w:cs="Times New Roman"/>
          <w:sz w:val="24"/>
          <w:szCs w:val="24"/>
        </w:rPr>
        <w:t xml:space="preserve">povodom razmatranja zamolbe Marije </w:t>
      </w:r>
      <w:proofErr w:type="spellStart"/>
      <w:r w:rsidR="008573F1" w:rsidRPr="008573F1">
        <w:rPr>
          <w:rFonts w:ascii="Times New Roman" w:hAnsi="Times New Roman" w:cs="Times New Roman"/>
          <w:sz w:val="24"/>
          <w:szCs w:val="24"/>
        </w:rPr>
        <w:t>Dobrošević</w:t>
      </w:r>
      <w:proofErr w:type="spellEnd"/>
      <w:r w:rsidR="000233D2">
        <w:rPr>
          <w:rFonts w:ascii="Times New Roman" w:hAnsi="Times New Roman" w:cs="Times New Roman"/>
          <w:sz w:val="24"/>
          <w:szCs w:val="24"/>
        </w:rPr>
        <w:t>…………………….</w:t>
      </w:r>
      <w:r w:rsidR="00AE1AC0">
        <w:rPr>
          <w:rFonts w:ascii="Times New Roman" w:hAnsi="Times New Roman" w:cs="Times New Roman"/>
          <w:sz w:val="24"/>
          <w:szCs w:val="24"/>
        </w:rPr>
        <w:t>243</w:t>
      </w:r>
      <w:r w:rsidR="008573F1">
        <w:rPr>
          <w:rFonts w:ascii="Times New Roman" w:hAnsi="Times New Roman" w:cs="Times New Roman"/>
          <w:sz w:val="24"/>
          <w:szCs w:val="24"/>
        </w:rPr>
        <w:t xml:space="preserve"> </w:t>
      </w:r>
    </w:p>
    <w:p w:rsidR="00C23FA8" w:rsidRPr="00C23FA8" w:rsidRDefault="003E32B6" w:rsidP="00C23FA8">
      <w:pPr>
        <w:spacing w:after="0" w:line="240" w:lineRule="auto"/>
        <w:jc w:val="both"/>
        <w:rPr>
          <w:rFonts w:ascii="Times New Roman" w:hAnsi="Times New Roman" w:cs="Times New Roman"/>
          <w:sz w:val="24"/>
          <w:szCs w:val="24"/>
        </w:rPr>
      </w:pPr>
      <w:r w:rsidRPr="003E32B6">
        <w:rPr>
          <w:rFonts w:ascii="Times New Roman" w:hAnsi="Times New Roman" w:cs="Times New Roman"/>
          <w:sz w:val="24"/>
          <w:szCs w:val="24"/>
        </w:rPr>
        <w:t>198.</w:t>
      </w:r>
      <w:r w:rsidR="00753FA7">
        <w:rPr>
          <w:rFonts w:ascii="Times New Roman" w:hAnsi="Times New Roman" w:cs="Times New Roman"/>
          <w:sz w:val="24"/>
          <w:szCs w:val="24"/>
        </w:rPr>
        <w:t xml:space="preserve"> Odluka</w:t>
      </w:r>
      <w:r w:rsidR="00C23FA8">
        <w:rPr>
          <w:rFonts w:ascii="Times New Roman" w:hAnsi="Times New Roman" w:cs="Times New Roman"/>
          <w:sz w:val="24"/>
          <w:szCs w:val="24"/>
        </w:rPr>
        <w:t xml:space="preserve"> </w:t>
      </w:r>
      <w:r w:rsidR="00C23FA8" w:rsidRPr="00C23FA8">
        <w:rPr>
          <w:rFonts w:ascii="Times New Roman" w:hAnsi="Times New Roman" w:cs="Times New Roman"/>
          <w:sz w:val="24"/>
          <w:szCs w:val="24"/>
        </w:rPr>
        <w:t xml:space="preserve">o donaciji novčanih sredstava Centru za odgoj i obrazovanje „Ivan </w:t>
      </w:r>
      <w:proofErr w:type="spellStart"/>
      <w:r w:rsidR="00C23FA8" w:rsidRPr="00C23FA8">
        <w:rPr>
          <w:rFonts w:ascii="Times New Roman" w:hAnsi="Times New Roman" w:cs="Times New Roman"/>
          <w:sz w:val="24"/>
          <w:szCs w:val="24"/>
        </w:rPr>
        <w:t>Štark</w:t>
      </w:r>
      <w:proofErr w:type="spellEnd"/>
      <w:r w:rsidR="00C23FA8" w:rsidRPr="00C23FA8">
        <w:rPr>
          <w:rFonts w:ascii="Times New Roman" w:hAnsi="Times New Roman" w:cs="Times New Roman"/>
          <w:sz w:val="24"/>
          <w:szCs w:val="24"/>
        </w:rPr>
        <w:t xml:space="preserve">“ </w:t>
      </w:r>
    </w:p>
    <w:p w:rsidR="003E32B6" w:rsidRPr="00C23FA8" w:rsidRDefault="00C23FA8" w:rsidP="00C23FA8">
      <w:pPr>
        <w:spacing w:after="0" w:line="240" w:lineRule="auto"/>
        <w:jc w:val="both"/>
        <w:rPr>
          <w:rFonts w:ascii="Times New Roman" w:hAnsi="Times New Roman" w:cs="Times New Roman"/>
          <w:sz w:val="24"/>
          <w:szCs w:val="24"/>
        </w:rPr>
      </w:pPr>
      <w:r w:rsidRPr="00C23FA8">
        <w:rPr>
          <w:rFonts w:ascii="Times New Roman" w:hAnsi="Times New Roman" w:cs="Times New Roman"/>
          <w:sz w:val="24"/>
          <w:szCs w:val="24"/>
        </w:rPr>
        <w:t>za organizaciju ekskurzije u srednju Dalmaciju</w:t>
      </w:r>
      <w:r w:rsidR="00AE1AC0">
        <w:rPr>
          <w:rFonts w:ascii="Times New Roman" w:hAnsi="Times New Roman" w:cs="Times New Roman"/>
          <w:sz w:val="24"/>
          <w:szCs w:val="24"/>
        </w:rPr>
        <w:t>……………………………..243</w:t>
      </w:r>
    </w:p>
    <w:p w:rsidR="003E32B6" w:rsidRPr="00C23FA8" w:rsidRDefault="003E32B6" w:rsidP="00C23FA8">
      <w:pPr>
        <w:spacing w:after="0" w:line="240" w:lineRule="auto"/>
        <w:jc w:val="both"/>
        <w:rPr>
          <w:rFonts w:ascii="Times New Roman" w:hAnsi="Times New Roman" w:cs="Times New Roman"/>
          <w:sz w:val="24"/>
          <w:szCs w:val="24"/>
        </w:rPr>
      </w:pPr>
      <w:r w:rsidRPr="003E32B6">
        <w:rPr>
          <w:rFonts w:ascii="Times New Roman" w:hAnsi="Times New Roman" w:cs="Times New Roman"/>
          <w:sz w:val="24"/>
          <w:szCs w:val="24"/>
        </w:rPr>
        <w:t>199.</w:t>
      </w:r>
      <w:r w:rsidR="00753FA7">
        <w:rPr>
          <w:rFonts w:ascii="Times New Roman" w:hAnsi="Times New Roman" w:cs="Times New Roman"/>
          <w:sz w:val="24"/>
          <w:szCs w:val="24"/>
        </w:rPr>
        <w:t xml:space="preserve"> Odluka</w:t>
      </w:r>
      <w:r w:rsidR="00C23FA8">
        <w:rPr>
          <w:rFonts w:ascii="Times New Roman" w:hAnsi="Times New Roman" w:cs="Times New Roman"/>
          <w:sz w:val="24"/>
          <w:szCs w:val="24"/>
        </w:rPr>
        <w:t xml:space="preserve"> </w:t>
      </w:r>
      <w:r w:rsidR="00C23FA8" w:rsidRPr="00C23FA8">
        <w:rPr>
          <w:rFonts w:ascii="Times New Roman" w:hAnsi="Times New Roman" w:cs="Times New Roman"/>
          <w:sz w:val="24"/>
          <w:szCs w:val="24"/>
        </w:rPr>
        <w:t>o nabavi</w:t>
      </w:r>
      <w:r w:rsidR="00C23FA8">
        <w:rPr>
          <w:rFonts w:ascii="Times New Roman" w:hAnsi="Times New Roman" w:cs="Times New Roman"/>
          <w:sz w:val="24"/>
          <w:szCs w:val="24"/>
        </w:rPr>
        <w:t xml:space="preserve"> kolača za mještane i uzvanike </w:t>
      </w:r>
      <w:r w:rsidR="00C23FA8" w:rsidRPr="00C23FA8">
        <w:rPr>
          <w:rFonts w:ascii="Times New Roman" w:hAnsi="Times New Roman" w:cs="Times New Roman"/>
          <w:sz w:val="24"/>
          <w:szCs w:val="24"/>
        </w:rPr>
        <w:t xml:space="preserve">povodom obilježavanja </w:t>
      </w:r>
      <w:proofErr w:type="spellStart"/>
      <w:r w:rsidR="00C23FA8" w:rsidRPr="00C23FA8">
        <w:rPr>
          <w:rFonts w:ascii="Times New Roman" w:hAnsi="Times New Roman" w:cs="Times New Roman"/>
          <w:sz w:val="24"/>
          <w:szCs w:val="24"/>
        </w:rPr>
        <w:t>Antunovačkih</w:t>
      </w:r>
      <w:proofErr w:type="spellEnd"/>
      <w:r w:rsidR="00C23FA8" w:rsidRPr="00C23FA8">
        <w:rPr>
          <w:rFonts w:ascii="Times New Roman" w:hAnsi="Times New Roman" w:cs="Times New Roman"/>
          <w:sz w:val="24"/>
          <w:szCs w:val="24"/>
        </w:rPr>
        <w:t xml:space="preserve"> dana u Antunovcu</w:t>
      </w:r>
      <w:r w:rsidR="00AE1AC0">
        <w:rPr>
          <w:rFonts w:ascii="Times New Roman" w:hAnsi="Times New Roman" w:cs="Times New Roman"/>
          <w:sz w:val="24"/>
          <w:szCs w:val="24"/>
        </w:rPr>
        <w:t>……..244</w:t>
      </w:r>
    </w:p>
    <w:p w:rsidR="003E32B6" w:rsidRDefault="003E32B6" w:rsidP="00C23FA8">
      <w:pPr>
        <w:spacing w:after="0" w:line="240" w:lineRule="auto"/>
        <w:jc w:val="both"/>
        <w:rPr>
          <w:rFonts w:ascii="Times New Roman" w:hAnsi="Times New Roman" w:cs="Times New Roman"/>
          <w:sz w:val="24"/>
          <w:szCs w:val="24"/>
        </w:rPr>
      </w:pPr>
      <w:r w:rsidRPr="003E32B6">
        <w:rPr>
          <w:rFonts w:ascii="Times New Roman" w:hAnsi="Times New Roman" w:cs="Times New Roman"/>
          <w:sz w:val="24"/>
          <w:szCs w:val="24"/>
        </w:rPr>
        <w:t>200.</w:t>
      </w:r>
      <w:r w:rsidR="00753FA7">
        <w:rPr>
          <w:rFonts w:ascii="Times New Roman" w:hAnsi="Times New Roman" w:cs="Times New Roman"/>
          <w:sz w:val="24"/>
          <w:szCs w:val="24"/>
        </w:rPr>
        <w:t xml:space="preserve"> Odluka</w:t>
      </w:r>
      <w:r w:rsidR="00C23FA8">
        <w:rPr>
          <w:rFonts w:ascii="Times New Roman" w:hAnsi="Times New Roman" w:cs="Times New Roman"/>
          <w:sz w:val="24"/>
          <w:szCs w:val="24"/>
        </w:rPr>
        <w:t xml:space="preserve"> </w:t>
      </w:r>
      <w:r w:rsidR="00C23FA8" w:rsidRPr="00C23FA8">
        <w:rPr>
          <w:rFonts w:ascii="Times New Roman" w:hAnsi="Times New Roman" w:cs="Times New Roman"/>
          <w:sz w:val="24"/>
          <w:szCs w:val="24"/>
        </w:rPr>
        <w:t>o nabavi usluge n</w:t>
      </w:r>
      <w:r w:rsidR="00C23FA8">
        <w:rPr>
          <w:rFonts w:ascii="Times New Roman" w:hAnsi="Times New Roman" w:cs="Times New Roman"/>
          <w:sz w:val="24"/>
          <w:szCs w:val="24"/>
        </w:rPr>
        <w:t xml:space="preserve">ajma 4 ekološke toaletne kabine </w:t>
      </w:r>
      <w:r w:rsidR="00C23FA8" w:rsidRPr="00C23FA8">
        <w:rPr>
          <w:rFonts w:ascii="Times New Roman" w:hAnsi="Times New Roman" w:cs="Times New Roman"/>
          <w:sz w:val="24"/>
          <w:szCs w:val="24"/>
        </w:rPr>
        <w:t xml:space="preserve">povodom održavanja </w:t>
      </w:r>
      <w:proofErr w:type="spellStart"/>
      <w:r w:rsidR="00C23FA8" w:rsidRPr="00C23FA8">
        <w:rPr>
          <w:rFonts w:ascii="Times New Roman" w:hAnsi="Times New Roman" w:cs="Times New Roman"/>
          <w:sz w:val="24"/>
          <w:szCs w:val="24"/>
        </w:rPr>
        <w:t>Antunovačkih</w:t>
      </w:r>
      <w:proofErr w:type="spellEnd"/>
      <w:r w:rsidR="00C23FA8" w:rsidRPr="00C23FA8">
        <w:rPr>
          <w:rFonts w:ascii="Times New Roman" w:hAnsi="Times New Roman" w:cs="Times New Roman"/>
          <w:sz w:val="24"/>
          <w:szCs w:val="24"/>
        </w:rPr>
        <w:t xml:space="preserve"> dana</w:t>
      </w:r>
      <w:r w:rsidR="00AE1AC0">
        <w:rPr>
          <w:rFonts w:ascii="Times New Roman" w:hAnsi="Times New Roman" w:cs="Times New Roman"/>
          <w:sz w:val="24"/>
          <w:szCs w:val="24"/>
        </w:rPr>
        <w:t>………..244</w:t>
      </w:r>
    </w:p>
    <w:p w:rsidR="00455DE2" w:rsidRPr="00455DE2" w:rsidRDefault="00455DE2" w:rsidP="00455DE2">
      <w:pPr>
        <w:spacing w:after="0" w:line="240" w:lineRule="auto"/>
        <w:jc w:val="both"/>
        <w:rPr>
          <w:rFonts w:ascii="Times New Roman" w:hAnsi="Times New Roman" w:cs="Times New Roman"/>
          <w:sz w:val="24"/>
          <w:szCs w:val="24"/>
        </w:rPr>
      </w:pPr>
      <w:r w:rsidRPr="00455DE2">
        <w:rPr>
          <w:rFonts w:ascii="Times New Roman" w:hAnsi="Times New Roman" w:cs="Times New Roman"/>
          <w:sz w:val="24"/>
          <w:szCs w:val="24"/>
        </w:rPr>
        <w:t>201.</w:t>
      </w:r>
      <w:r>
        <w:rPr>
          <w:rFonts w:ascii="Times New Roman" w:hAnsi="Times New Roman" w:cs="Times New Roman"/>
          <w:sz w:val="24"/>
          <w:szCs w:val="24"/>
        </w:rPr>
        <w:t xml:space="preserve"> Odluka </w:t>
      </w:r>
      <w:r w:rsidRPr="00455DE2">
        <w:rPr>
          <w:rFonts w:ascii="Times New Roman" w:hAnsi="Times New Roman" w:cs="Times New Roman"/>
          <w:sz w:val="24"/>
          <w:szCs w:val="24"/>
        </w:rPr>
        <w:t>o nabavi usluge d</w:t>
      </w:r>
      <w:r>
        <w:rPr>
          <w:rFonts w:ascii="Times New Roman" w:hAnsi="Times New Roman" w:cs="Times New Roman"/>
          <w:sz w:val="24"/>
          <w:szCs w:val="24"/>
        </w:rPr>
        <w:t xml:space="preserve">ovoza i postavljanja štandova </w:t>
      </w:r>
      <w:r w:rsidRPr="00455DE2">
        <w:rPr>
          <w:rFonts w:ascii="Times New Roman" w:hAnsi="Times New Roman" w:cs="Times New Roman"/>
          <w:sz w:val="24"/>
          <w:szCs w:val="24"/>
        </w:rPr>
        <w:t xml:space="preserve">povodom održavanja </w:t>
      </w:r>
      <w:proofErr w:type="spellStart"/>
      <w:r w:rsidRPr="00455DE2">
        <w:rPr>
          <w:rFonts w:ascii="Times New Roman" w:hAnsi="Times New Roman" w:cs="Times New Roman"/>
          <w:sz w:val="24"/>
          <w:szCs w:val="24"/>
        </w:rPr>
        <w:t>Antunovačkih</w:t>
      </w:r>
      <w:proofErr w:type="spellEnd"/>
      <w:r w:rsidRPr="00455DE2">
        <w:rPr>
          <w:rFonts w:ascii="Times New Roman" w:hAnsi="Times New Roman" w:cs="Times New Roman"/>
          <w:sz w:val="24"/>
          <w:szCs w:val="24"/>
        </w:rPr>
        <w:t xml:space="preserve"> dana</w:t>
      </w:r>
      <w:r w:rsidR="00AE1AC0">
        <w:rPr>
          <w:rFonts w:ascii="Times New Roman" w:hAnsi="Times New Roman" w:cs="Times New Roman"/>
          <w:sz w:val="24"/>
          <w:szCs w:val="24"/>
        </w:rPr>
        <w:t>……………………245</w:t>
      </w:r>
    </w:p>
    <w:p w:rsidR="00455DE2" w:rsidRPr="00455DE2" w:rsidRDefault="00455DE2" w:rsidP="00455DE2">
      <w:pPr>
        <w:spacing w:after="0" w:line="240" w:lineRule="auto"/>
        <w:jc w:val="both"/>
        <w:rPr>
          <w:rFonts w:ascii="Times New Roman" w:hAnsi="Times New Roman" w:cs="Times New Roman"/>
          <w:sz w:val="24"/>
          <w:szCs w:val="24"/>
        </w:rPr>
      </w:pPr>
      <w:r w:rsidRPr="00455DE2">
        <w:rPr>
          <w:rFonts w:ascii="Times New Roman" w:hAnsi="Times New Roman" w:cs="Times New Roman"/>
          <w:sz w:val="24"/>
          <w:szCs w:val="24"/>
        </w:rPr>
        <w:lastRenderedPageBreak/>
        <w:t>202.</w:t>
      </w:r>
      <w:r>
        <w:rPr>
          <w:rFonts w:ascii="Times New Roman" w:hAnsi="Times New Roman" w:cs="Times New Roman"/>
          <w:sz w:val="24"/>
          <w:szCs w:val="24"/>
        </w:rPr>
        <w:t xml:space="preserve"> Odluka </w:t>
      </w:r>
      <w:r w:rsidRPr="00455DE2">
        <w:rPr>
          <w:rFonts w:ascii="Times New Roman" w:hAnsi="Times New Roman" w:cs="Times New Roman"/>
          <w:sz w:val="24"/>
          <w:szCs w:val="24"/>
        </w:rPr>
        <w:t>o nabavi usluge najma pozornice, razglasa i alu</w:t>
      </w:r>
      <w:r>
        <w:rPr>
          <w:rFonts w:ascii="Times New Roman" w:hAnsi="Times New Roman" w:cs="Times New Roman"/>
          <w:sz w:val="24"/>
          <w:szCs w:val="24"/>
        </w:rPr>
        <w:t xml:space="preserve">minijske konstrukcije sa krovom </w:t>
      </w:r>
      <w:r w:rsidRPr="00455DE2">
        <w:rPr>
          <w:rFonts w:ascii="Times New Roman" w:hAnsi="Times New Roman" w:cs="Times New Roman"/>
          <w:sz w:val="24"/>
          <w:szCs w:val="24"/>
        </w:rPr>
        <w:t xml:space="preserve">za </w:t>
      </w:r>
      <w:proofErr w:type="spellStart"/>
      <w:r w:rsidRPr="00455DE2">
        <w:rPr>
          <w:rFonts w:ascii="Times New Roman" w:hAnsi="Times New Roman" w:cs="Times New Roman"/>
          <w:sz w:val="24"/>
          <w:szCs w:val="24"/>
        </w:rPr>
        <w:t>Antunovačke</w:t>
      </w:r>
      <w:proofErr w:type="spellEnd"/>
      <w:r w:rsidRPr="00455DE2">
        <w:rPr>
          <w:rFonts w:ascii="Times New Roman" w:hAnsi="Times New Roman" w:cs="Times New Roman"/>
          <w:sz w:val="24"/>
          <w:szCs w:val="24"/>
        </w:rPr>
        <w:t xml:space="preserve"> dane</w:t>
      </w:r>
      <w:r w:rsidR="000233D2">
        <w:rPr>
          <w:rFonts w:ascii="Times New Roman" w:hAnsi="Times New Roman" w:cs="Times New Roman"/>
          <w:sz w:val="24"/>
          <w:szCs w:val="24"/>
        </w:rPr>
        <w:t>…………………………………</w:t>
      </w:r>
      <w:r w:rsidR="00AE1AC0">
        <w:rPr>
          <w:rFonts w:ascii="Times New Roman" w:hAnsi="Times New Roman" w:cs="Times New Roman"/>
          <w:sz w:val="24"/>
          <w:szCs w:val="24"/>
        </w:rPr>
        <w:t>…246</w:t>
      </w:r>
    </w:p>
    <w:p w:rsidR="00455DE2" w:rsidRPr="00FD046E" w:rsidRDefault="00455DE2" w:rsidP="00FD046E">
      <w:pPr>
        <w:spacing w:after="0" w:line="240" w:lineRule="auto"/>
        <w:jc w:val="both"/>
        <w:rPr>
          <w:rFonts w:ascii="Times New Roman" w:hAnsi="Times New Roman" w:cs="Times New Roman"/>
          <w:sz w:val="24"/>
          <w:szCs w:val="24"/>
        </w:rPr>
      </w:pPr>
      <w:r w:rsidRPr="00455DE2">
        <w:rPr>
          <w:rFonts w:ascii="Times New Roman" w:hAnsi="Times New Roman" w:cs="Times New Roman"/>
          <w:sz w:val="24"/>
          <w:szCs w:val="24"/>
        </w:rPr>
        <w:t>203.</w:t>
      </w:r>
      <w:r w:rsidR="00FD046E">
        <w:rPr>
          <w:rFonts w:ascii="Times New Roman" w:hAnsi="Times New Roman" w:cs="Times New Roman"/>
          <w:sz w:val="24"/>
          <w:szCs w:val="24"/>
        </w:rPr>
        <w:t xml:space="preserve"> Odluka </w:t>
      </w:r>
      <w:r w:rsidR="00FD046E" w:rsidRPr="00FD046E">
        <w:rPr>
          <w:rFonts w:ascii="Times New Roman" w:hAnsi="Times New Roman" w:cs="Times New Roman"/>
          <w:sz w:val="24"/>
          <w:szCs w:val="24"/>
        </w:rPr>
        <w:t>o nabavi pribora za čišćenje i</w:t>
      </w:r>
      <w:r w:rsidR="00FD046E">
        <w:rPr>
          <w:rFonts w:ascii="Times New Roman" w:hAnsi="Times New Roman" w:cs="Times New Roman"/>
          <w:sz w:val="24"/>
          <w:szCs w:val="24"/>
        </w:rPr>
        <w:t xml:space="preserve"> </w:t>
      </w:r>
      <w:r w:rsidR="00FD046E" w:rsidRPr="00FD046E">
        <w:rPr>
          <w:rFonts w:ascii="Times New Roman" w:hAnsi="Times New Roman" w:cs="Times New Roman"/>
          <w:sz w:val="24"/>
          <w:szCs w:val="24"/>
        </w:rPr>
        <w:t>vrtnog alata za održavanje javnih površina</w:t>
      </w:r>
      <w:r w:rsidR="00AE1AC0">
        <w:rPr>
          <w:rFonts w:ascii="Times New Roman" w:hAnsi="Times New Roman" w:cs="Times New Roman"/>
          <w:sz w:val="24"/>
          <w:szCs w:val="24"/>
        </w:rPr>
        <w:t>……………………………….246</w:t>
      </w:r>
    </w:p>
    <w:p w:rsidR="00455DE2" w:rsidRPr="00FD046E" w:rsidRDefault="00455DE2" w:rsidP="00FD046E">
      <w:pPr>
        <w:spacing w:after="0" w:line="240" w:lineRule="auto"/>
        <w:jc w:val="both"/>
        <w:rPr>
          <w:rFonts w:ascii="Times New Roman" w:hAnsi="Times New Roman" w:cs="Times New Roman"/>
          <w:sz w:val="24"/>
          <w:szCs w:val="24"/>
        </w:rPr>
      </w:pPr>
      <w:r w:rsidRPr="00455DE2">
        <w:rPr>
          <w:rFonts w:ascii="Times New Roman" w:hAnsi="Times New Roman" w:cs="Times New Roman"/>
          <w:sz w:val="24"/>
          <w:szCs w:val="24"/>
        </w:rPr>
        <w:t>204.</w:t>
      </w:r>
      <w:r w:rsidR="00FD046E">
        <w:rPr>
          <w:rFonts w:ascii="Times New Roman" w:hAnsi="Times New Roman" w:cs="Times New Roman"/>
          <w:sz w:val="24"/>
          <w:szCs w:val="24"/>
        </w:rPr>
        <w:t xml:space="preserve"> Odluka </w:t>
      </w:r>
      <w:r w:rsidR="00FD046E" w:rsidRPr="00FD046E">
        <w:rPr>
          <w:rFonts w:ascii="Times New Roman" w:hAnsi="Times New Roman" w:cs="Times New Roman"/>
          <w:sz w:val="24"/>
          <w:szCs w:val="24"/>
        </w:rPr>
        <w:t>o donaciji novčanih sredstava za potrebe izvještavanja sa</w:t>
      </w:r>
      <w:r w:rsidR="00FD046E">
        <w:rPr>
          <w:rFonts w:ascii="Times New Roman" w:hAnsi="Times New Roman" w:cs="Times New Roman"/>
          <w:sz w:val="24"/>
          <w:szCs w:val="24"/>
        </w:rPr>
        <w:t xml:space="preserve"> </w:t>
      </w:r>
      <w:r w:rsidR="00FD046E" w:rsidRPr="00FD046E">
        <w:rPr>
          <w:rFonts w:ascii="Times New Roman" w:hAnsi="Times New Roman" w:cs="Times New Roman"/>
          <w:sz w:val="24"/>
          <w:szCs w:val="24"/>
        </w:rPr>
        <w:t>Europskog prvenstva u nogometu</w:t>
      </w:r>
      <w:r w:rsidR="00AE1AC0">
        <w:rPr>
          <w:rFonts w:ascii="Times New Roman" w:hAnsi="Times New Roman" w:cs="Times New Roman"/>
          <w:sz w:val="24"/>
          <w:szCs w:val="24"/>
        </w:rPr>
        <w:t>…………………247</w:t>
      </w:r>
    </w:p>
    <w:p w:rsidR="00455DE2" w:rsidRPr="00455DE2" w:rsidRDefault="00455DE2" w:rsidP="00455DE2">
      <w:pPr>
        <w:spacing w:after="0" w:line="240" w:lineRule="auto"/>
        <w:jc w:val="both"/>
        <w:rPr>
          <w:rFonts w:ascii="Times New Roman" w:hAnsi="Times New Roman" w:cs="Times New Roman"/>
          <w:sz w:val="24"/>
          <w:szCs w:val="24"/>
        </w:rPr>
      </w:pPr>
      <w:r w:rsidRPr="00455DE2">
        <w:rPr>
          <w:rFonts w:ascii="Times New Roman" w:hAnsi="Times New Roman" w:cs="Times New Roman"/>
          <w:sz w:val="24"/>
          <w:szCs w:val="24"/>
        </w:rPr>
        <w:t>205.</w:t>
      </w:r>
      <w:r w:rsidR="00FD046E">
        <w:rPr>
          <w:rFonts w:ascii="Times New Roman" w:hAnsi="Times New Roman" w:cs="Times New Roman"/>
          <w:sz w:val="24"/>
          <w:szCs w:val="24"/>
        </w:rPr>
        <w:t xml:space="preserve"> Odluka </w:t>
      </w:r>
      <w:r w:rsidR="00FD046E" w:rsidRPr="00FD046E">
        <w:rPr>
          <w:rFonts w:ascii="Times New Roman" w:hAnsi="Times New Roman" w:cs="Times New Roman"/>
          <w:sz w:val="24"/>
          <w:szCs w:val="24"/>
        </w:rPr>
        <w:t xml:space="preserve">o nabavi usluge objave javnog natječaja u Glasu Slavonije za prodaju 1/7 dijela nekretnine upisane u </w:t>
      </w:r>
      <w:proofErr w:type="spellStart"/>
      <w:r w:rsidR="00FD046E" w:rsidRPr="00FD046E">
        <w:rPr>
          <w:rFonts w:ascii="Times New Roman" w:hAnsi="Times New Roman" w:cs="Times New Roman"/>
          <w:sz w:val="24"/>
          <w:szCs w:val="24"/>
        </w:rPr>
        <w:t>z.k</w:t>
      </w:r>
      <w:proofErr w:type="spellEnd"/>
      <w:r w:rsidR="00FD046E" w:rsidRPr="00FD046E">
        <w:rPr>
          <w:rFonts w:ascii="Times New Roman" w:hAnsi="Times New Roman" w:cs="Times New Roman"/>
          <w:sz w:val="24"/>
          <w:szCs w:val="24"/>
        </w:rPr>
        <w:t>. ul. 4965 k.o. Omišalj, k.č.br. 897/G u vlasništvu Općine Antunovac</w:t>
      </w:r>
      <w:r w:rsidR="00AE1AC0">
        <w:rPr>
          <w:rFonts w:ascii="Times New Roman" w:hAnsi="Times New Roman" w:cs="Times New Roman"/>
          <w:sz w:val="24"/>
          <w:szCs w:val="24"/>
        </w:rPr>
        <w:t>…………………………</w:t>
      </w:r>
      <w:r w:rsidR="00563FF3">
        <w:rPr>
          <w:rFonts w:ascii="Times New Roman" w:hAnsi="Times New Roman" w:cs="Times New Roman"/>
          <w:sz w:val="24"/>
          <w:szCs w:val="24"/>
        </w:rPr>
        <w:t>.</w:t>
      </w:r>
      <w:r w:rsidR="00AE1AC0">
        <w:rPr>
          <w:rFonts w:ascii="Times New Roman" w:hAnsi="Times New Roman" w:cs="Times New Roman"/>
          <w:sz w:val="24"/>
          <w:szCs w:val="24"/>
        </w:rPr>
        <w:t>….247</w:t>
      </w:r>
    </w:p>
    <w:p w:rsidR="00455DE2" w:rsidRPr="00455DE2" w:rsidRDefault="00455DE2" w:rsidP="00455DE2">
      <w:pPr>
        <w:spacing w:after="0" w:line="240" w:lineRule="auto"/>
        <w:jc w:val="both"/>
        <w:rPr>
          <w:rFonts w:ascii="Times New Roman" w:hAnsi="Times New Roman" w:cs="Times New Roman"/>
          <w:sz w:val="24"/>
          <w:szCs w:val="24"/>
        </w:rPr>
      </w:pPr>
      <w:r w:rsidRPr="00455DE2">
        <w:rPr>
          <w:rFonts w:ascii="Times New Roman" w:hAnsi="Times New Roman" w:cs="Times New Roman"/>
          <w:sz w:val="24"/>
          <w:szCs w:val="24"/>
        </w:rPr>
        <w:t>206.</w:t>
      </w:r>
      <w:r w:rsidR="002A399D">
        <w:rPr>
          <w:rFonts w:ascii="Times New Roman" w:hAnsi="Times New Roman" w:cs="Times New Roman"/>
          <w:sz w:val="24"/>
          <w:szCs w:val="24"/>
        </w:rPr>
        <w:t xml:space="preserve"> Odluka </w:t>
      </w:r>
      <w:r w:rsidR="002A399D" w:rsidRPr="002A399D">
        <w:rPr>
          <w:rFonts w:ascii="Times New Roman" w:hAnsi="Times New Roman" w:cs="Times New Roman"/>
          <w:sz w:val="24"/>
          <w:szCs w:val="24"/>
        </w:rPr>
        <w:t xml:space="preserve">o nabavi usluge objave javnog natječaja u Večernjem listu za prodaju 1/7 dijela nekretnine upisane u </w:t>
      </w:r>
      <w:proofErr w:type="spellStart"/>
      <w:r w:rsidR="002A399D" w:rsidRPr="002A399D">
        <w:rPr>
          <w:rFonts w:ascii="Times New Roman" w:hAnsi="Times New Roman" w:cs="Times New Roman"/>
          <w:sz w:val="24"/>
          <w:szCs w:val="24"/>
        </w:rPr>
        <w:t>z.k</w:t>
      </w:r>
      <w:proofErr w:type="spellEnd"/>
      <w:r w:rsidR="002A399D" w:rsidRPr="002A399D">
        <w:rPr>
          <w:rFonts w:ascii="Times New Roman" w:hAnsi="Times New Roman" w:cs="Times New Roman"/>
          <w:sz w:val="24"/>
          <w:szCs w:val="24"/>
        </w:rPr>
        <w:t>. ul. 4965 k.o. Omišalj, k.č.br. 897/G u vlasništvu Općine Antunovac</w:t>
      </w:r>
      <w:r w:rsidR="000233D2">
        <w:rPr>
          <w:rFonts w:ascii="Times New Roman" w:hAnsi="Times New Roman" w:cs="Times New Roman"/>
          <w:sz w:val="24"/>
          <w:szCs w:val="24"/>
        </w:rPr>
        <w:t>…………………………….</w:t>
      </w:r>
      <w:r w:rsidR="00AE1AC0">
        <w:rPr>
          <w:rFonts w:ascii="Times New Roman" w:hAnsi="Times New Roman" w:cs="Times New Roman"/>
          <w:sz w:val="24"/>
          <w:szCs w:val="24"/>
        </w:rPr>
        <w:t>.248</w:t>
      </w:r>
      <w:r w:rsidR="002A399D">
        <w:rPr>
          <w:rFonts w:ascii="Times New Roman" w:hAnsi="Times New Roman" w:cs="Times New Roman"/>
          <w:sz w:val="24"/>
          <w:szCs w:val="24"/>
        </w:rPr>
        <w:t xml:space="preserve"> </w:t>
      </w:r>
    </w:p>
    <w:p w:rsidR="00455DE2" w:rsidRPr="00455DE2" w:rsidRDefault="00455DE2" w:rsidP="00455DE2">
      <w:pPr>
        <w:spacing w:after="0" w:line="240" w:lineRule="auto"/>
        <w:jc w:val="both"/>
        <w:rPr>
          <w:rFonts w:ascii="Times New Roman" w:hAnsi="Times New Roman" w:cs="Times New Roman"/>
          <w:sz w:val="24"/>
          <w:szCs w:val="24"/>
        </w:rPr>
      </w:pPr>
      <w:r w:rsidRPr="00455DE2">
        <w:rPr>
          <w:rFonts w:ascii="Times New Roman" w:hAnsi="Times New Roman" w:cs="Times New Roman"/>
          <w:sz w:val="24"/>
          <w:szCs w:val="24"/>
        </w:rPr>
        <w:t>207.</w:t>
      </w:r>
      <w:r w:rsidR="002A399D">
        <w:rPr>
          <w:rFonts w:ascii="Times New Roman" w:hAnsi="Times New Roman" w:cs="Times New Roman"/>
          <w:sz w:val="24"/>
          <w:szCs w:val="24"/>
        </w:rPr>
        <w:t xml:space="preserve"> Odluka </w:t>
      </w:r>
      <w:r w:rsidR="002A399D" w:rsidRPr="002A399D">
        <w:rPr>
          <w:rFonts w:ascii="Times New Roman" w:hAnsi="Times New Roman" w:cs="Times New Roman"/>
          <w:sz w:val="24"/>
          <w:szCs w:val="24"/>
        </w:rPr>
        <w:t>o nabavi kolica za prijevoz ljesova i usluge dostave do Antunovca</w:t>
      </w:r>
      <w:r w:rsidR="00AE1AC0">
        <w:rPr>
          <w:rFonts w:ascii="Times New Roman" w:hAnsi="Times New Roman" w:cs="Times New Roman"/>
          <w:sz w:val="24"/>
          <w:szCs w:val="24"/>
        </w:rPr>
        <w:t>……………………………..249</w:t>
      </w:r>
      <w:r w:rsidR="002A399D">
        <w:rPr>
          <w:rFonts w:ascii="Times New Roman" w:hAnsi="Times New Roman" w:cs="Times New Roman"/>
          <w:sz w:val="24"/>
          <w:szCs w:val="24"/>
        </w:rPr>
        <w:t xml:space="preserve"> </w:t>
      </w:r>
    </w:p>
    <w:p w:rsidR="00455DE2" w:rsidRPr="00455DE2" w:rsidRDefault="00455DE2" w:rsidP="002A399D">
      <w:pPr>
        <w:spacing w:after="0" w:line="240" w:lineRule="auto"/>
        <w:jc w:val="both"/>
        <w:rPr>
          <w:rFonts w:ascii="Times New Roman" w:hAnsi="Times New Roman" w:cs="Times New Roman"/>
          <w:sz w:val="24"/>
          <w:szCs w:val="24"/>
        </w:rPr>
      </w:pPr>
      <w:r w:rsidRPr="00455DE2">
        <w:rPr>
          <w:rFonts w:ascii="Times New Roman" w:hAnsi="Times New Roman" w:cs="Times New Roman"/>
          <w:sz w:val="24"/>
          <w:szCs w:val="24"/>
        </w:rPr>
        <w:t>208.</w:t>
      </w:r>
      <w:r w:rsidR="002A399D">
        <w:rPr>
          <w:rFonts w:ascii="Times New Roman" w:hAnsi="Times New Roman" w:cs="Times New Roman"/>
          <w:sz w:val="24"/>
          <w:szCs w:val="24"/>
        </w:rPr>
        <w:t xml:space="preserve"> Odluka </w:t>
      </w:r>
      <w:r w:rsidR="002A399D" w:rsidRPr="002A399D">
        <w:rPr>
          <w:rFonts w:ascii="Times New Roman" w:hAnsi="Times New Roman" w:cs="Times New Roman"/>
          <w:sz w:val="24"/>
          <w:szCs w:val="24"/>
        </w:rPr>
        <w:t>o nabavi i monta</w:t>
      </w:r>
      <w:r w:rsidR="002A399D">
        <w:rPr>
          <w:rFonts w:ascii="Times New Roman" w:hAnsi="Times New Roman" w:cs="Times New Roman"/>
          <w:sz w:val="24"/>
          <w:szCs w:val="24"/>
        </w:rPr>
        <w:t xml:space="preserve">ži sanitarne opreme za NK Vitez </w:t>
      </w:r>
      <w:r w:rsidR="002A399D" w:rsidRPr="002A399D">
        <w:rPr>
          <w:rFonts w:ascii="Times New Roman" w:hAnsi="Times New Roman" w:cs="Times New Roman"/>
          <w:sz w:val="24"/>
          <w:szCs w:val="24"/>
        </w:rPr>
        <w:t xml:space="preserve">te </w:t>
      </w:r>
      <w:proofErr w:type="spellStart"/>
      <w:r w:rsidR="002A399D" w:rsidRPr="002A399D">
        <w:rPr>
          <w:rFonts w:ascii="Times New Roman" w:hAnsi="Times New Roman" w:cs="Times New Roman"/>
          <w:sz w:val="24"/>
          <w:szCs w:val="24"/>
        </w:rPr>
        <w:t>odštopavanja</w:t>
      </w:r>
      <w:proofErr w:type="spellEnd"/>
      <w:r w:rsidR="002A399D" w:rsidRPr="002A399D">
        <w:rPr>
          <w:rFonts w:ascii="Times New Roman" w:hAnsi="Times New Roman" w:cs="Times New Roman"/>
          <w:sz w:val="24"/>
          <w:szCs w:val="24"/>
        </w:rPr>
        <w:t xml:space="preserve"> odvoda u kuhinji</w:t>
      </w:r>
      <w:r w:rsidR="000233D2">
        <w:rPr>
          <w:rFonts w:ascii="Times New Roman" w:hAnsi="Times New Roman" w:cs="Times New Roman"/>
          <w:sz w:val="24"/>
          <w:szCs w:val="24"/>
        </w:rPr>
        <w:t>……………………….</w:t>
      </w:r>
      <w:r w:rsidR="00AE1AC0">
        <w:rPr>
          <w:rFonts w:ascii="Times New Roman" w:hAnsi="Times New Roman" w:cs="Times New Roman"/>
          <w:sz w:val="24"/>
          <w:szCs w:val="24"/>
        </w:rPr>
        <w:t>249</w:t>
      </w:r>
    </w:p>
    <w:p w:rsidR="00455DE2" w:rsidRDefault="00455DE2" w:rsidP="007B742D">
      <w:pPr>
        <w:spacing w:after="0" w:line="240" w:lineRule="auto"/>
        <w:jc w:val="both"/>
        <w:rPr>
          <w:rFonts w:ascii="Times New Roman" w:hAnsi="Times New Roman" w:cs="Times New Roman"/>
          <w:sz w:val="24"/>
          <w:szCs w:val="24"/>
        </w:rPr>
      </w:pPr>
      <w:r w:rsidRPr="00455DE2">
        <w:rPr>
          <w:rFonts w:ascii="Times New Roman" w:hAnsi="Times New Roman" w:cs="Times New Roman"/>
          <w:sz w:val="24"/>
          <w:szCs w:val="24"/>
        </w:rPr>
        <w:t>209.</w:t>
      </w:r>
      <w:r w:rsidR="007B742D">
        <w:rPr>
          <w:rFonts w:ascii="Times New Roman" w:hAnsi="Times New Roman" w:cs="Times New Roman"/>
          <w:sz w:val="24"/>
          <w:szCs w:val="24"/>
        </w:rPr>
        <w:t xml:space="preserve"> Odluka </w:t>
      </w:r>
      <w:r w:rsidR="007B742D" w:rsidRPr="007B742D">
        <w:rPr>
          <w:rFonts w:ascii="Times New Roman" w:hAnsi="Times New Roman" w:cs="Times New Roman"/>
          <w:sz w:val="24"/>
          <w:szCs w:val="24"/>
        </w:rPr>
        <w:t>o nabavi radnih i zaštitnih cipela</w:t>
      </w:r>
      <w:r w:rsidR="00AE1AC0">
        <w:rPr>
          <w:rFonts w:ascii="Times New Roman" w:hAnsi="Times New Roman" w:cs="Times New Roman"/>
          <w:sz w:val="24"/>
          <w:szCs w:val="24"/>
        </w:rPr>
        <w:t>…………………………………..250</w:t>
      </w:r>
    </w:p>
    <w:p w:rsidR="00E30B8A" w:rsidRDefault="00E30B8A" w:rsidP="007B74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210.</w:t>
      </w:r>
      <w:r w:rsidR="00277183">
        <w:rPr>
          <w:rFonts w:ascii="Times New Roman" w:hAnsi="Times New Roman" w:cs="Times New Roman"/>
          <w:sz w:val="24"/>
          <w:szCs w:val="24"/>
        </w:rPr>
        <w:t xml:space="preserve"> Odluka </w:t>
      </w:r>
      <w:r w:rsidR="00277183" w:rsidRPr="00277183">
        <w:rPr>
          <w:rFonts w:ascii="Times New Roman" w:hAnsi="Times New Roman" w:cs="Times New Roman"/>
          <w:sz w:val="24"/>
          <w:szCs w:val="24"/>
        </w:rPr>
        <w:t>o nabavi pekarskih proizvoda povodom održavanja „</w:t>
      </w:r>
      <w:proofErr w:type="spellStart"/>
      <w:r w:rsidR="00277183" w:rsidRPr="00277183">
        <w:rPr>
          <w:rFonts w:ascii="Times New Roman" w:hAnsi="Times New Roman" w:cs="Times New Roman"/>
          <w:sz w:val="24"/>
          <w:szCs w:val="24"/>
        </w:rPr>
        <w:t>Antunovačkih</w:t>
      </w:r>
      <w:proofErr w:type="spellEnd"/>
      <w:r w:rsidR="00277183" w:rsidRPr="00277183">
        <w:rPr>
          <w:rFonts w:ascii="Times New Roman" w:hAnsi="Times New Roman" w:cs="Times New Roman"/>
          <w:sz w:val="24"/>
          <w:szCs w:val="24"/>
        </w:rPr>
        <w:t xml:space="preserve"> dana“</w:t>
      </w:r>
      <w:r w:rsidR="000233D2">
        <w:rPr>
          <w:rFonts w:ascii="Times New Roman" w:hAnsi="Times New Roman" w:cs="Times New Roman"/>
          <w:sz w:val="24"/>
          <w:szCs w:val="24"/>
        </w:rPr>
        <w:t>…………………………………..</w:t>
      </w:r>
      <w:r w:rsidR="00AE1AC0">
        <w:rPr>
          <w:rFonts w:ascii="Times New Roman" w:hAnsi="Times New Roman" w:cs="Times New Roman"/>
          <w:sz w:val="24"/>
          <w:szCs w:val="24"/>
        </w:rPr>
        <w:t>250</w:t>
      </w:r>
      <w:r w:rsidR="00277183">
        <w:rPr>
          <w:rFonts w:ascii="Times New Roman" w:hAnsi="Times New Roman" w:cs="Times New Roman"/>
          <w:sz w:val="24"/>
          <w:szCs w:val="24"/>
        </w:rPr>
        <w:t xml:space="preserve"> </w:t>
      </w:r>
    </w:p>
    <w:p w:rsidR="00E30B8A" w:rsidRDefault="00E30B8A" w:rsidP="002771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211.</w:t>
      </w:r>
      <w:r w:rsidR="00277183">
        <w:rPr>
          <w:rFonts w:ascii="Times New Roman" w:hAnsi="Times New Roman" w:cs="Times New Roman"/>
          <w:sz w:val="24"/>
          <w:szCs w:val="24"/>
        </w:rPr>
        <w:t xml:space="preserve"> Odluka </w:t>
      </w:r>
      <w:r w:rsidR="00277183" w:rsidRPr="00277183">
        <w:rPr>
          <w:rFonts w:ascii="Times New Roman" w:hAnsi="Times New Roman" w:cs="Times New Roman"/>
          <w:sz w:val="24"/>
          <w:szCs w:val="24"/>
        </w:rPr>
        <w:t>o nabavi usluge oglašav</w:t>
      </w:r>
      <w:r w:rsidR="00277183">
        <w:rPr>
          <w:rFonts w:ascii="Times New Roman" w:hAnsi="Times New Roman" w:cs="Times New Roman"/>
          <w:sz w:val="24"/>
          <w:szCs w:val="24"/>
        </w:rPr>
        <w:t xml:space="preserve">anja u posebnom prilogu povodom </w:t>
      </w:r>
      <w:r w:rsidR="00277183" w:rsidRPr="00277183">
        <w:rPr>
          <w:rFonts w:ascii="Times New Roman" w:hAnsi="Times New Roman" w:cs="Times New Roman"/>
          <w:sz w:val="24"/>
          <w:szCs w:val="24"/>
        </w:rPr>
        <w:t>Dana Općine Antunovac</w:t>
      </w:r>
      <w:r w:rsidR="00AE1AC0">
        <w:rPr>
          <w:rFonts w:ascii="Times New Roman" w:hAnsi="Times New Roman" w:cs="Times New Roman"/>
          <w:sz w:val="24"/>
          <w:szCs w:val="24"/>
        </w:rPr>
        <w:t>……………………………..251</w:t>
      </w:r>
    </w:p>
    <w:p w:rsidR="00E30B8A" w:rsidRDefault="00E30B8A" w:rsidP="002771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212.</w:t>
      </w:r>
      <w:r w:rsidR="00277183">
        <w:rPr>
          <w:rFonts w:ascii="Times New Roman" w:hAnsi="Times New Roman" w:cs="Times New Roman"/>
          <w:sz w:val="24"/>
          <w:szCs w:val="24"/>
        </w:rPr>
        <w:t xml:space="preserve"> Odluka </w:t>
      </w:r>
      <w:r w:rsidR="00277183" w:rsidRPr="00277183">
        <w:rPr>
          <w:rFonts w:ascii="Times New Roman" w:hAnsi="Times New Roman" w:cs="Times New Roman"/>
          <w:sz w:val="24"/>
          <w:szCs w:val="24"/>
        </w:rPr>
        <w:t>o nabavi usluge organiz</w:t>
      </w:r>
      <w:r w:rsidR="00277183">
        <w:rPr>
          <w:rFonts w:ascii="Times New Roman" w:hAnsi="Times New Roman" w:cs="Times New Roman"/>
          <w:sz w:val="24"/>
          <w:szCs w:val="24"/>
        </w:rPr>
        <w:t xml:space="preserve">acije Sajma malog gospodarstva </w:t>
      </w:r>
      <w:r w:rsidR="00277183" w:rsidRPr="00277183">
        <w:rPr>
          <w:rFonts w:ascii="Times New Roman" w:hAnsi="Times New Roman" w:cs="Times New Roman"/>
          <w:sz w:val="24"/>
          <w:szCs w:val="24"/>
        </w:rPr>
        <w:t xml:space="preserve">i turističke ponude povodom </w:t>
      </w:r>
      <w:proofErr w:type="spellStart"/>
      <w:r w:rsidR="00277183" w:rsidRPr="00277183">
        <w:rPr>
          <w:rFonts w:ascii="Times New Roman" w:hAnsi="Times New Roman" w:cs="Times New Roman"/>
          <w:sz w:val="24"/>
          <w:szCs w:val="24"/>
        </w:rPr>
        <w:t>Antunovačkih</w:t>
      </w:r>
      <w:proofErr w:type="spellEnd"/>
      <w:r w:rsidR="00277183" w:rsidRPr="00277183">
        <w:rPr>
          <w:rFonts w:ascii="Times New Roman" w:hAnsi="Times New Roman" w:cs="Times New Roman"/>
          <w:sz w:val="24"/>
          <w:szCs w:val="24"/>
        </w:rPr>
        <w:t xml:space="preserve"> dana</w:t>
      </w:r>
      <w:r w:rsidR="000233D2">
        <w:rPr>
          <w:rFonts w:ascii="Times New Roman" w:hAnsi="Times New Roman" w:cs="Times New Roman"/>
          <w:sz w:val="24"/>
          <w:szCs w:val="24"/>
        </w:rPr>
        <w:t>………………………………</w:t>
      </w:r>
      <w:r w:rsidR="00AE1AC0">
        <w:rPr>
          <w:rFonts w:ascii="Times New Roman" w:hAnsi="Times New Roman" w:cs="Times New Roman"/>
          <w:sz w:val="24"/>
          <w:szCs w:val="24"/>
        </w:rPr>
        <w:t>……251</w:t>
      </w:r>
    </w:p>
    <w:p w:rsidR="00E30B8A" w:rsidRDefault="00E30B8A" w:rsidP="002771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213.</w:t>
      </w:r>
      <w:r w:rsidR="00277183">
        <w:rPr>
          <w:rFonts w:ascii="Times New Roman" w:hAnsi="Times New Roman" w:cs="Times New Roman"/>
          <w:sz w:val="24"/>
          <w:szCs w:val="24"/>
        </w:rPr>
        <w:t xml:space="preserve"> Odluka </w:t>
      </w:r>
      <w:r w:rsidR="00277183" w:rsidRPr="00277183">
        <w:rPr>
          <w:rFonts w:ascii="Times New Roman" w:hAnsi="Times New Roman" w:cs="Times New Roman"/>
          <w:sz w:val="24"/>
          <w:szCs w:val="24"/>
        </w:rPr>
        <w:t>o prijeno</w:t>
      </w:r>
      <w:r w:rsidR="00277183">
        <w:rPr>
          <w:rFonts w:ascii="Times New Roman" w:hAnsi="Times New Roman" w:cs="Times New Roman"/>
          <w:sz w:val="24"/>
          <w:szCs w:val="24"/>
        </w:rPr>
        <w:t xml:space="preserve">su sredstava župi sv. Rozalije </w:t>
      </w:r>
      <w:r w:rsidR="00277183" w:rsidRPr="00277183">
        <w:rPr>
          <w:rFonts w:ascii="Times New Roman" w:hAnsi="Times New Roman" w:cs="Times New Roman"/>
          <w:sz w:val="24"/>
          <w:szCs w:val="24"/>
        </w:rPr>
        <w:t>za izgradnju crkve sv. Antuna u Antunovcu</w:t>
      </w:r>
      <w:r w:rsidR="000233D2">
        <w:rPr>
          <w:rFonts w:ascii="Times New Roman" w:hAnsi="Times New Roman" w:cs="Times New Roman"/>
          <w:sz w:val="24"/>
          <w:szCs w:val="24"/>
        </w:rPr>
        <w:t>…………………………</w:t>
      </w:r>
      <w:r w:rsidR="00AE1AC0">
        <w:rPr>
          <w:rFonts w:ascii="Times New Roman" w:hAnsi="Times New Roman" w:cs="Times New Roman"/>
          <w:sz w:val="24"/>
          <w:szCs w:val="24"/>
        </w:rPr>
        <w:t>….252</w:t>
      </w:r>
    </w:p>
    <w:p w:rsidR="00E30B8A" w:rsidRDefault="00E30B8A" w:rsidP="007B74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214.</w:t>
      </w:r>
      <w:r w:rsidR="00277183">
        <w:rPr>
          <w:rFonts w:ascii="Times New Roman" w:hAnsi="Times New Roman" w:cs="Times New Roman"/>
          <w:sz w:val="24"/>
          <w:szCs w:val="24"/>
        </w:rPr>
        <w:t xml:space="preserve"> Odluka </w:t>
      </w:r>
      <w:r w:rsidR="00277183" w:rsidRPr="00277183">
        <w:rPr>
          <w:rFonts w:ascii="Times New Roman" w:hAnsi="Times New Roman" w:cs="Times New Roman"/>
          <w:sz w:val="24"/>
          <w:szCs w:val="24"/>
        </w:rPr>
        <w:t xml:space="preserve">o umjetničkoj suradnji povodom </w:t>
      </w:r>
      <w:proofErr w:type="spellStart"/>
      <w:r w:rsidR="00277183" w:rsidRPr="00277183">
        <w:rPr>
          <w:rFonts w:ascii="Times New Roman" w:hAnsi="Times New Roman" w:cs="Times New Roman"/>
          <w:sz w:val="24"/>
          <w:szCs w:val="24"/>
        </w:rPr>
        <w:t>Antunovačkih</w:t>
      </w:r>
      <w:proofErr w:type="spellEnd"/>
      <w:r w:rsidR="00277183" w:rsidRPr="00277183">
        <w:rPr>
          <w:rFonts w:ascii="Times New Roman" w:hAnsi="Times New Roman" w:cs="Times New Roman"/>
          <w:sz w:val="24"/>
          <w:szCs w:val="24"/>
        </w:rPr>
        <w:t xml:space="preserve"> dana</w:t>
      </w:r>
      <w:r w:rsidR="00AE1AC0">
        <w:rPr>
          <w:rFonts w:ascii="Times New Roman" w:hAnsi="Times New Roman" w:cs="Times New Roman"/>
          <w:sz w:val="24"/>
          <w:szCs w:val="24"/>
        </w:rPr>
        <w:t>…………253</w:t>
      </w:r>
      <w:r w:rsidR="00277183">
        <w:rPr>
          <w:rFonts w:ascii="Times New Roman" w:hAnsi="Times New Roman" w:cs="Times New Roman"/>
          <w:sz w:val="24"/>
          <w:szCs w:val="24"/>
        </w:rPr>
        <w:t xml:space="preserve"> </w:t>
      </w:r>
    </w:p>
    <w:p w:rsidR="00E30B8A" w:rsidRDefault="00E30B8A" w:rsidP="002771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215.</w:t>
      </w:r>
      <w:r w:rsidR="00277183">
        <w:rPr>
          <w:rFonts w:ascii="Times New Roman" w:hAnsi="Times New Roman" w:cs="Times New Roman"/>
          <w:sz w:val="24"/>
          <w:szCs w:val="24"/>
        </w:rPr>
        <w:t xml:space="preserve"> Odluka </w:t>
      </w:r>
      <w:r w:rsidR="00277183" w:rsidRPr="00277183">
        <w:rPr>
          <w:rFonts w:ascii="Times New Roman" w:hAnsi="Times New Roman" w:cs="Times New Roman"/>
          <w:sz w:val="24"/>
          <w:szCs w:val="24"/>
        </w:rPr>
        <w:t>o započinjanju postupka ocjene o potrebi strateš</w:t>
      </w:r>
      <w:r w:rsidR="00277183">
        <w:rPr>
          <w:rFonts w:ascii="Times New Roman" w:hAnsi="Times New Roman" w:cs="Times New Roman"/>
          <w:sz w:val="24"/>
          <w:szCs w:val="24"/>
        </w:rPr>
        <w:t xml:space="preserve">ke procjene utjecaja na okoliš </w:t>
      </w:r>
      <w:r w:rsidR="00277183" w:rsidRPr="00277183">
        <w:rPr>
          <w:rFonts w:ascii="Times New Roman" w:hAnsi="Times New Roman" w:cs="Times New Roman"/>
          <w:sz w:val="24"/>
          <w:szCs w:val="24"/>
        </w:rPr>
        <w:t>Strateškog razvojnog programa Općine Antunovac za razdoblje od 2015. do 2020. godine</w:t>
      </w:r>
      <w:r w:rsidR="000233D2">
        <w:rPr>
          <w:rFonts w:ascii="Times New Roman" w:hAnsi="Times New Roman" w:cs="Times New Roman"/>
          <w:sz w:val="24"/>
          <w:szCs w:val="24"/>
        </w:rPr>
        <w:t>…………………………</w:t>
      </w:r>
      <w:r w:rsidR="00AE1AC0">
        <w:rPr>
          <w:rFonts w:ascii="Times New Roman" w:hAnsi="Times New Roman" w:cs="Times New Roman"/>
          <w:sz w:val="24"/>
          <w:szCs w:val="24"/>
        </w:rPr>
        <w:t>...253</w:t>
      </w:r>
    </w:p>
    <w:p w:rsidR="00E30B8A" w:rsidRDefault="00E30B8A" w:rsidP="007B74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216.</w:t>
      </w:r>
      <w:r w:rsidR="005E4EDB">
        <w:rPr>
          <w:rFonts w:ascii="Times New Roman" w:hAnsi="Times New Roman" w:cs="Times New Roman"/>
          <w:sz w:val="24"/>
          <w:szCs w:val="24"/>
        </w:rPr>
        <w:t xml:space="preserve"> Odluka </w:t>
      </w:r>
      <w:r w:rsidR="005E4EDB" w:rsidRPr="005E4EDB">
        <w:rPr>
          <w:rFonts w:ascii="Times New Roman" w:hAnsi="Times New Roman" w:cs="Times New Roman"/>
          <w:sz w:val="24"/>
          <w:szCs w:val="24"/>
        </w:rPr>
        <w:t>o nabavi usluge vatrometa povodom dana Općine Antunovac</w:t>
      </w:r>
      <w:r w:rsidR="00AE1AC0">
        <w:rPr>
          <w:rFonts w:ascii="Times New Roman" w:hAnsi="Times New Roman" w:cs="Times New Roman"/>
          <w:sz w:val="24"/>
          <w:szCs w:val="24"/>
        </w:rPr>
        <w:t>…….256</w:t>
      </w:r>
      <w:r w:rsidR="005E4EDB">
        <w:rPr>
          <w:rFonts w:ascii="Times New Roman" w:hAnsi="Times New Roman" w:cs="Times New Roman"/>
          <w:sz w:val="24"/>
          <w:szCs w:val="24"/>
        </w:rPr>
        <w:t xml:space="preserve"> </w:t>
      </w:r>
    </w:p>
    <w:p w:rsidR="00E30B8A" w:rsidRDefault="00E30B8A" w:rsidP="007B74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217.</w:t>
      </w:r>
      <w:r w:rsidR="005E4EDB">
        <w:rPr>
          <w:rFonts w:ascii="Times New Roman" w:hAnsi="Times New Roman" w:cs="Times New Roman"/>
          <w:sz w:val="24"/>
          <w:szCs w:val="24"/>
        </w:rPr>
        <w:t xml:space="preserve"> Izmjena Odluke </w:t>
      </w:r>
      <w:r w:rsidR="005E4EDB" w:rsidRPr="005E4EDB">
        <w:rPr>
          <w:rFonts w:ascii="Times New Roman" w:hAnsi="Times New Roman" w:cs="Times New Roman"/>
          <w:sz w:val="24"/>
          <w:szCs w:val="24"/>
        </w:rPr>
        <w:t>o nabavi osvjetljenja kapelice u Antunovcu</w:t>
      </w:r>
      <w:r w:rsidR="000233D2">
        <w:rPr>
          <w:rFonts w:ascii="Times New Roman" w:hAnsi="Times New Roman" w:cs="Times New Roman"/>
          <w:sz w:val="24"/>
          <w:szCs w:val="24"/>
        </w:rPr>
        <w:t>………………….</w:t>
      </w:r>
      <w:r w:rsidR="00AE1AC0">
        <w:rPr>
          <w:rFonts w:ascii="Times New Roman" w:hAnsi="Times New Roman" w:cs="Times New Roman"/>
          <w:sz w:val="24"/>
          <w:szCs w:val="24"/>
        </w:rPr>
        <w:t>256</w:t>
      </w:r>
      <w:r w:rsidR="005E4EDB">
        <w:rPr>
          <w:rFonts w:ascii="Times New Roman" w:hAnsi="Times New Roman" w:cs="Times New Roman"/>
          <w:sz w:val="24"/>
          <w:szCs w:val="24"/>
        </w:rPr>
        <w:t xml:space="preserve"> </w:t>
      </w:r>
    </w:p>
    <w:p w:rsidR="00E30B8A" w:rsidRPr="005E4EDB" w:rsidRDefault="00E30B8A" w:rsidP="005E4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218.</w:t>
      </w:r>
      <w:r w:rsidR="005E4EDB">
        <w:rPr>
          <w:rFonts w:ascii="Times New Roman" w:hAnsi="Times New Roman" w:cs="Times New Roman"/>
          <w:sz w:val="24"/>
          <w:szCs w:val="24"/>
        </w:rPr>
        <w:t xml:space="preserve"> Odluka </w:t>
      </w:r>
      <w:r w:rsidR="005E4EDB" w:rsidRPr="005E4EDB">
        <w:rPr>
          <w:rFonts w:ascii="Times New Roman" w:hAnsi="Times New Roman" w:cs="Times New Roman"/>
          <w:sz w:val="24"/>
          <w:szCs w:val="24"/>
        </w:rPr>
        <w:t>o nabavi svjetiljki te zamjena postojećih u svrhu povećanja energetske učinkovitosti</w:t>
      </w:r>
      <w:r w:rsidR="00AE1AC0">
        <w:rPr>
          <w:rFonts w:ascii="Times New Roman" w:hAnsi="Times New Roman" w:cs="Times New Roman"/>
          <w:sz w:val="24"/>
          <w:szCs w:val="24"/>
        </w:rPr>
        <w:t>…………………………..257</w:t>
      </w:r>
    </w:p>
    <w:p w:rsidR="00E30B8A" w:rsidRDefault="00E30B8A" w:rsidP="002041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219.</w:t>
      </w:r>
      <w:r w:rsidR="00204171">
        <w:rPr>
          <w:rFonts w:ascii="Times New Roman" w:hAnsi="Times New Roman" w:cs="Times New Roman"/>
          <w:sz w:val="24"/>
          <w:szCs w:val="24"/>
        </w:rPr>
        <w:t xml:space="preserve"> Odluka </w:t>
      </w:r>
      <w:r w:rsidR="00204171" w:rsidRPr="00204171">
        <w:rPr>
          <w:rFonts w:ascii="Times New Roman" w:hAnsi="Times New Roman" w:cs="Times New Roman"/>
          <w:sz w:val="24"/>
          <w:szCs w:val="24"/>
        </w:rPr>
        <w:t>o nabavi usluge</w:t>
      </w:r>
      <w:r w:rsidR="00204171">
        <w:rPr>
          <w:rFonts w:ascii="Times New Roman" w:hAnsi="Times New Roman" w:cs="Times New Roman"/>
          <w:sz w:val="24"/>
          <w:szCs w:val="24"/>
        </w:rPr>
        <w:t xml:space="preserve"> popravka i održavanja objekata </w:t>
      </w:r>
      <w:r w:rsidR="00204171" w:rsidRPr="00204171">
        <w:rPr>
          <w:rFonts w:ascii="Times New Roman" w:hAnsi="Times New Roman" w:cs="Times New Roman"/>
          <w:sz w:val="24"/>
          <w:szCs w:val="24"/>
        </w:rPr>
        <w:t>u vlasništvu Općine Antunovac</w:t>
      </w:r>
      <w:r w:rsidR="00AE1AC0">
        <w:rPr>
          <w:rFonts w:ascii="Times New Roman" w:hAnsi="Times New Roman" w:cs="Times New Roman"/>
          <w:sz w:val="24"/>
          <w:szCs w:val="24"/>
        </w:rPr>
        <w:t>…………………………</w:t>
      </w:r>
      <w:r w:rsidR="00563FF3">
        <w:rPr>
          <w:rFonts w:ascii="Times New Roman" w:hAnsi="Times New Roman" w:cs="Times New Roman"/>
          <w:sz w:val="24"/>
          <w:szCs w:val="24"/>
        </w:rPr>
        <w:t>.</w:t>
      </w:r>
      <w:r w:rsidR="00AE1AC0">
        <w:rPr>
          <w:rFonts w:ascii="Times New Roman" w:hAnsi="Times New Roman" w:cs="Times New Roman"/>
          <w:sz w:val="24"/>
          <w:szCs w:val="24"/>
        </w:rPr>
        <w:t>….258</w:t>
      </w:r>
    </w:p>
    <w:p w:rsidR="00E30B8A" w:rsidRDefault="00E30B8A" w:rsidP="002041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220.</w:t>
      </w:r>
      <w:r w:rsidR="00204171">
        <w:rPr>
          <w:rFonts w:ascii="Times New Roman" w:hAnsi="Times New Roman" w:cs="Times New Roman"/>
          <w:sz w:val="24"/>
          <w:szCs w:val="24"/>
        </w:rPr>
        <w:t xml:space="preserve"> Odluka </w:t>
      </w:r>
      <w:r w:rsidR="00204171" w:rsidRPr="00204171">
        <w:rPr>
          <w:rFonts w:ascii="Times New Roman" w:hAnsi="Times New Roman" w:cs="Times New Roman"/>
          <w:sz w:val="24"/>
          <w:szCs w:val="24"/>
        </w:rPr>
        <w:t xml:space="preserve">o nabavi usluge izrade troškovnika i </w:t>
      </w:r>
      <w:r w:rsidR="00204171">
        <w:rPr>
          <w:rFonts w:ascii="Times New Roman" w:hAnsi="Times New Roman" w:cs="Times New Roman"/>
          <w:sz w:val="24"/>
          <w:szCs w:val="24"/>
        </w:rPr>
        <w:t xml:space="preserve">idejnog rješenja pješačke staze </w:t>
      </w:r>
      <w:r w:rsidR="00204171" w:rsidRPr="00204171">
        <w:rPr>
          <w:rFonts w:ascii="Times New Roman" w:hAnsi="Times New Roman" w:cs="Times New Roman"/>
          <w:sz w:val="24"/>
          <w:szCs w:val="24"/>
        </w:rPr>
        <w:t xml:space="preserve">i rasvjete na k.č.br. 1214 k.o. </w:t>
      </w:r>
      <w:proofErr w:type="spellStart"/>
      <w:r w:rsidR="00204171" w:rsidRPr="00204171">
        <w:rPr>
          <w:rFonts w:ascii="Times New Roman" w:hAnsi="Times New Roman" w:cs="Times New Roman"/>
          <w:sz w:val="24"/>
          <w:szCs w:val="24"/>
        </w:rPr>
        <w:t>Ivanovac</w:t>
      </w:r>
      <w:proofErr w:type="spellEnd"/>
      <w:r w:rsidR="00204171" w:rsidRPr="00204171">
        <w:rPr>
          <w:rFonts w:ascii="Times New Roman" w:hAnsi="Times New Roman" w:cs="Times New Roman"/>
          <w:sz w:val="24"/>
          <w:szCs w:val="24"/>
        </w:rPr>
        <w:t xml:space="preserve"> u </w:t>
      </w:r>
      <w:proofErr w:type="spellStart"/>
      <w:r w:rsidR="00204171" w:rsidRPr="00204171">
        <w:rPr>
          <w:rFonts w:ascii="Times New Roman" w:hAnsi="Times New Roman" w:cs="Times New Roman"/>
          <w:sz w:val="24"/>
          <w:szCs w:val="24"/>
        </w:rPr>
        <w:t>Ivanovcu</w:t>
      </w:r>
      <w:proofErr w:type="spellEnd"/>
      <w:r w:rsidR="000233D2">
        <w:rPr>
          <w:rFonts w:ascii="Times New Roman" w:hAnsi="Times New Roman" w:cs="Times New Roman"/>
          <w:sz w:val="24"/>
          <w:szCs w:val="24"/>
        </w:rPr>
        <w:t>……………………………..</w:t>
      </w:r>
      <w:r w:rsidR="00AE1AC0">
        <w:rPr>
          <w:rFonts w:ascii="Times New Roman" w:hAnsi="Times New Roman" w:cs="Times New Roman"/>
          <w:sz w:val="24"/>
          <w:szCs w:val="24"/>
        </w:rPr>
        <w:t>258</w:t>
      </w:r>
    </w:p>
    <w:p w:rsidR="00E30B8A" w:rsidRPr="00204171" w:rsidRDefault="00E30B8A" w:rsidP="002041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221.</w:t>
      </w:r>
      <w:r w:rsidR="00204171">
        <w:rPr>
          <w:rFonts w:ascii="Times New Roman" w:hAnsi="Times New Roman" w:cs="Times New Roman"/>
          <w:sz w:val="24"/>
          <w:szCs w:val="24"/>
        </w:rPr>
        <w:t xml:space="preserve"> Izmjena plana nabave </w:t>
      </w:r>
      <w:r w:rsidR="00204171" w:rsidRPr="00204171">
        <w:rPr>
          <w:rFonts w:ascii="Times New Roman" w:hAnsi="Times New Roman" w:cs="Times New Roman"/>
          <w:sz w:val="24"/>
          <w:szCs w:val="24"/>
        </w:rPr>
        <w:t>za 2016. godinu</w:t>
      </w:r>
      <w:r w:rsidR="003E48EE">
        <w:rPr>
          <w:rFonts w:ascii="Times New Roman" w:hAnsi="Times New Roman" w:cs="Times New Roman"/>
          <w:sz w:val="24"/>
          <w:szCs w:val="24"/>
        </w:rPr>
        <w:t>…………………………………</w:t>
      </w:r>
      <w:r w:rsidR="00AE1AC0">
        <w:rPr>
          <w:rFonts w:ascii="Times New Roman" w:hAnsi="Times New Roman" w:cs="Times New Roman"/>
          <w:sz w:val="24"/>
          <w:szCs w:val="24"/>
        </w:rPr>
        <w:t>259</w:t>
      </w:r>
    </w:p>
    <w:p w:rsidR="00E30B8A" w:rsidRDefault="00E30B8A" w:rsidP="007B74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222.</w:t>
      </w:r>
      <w:r w:rsidR="00E12BAC">
        <w:rPr>
          <w:rFonts w:ascii="Times New Roman" w:hAnsi="Times New Roman" w:cs="Times New Roman"/>
          <w:sz w:val="24"/>
          <w:szCs w:val="24"/>
        </w:rPr>
        <w:t xml:space="preserve"> Odluka </w:t>
      </w:r>
      <w:r w:rsidR="00E12BAC" w:rsidRPr="00E12BAC">
        <w:rPr>
          <w:rFonts w:ascii="Times New Roman" w:hAnsi="Times New Roman" w:cs="Times New Roman"/>
          <w:sz w:val="24"/>
          <w:szCs w:val="24"/>
        </w:rPr>
        <w:t xml:space="preserve">o nabavi promotivnog materijala povodom </w:t>
      </w:r>
      <w:proofErr w:type="spellStart"/>
      <w:r w:rsidR="00E12BAC" w:rsidRPr="00E12BAC">
        <w:rPr>
          <w:rFonts w:ascii="Times New Roman" w:hAnsi="Times New Roman" w:cs="Times New Roman"/>
          <w:sz w:val="24"/>
          <w:szCs w:val="24"/>
        </w:rPr>
        <w:t>Antunovačkih</w:t>
      </w:r>
      <w:proofErr w:type="spellEnd"/>
      <w:r w:rsidR="00E12BAC" w:rsidRPr="00E12BAC">
        <w:rPr>
          <w:rFonts w:ascii="Times New Roman" w:hAnsi="Times New Roman" w:cs="Times New Roman"/>
          <w:sz w:val="24"/>
          <w:szCs w:val="24"/>
        </w:rPr>
        <w:t xml:space="preserve"> dana</w:t>
      </w:r>
      <w:r w:rsidR="00AE1AC0">
        <w:rPr>
          <w:rFonts w:ascii="Times New Roman" w:hAnsi="Times New Roman" w:cs="Times New Roman"/>
          <w:sz w:val="24"/>
          <w:szCs w:val="24"/>
        </w:rPr>
        <w:t>……………………………………267</w:t>
      </w:r>
    </w:p>
    <w:p w:rsidR="00E30B8A" w:rsidRDefault="00E30B8A" w:rsidP="00E12BA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223.</w:t>
      </w:r>
      <w:r w:rsidR="00E12BAC">
        <w:rPr>
          <w:rFonts w:ascii="Times New Roman" w:hAnsi="Times New Roman" w:cs="Times New Roman"/>
          <w:sz w:val="24"/>
          <w:szCs w:val="24"/>
        </w:rPr>
        <w:t xml:space="preserve"> Odluka </w:t>
      </w:r>
      <w:r w:rsidR="00E12BAC" w:rsidRPr="00E12BAC">
        <w:rPr>
          <w:rFonts w:ascii="Times New Roman" w:hAnsi="Times New Roman" w:cs="Times New Roman"/>
          <w:sz w:val="24"/>
          <w:szCs w:val="24"/>
        </w:rPr>
        <w:t>o nabavi usluge tisk</w:t>
      </w:r>
      <w:r w:rsidR="00E12BAC">
        <w:rPr>
          <w:rFonts w:ascii="Times New Roman" w:hAnsi="Times New Roman" w:cs="Times New Roman"/>
          <w:sz w:val="24"/>
          <w:szCs w:val="24"/>
        </w:rPr>
        <w:t xml:space="preserve">a plakata, letaka i diplome za </w:t>
      </w:r>
      <w:r w:rsidR="00E12BAC" w:rsidRPr="00E12BAC">
        <w:rPr>
          <w:rFonts w:ascii="Times New Roman" w:hAnsi="Times New Roman" w:cs="Times New Roman"/>
          <w:sz w:val="24"/>
          <w:szCs w:val="24"/>
        </w:rPr>
        <w:t>lokalni projekt za mlade: „Brže, Više, Jače!“</w:t>
      </w:r>
      <w:r w:rsidR="000233D2">
        <w:rPr>
          <w:rFonts w:ascii="Times New Roman" w:hAnsi="Times New Roman" w:cs="Times New Roman"/>
          <w:sz w:val="24"/>
          <w:szCs w:val="24"/>
        </w:rPr>
        <w:t>……………………</w:t>
      </w:r>
      <w:r w:rsidR="00AE1AC0">
        <w:rPr>
          <w:rFonts w:ascii="Times New Roman" w:hAnsi="Times New Roman" w:cs="Times New Roman"/>
          <w:sz w:val="24"/>
          <w:szCs w:val="24"/>
        </w:rPr>
        <w:t>267</w:t>
      </w:r>
    </w:p>
    <w:p w:rsidR="00E12BAC" w:rsidRPr="00E12BAC" w:rsidRDefault="00E30B8A" w:rsidP="00E12BA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224.</w:t>
      </w:r>
      <w:r w:rsidR="00E12BAC">
        <w:rPr>
          <w:rFonts w:ascii="Times New Roman" w:hAnsi="Times New Roman" w:cs="Times New Roman"/>
          <w:sz w:val="24"/>
          <w:szCs w:val="24"/>
        </w:rPr>
        <w:t xml:space="preserve"> Odluka </w:t>
      </w:r>
      <w:r w:rsidR="00E12BAC" w:rsidRPr="00E12BAC">
        <w:rPr>
          <w:rFonts w:ascii="Times New Roman" w:hAnsi="Times New Roman" w:cs="Times New Roman"/>
          <w:sz w:val="24"/>
          <w:szCs w:val="24"/>
        </w:rPr>
        <w:t xml:space="preserve">o nabavi usluge objave javnog natječaja u Narodnim novinama za prodaju </w:t>
      </w:r>
    </w:p>
    <w:p w:rsidR="00E30B8A" w:rsidRDefault="00E12BAC" w:rsidP="00E12BAC">
      <w:pPr>
        <w:spacing w:after="0" w:line="240" w:lineRule="auto"/>
        <w:jc w:val="both"/>
        <w:rPr>
          <w:rFonts w:ascii="Times New Roman" w:hAnsi="Times New Roman" w:cs="Times New Roman"/>
          <w:sz w:val="24"/>
          <w:szCs w:val="24"/>
        </w:rPr>
      </w:pPr>
      <w:r w:rsidRPr="00E12BAC">
        <w:rPr>
          <w:rFonts w:ascii="Times New Roman" w:hAnsi="Times New Roman" w:cs="Times New Roman"/>
          <w:sz w:val="24"/>
          <w:szCs w:val="24"/>
        </w:rPr>
        <w:t xml:space="preserve">6/7 dijela nekretnine upisane u </w:t>
      </w:r>
      <w:proofErr w:type="spellStart"/>
      <w:r w:rsidRPr="00E12BAC">
        <w:rPr>
          <w:rFonts w:ascii="Times New Roman" w:hAnsi="Times New Roman" w:cs="Times New Roman"/>
          <w:sz w:val="24"/>
          <w:szCs w:val="24"/>
        </w:rPr>
        <w:t>z.k</w:t>
      </w:r>
      <w:proofErr w:type="spellEnd"/>
      <w:r w:rsidRPr="00E12BAC">
        <w:rPr>
          <w:rFonts w:ascii="Times New Roman" w:hAnsi="Times New Roman" w:cs="Times New Roman"/>
          <w:sz w:val="24"/>
          <w:szCs w:val="24"/>
        </w:rPr>
        <w:t xml:space="preserve">. ul. 4965 k.o. Omišalj, </w:t>
      </w:r>
      <w:proofErr w:type="spellStart"/>
      <w:r w:rsidRPr="00E12BAC">
        <w:rPr>
          <w:rFonts w:ascii="Times New Roman" w:hAnsi="Times New Roman" w:cs="Times New Roman"/>
          <w:sz w:val="24"/>
          <w:szCs w:val="24"/>
        </w:rPr>
        <w:t>k.č</w:t>
      </w:r>
      <w:proofErr w:type="spellEnd"/>
      <w:r w:rsidRPr="00E12BAC">
        <w:rPr>
          <w:rFonts w:ascii="Times New Roman" w:hAnsi="Times New Roman" w:cs="Times New Roman"/>
          <w:sz w:val="24"/>
          <w:szCs w:val="24"/>
        </w:rPr>
        <w:t>. br. 897/G</w:t>
      </w:r>
      <w:r w:rsidR="000233D2">
        <w:rPr>
          <w:rFonts w:ascii="Times New Roman" w:hAnsi="Times New Roman" w:cs="Times New Roman"/>
          <w:sz w:val="24"/>
          <w:szCs w:val="24"/>
        </w:rPr>
        <w:t>……………</w:t>
      </w:r>
      <w:r w:rsidR="00AE1AC0">
        <w:rPr>
          <w:rFonts w:ascii="Times New Roman" w:hAnsi="Times New Roman" w:cs="Times New Roman"/>
          <w:sz w:val="24"/>
          <w:szCs w:val="24"/>
        </w:rPr>
        <w:t>268</w:t>
      </w:r>
      <w:r>
        <w:rPr>
          <w:rFonts w:ascii="Times New Roman" w:hAnsi="Times New Roman" w:cs="Times New Roman"/>
          <w:sz w:val="24"/>
          <w:szCs w:val="24"/>
        </w:rPr>
        <w:t xml:space="preserve"> </w:t>
      </w:r>
    </w:p>
    <w:p w:rsidR="00E30B8A" w:rsidRDefault="00E30B8A" w:rsidP="00E12BA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225.</w:t>
      </w:r>
      <w:r w:rsidR="00E12BAC">
        <w:rPr>
          <w:rFonts w:ascii="Times New Roman" w:hAnsi="Times New Roman" w:cs="Times New Roman"/>
          <w:sz w:val="24"/>
          <w:szCs w:val="24"/>
        </w:rPr>
        <w:t xml:space="preserve"> Odluka </w:t>
      </w:r>
      <w:r w:rsidR="00E12BAC" w:rsidRPr="00E12BAC">
        <w:rPr>
          <w:rFonts w:ascii="Times New Roman" w:hAnsi="Times New Roman" w:cs="Times New Roman"/>
          <w:sz w:val="24"/>
          <w:szCs w:val="24"/>
        </w:rPr>
        <w:t>o nabavi usluge</w:t>
      </w:r>
      <w:r w:rsidR="00E12BAC">
        <w:rPr>
          <w:rFonts w:ascii="Times New Roman" w:hAnsi="Times New Roman" w:cs="Times New Roman"/>
          <w:sz w:val="24"/>
          <w:szCs w:val="24"/>
        </w:rPr>
        <w:t xml:space="preserve"> noćenja za goste na protokolu </w:t>
      </w:r>
      <w:r w:rsidR="00E12BAC" w:rsidRPr="00E12BAC">
        <w:rPr>
          <w:rFonts w:ascii="Times New Roman" w:hAnsi="Times New Roman" w:cs="Times New Roman"/>
          <w:sz w:val="24"/>
          <w:szCs w:val="24"/>
        </w:rPr>
        <w:t>povodom dana Općine Antunovac</w:t>
      </w:r>
      <w:r w:rsidR="00AE1AC0">
        <w:rPr>
          <w:rFonts w:ascii="Times New Roman" w:hAnsi="Times New Roman" w:cs="Times New Roman"/>
          <w:sz w:val="24"/>
          <w:szCs w:val="24"/>
        </w:rPr>
        <w:t>……………………………..268</w:t>
      </w:r>
    </w:p>
    <w:p w:rsidR="00E30B8A" w:rsidRPr="00E12BAC" w:rsidRDefault="00E30B8A" w:rsidP="00E12BA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226.</w:t>
      </w:r>
      <w:r w:rsidR="00E12BAC">
        <w:rPr>
          <w:rFonts w:ascii="Times New Roman" w:hAnsi="Times New Roman" w:cs="Times New Roman"/>
          <w:sz w:val="24"/>
          <w:szCs w:val="24"/>
        </w:rPr>
        <w:t xml:space="preserve"> Odluka </w:t>
      </w:r>
      <w:r w:rsidR="00E12BAC" w:rsidRPr="00E12BAC">
        <w:rPr>
          <w:rFonts w:ascii="Times New Roman" w:hAnsi="Times New Roman" w:cs="Times New Roman"/>
          <w:sz w:val="24"/>
          <w:szCs w:val="24"/>
        </w:rPr>
        <w:t>o nabavi majica s tiskom za NK „Vitez“</w:t>
      </w:r>
      <w:r w:rsidR="00AE1AC0">
        <w:rPr>
          <w:rFonts w:ascii="Times New Roman" w:hAnsi="Times New Roman" w:cs="Times New Roman"/>
          <w:sz w:val="24"/>
          <w:szCs w:val="24"/>
        </w:rPr>
        <w:t>……………………………269</w:t>
      </w:r>
    </w:p>
    <w:p w:rsidR="00E30B8A" w:rsidRDefault="00E30B8A" w:rsidP="001E78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227.</w:t>
      </w:r>
      <w:r w:rsidR="001E7870">
        <w:rPr>
          <w:rFonts w:ascii="Times New Roman" w:hAnsi="Times New Roman" w:cs="Times New Roman"/>
          <w:sz w:val="24"/>
          <w:szCs w:val="24"/>
        </w:rPr>
        <w:t xml:space="preserve"> Odluka </w:t>
      </w:r>
      <w:r w:rsidR="001E7870" w:rsidRPr="001E7870">
        <w:rPr>
          <w:rFonts w:ascii="Times New Roman" w:hAnsi="Times New Roman" w:cs="Times New Roman"/>
          <w:sz w:val="24"/>
          <w:szCs w:val="24"/>
        </w:rPr>
        <w:t>o nabavi multifunkcionalnog uređa</w:t>
      </w:r>
      <w:r w:rsidR="001E7870">
        <w:rPr>
          <w:rFonts w:ascii="Times New Roman" w:hAnsi="Times New Roman" w:cs="Times New Roman"/>
          <w:sz w:val="24"/>
          <w:szCs w:val="24"/>
        </w:rPr>
        <w:t xml:space="preserve">ja </w:t>
      </w:r>
      <w:proofErr w:type="spellStart"/>
      <w:r w:rsidR="001E7870">
        <w:rPr>
          <w:rFonts w:ascii="Times New Roman" w:hAnsi="Times New Roman" w:cs="Times New Roman"/>
          <w:sz w:val="24"/>
          <w:szCs w:val="24"/>
        </w:rPr>
        <w:t>Epson</w:t>
      </w:r>
      <w:proofErr w:type="spellEnd"/>
      <w:r w:rsidR="001E7870">
        <w:rPr>
          <w:rFonts w:ascii="Times New Roman" w:hAnsi="Times New Roman" w:cs="Times New Roman"/>
          <w:sz w:val="24"/>
          <w:szCs w:val="24"/>
        </w:rPr>
        <w:t xml:space="preserve"> L365, print/</w:t>
      </w:r>
      <w:proofErr w:type="spellStart"/>
      <w:r w:rsidR="001E7870">
        <w:rPr>
          <w:rFonts w:ascii="Times New Roman" w:hAnsi="Times New Roman" w:cs="Times New Roman"/>
          <w:sz w:val="24"/>
          <w:szCs w:val="24"/>
        </w:rPr>
        <w:t>scan</w:t>
      </w:r>
      <w:proofErr w:type="spellEnd"/>
      <w:r w:rsidR="001E7870">
        <w:rPr>
          <w:rFonts w:ascii="Times New Roman" w:hAnsi="Times New Roman" w:cs="Times New Roman"/>
          <w:sz w:val="24"/>
          <w:szCs w:val="24"/>
        </w:rPr>
        <w:t xml:space="preserve"> /</w:t>
      </w:r>
      <w:proofErr w:type="spellStart"/>
      <w:r w:rsidR="001E7870">
        <w:rPr>
          <w:rFonts w:ascii="Times New Roman" w:hAnsi="Times New Roman" w:cs="Times New Roman"/>
          <w:sz w:val="24"/>
          <w:szCs w:val="24"/>
        </w:rPr>
        <w:t>copy</w:t>
      </w:r>
      <w:proofErr w:type="spellEnd"/>
      <w:r w:rsidR="001E7870" w:rsidRPr="001E7870">
        <w:rPr>
          <w:rFonts w:ascii="Times New Roman" w:hAnsi="Times New Roman" w:cs="Times New Roman"/>
          <w:sz w:val="24"/>
          <w:szCs w:val="24"/>
        </w:rPr>
        <w:t xml:space="preserve"> za ured u općinskoj upravi</w:t>
      </w:r>
      <w:r w:rsidR="00AE1AC0">
        <w:rPr>
          <w:rFonts w:ascii="Times New Roman" w:hAnsi="Times New Roman" w:cs="Times New Roman"/>
          <w:sz w:val="24"/>
          <w:szCs w:val="24"/>
        </w:rPr>
        <w:t>………………..269</w:t>
      </w:r>
    </w:p>
    <w:p w:rsidR="00E30B8A" w:rsidRDefault="00E30B8A" w:rsidP="001E78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228.</w:t>
      </w:r>
      <w:r w:rsidR="001E7870">
        <w:rPr>
          <w:rFonts w:ascii="Times New Roman" w:hAnsi="Times New Roman" w:cs="Times New Roman"/>
          <w:sz w:val="24"/>
          <w:szCs w:val="24"/>
        </w:rPr>
        <w:t xml:space="preserve"> Odluka </w:t>
      </w:r>
      <w:r w:rsidR="001E7870" w:rsidRPr="001E7870">
        <w:rPr>
          <w:rFonts w:ascii="Times New Roman" w:hAnsi="Times New Roman" w:cs="Times New Roman"/>
          <w:sz w:val="24"/>
          <w:szCs w:val="24"/>
        </w:rPr>
        <w:t>o nabavi i ugradn</w:t>
      </w:r>
      <w:r w:rsidR="001E7870">
        <w:rPr>
          <w:rFonts w:ascii="Times New Roman" w:hAnsi="Times New Roman" w:cs="Times New Roman"/>
          <w:sz w:val="24"/>
          <w:szCs w:val="24"/>
        </w:rPr>
        <w:t xml:space="preserve">ji </w:t>
      </w:r>
      <w:proofErr w:type="spellStart"/>
      <w:r w:rsidR="001E7870">
        <w:rPr>
          <w:rFonts w:ascii="Times New Roman" w:hAnsi="Times New Roman" w:cs="Times New Roman"/>
          <w:sz w:val="24"/>
          <w:szCs w:val="24"/>
        </w:rPr>
        <w:t>elektroprihvatnika</w:t>
      </w:r>
      <w:proofErr w:type="spellEnd"/>
      <w:r w:rsidR="001E7870">
        <w:rPr>
          <w:rFonts w:ascii="Times New Roman" w:hAnsi="Times New Roman" w:cs="Times New Roman"/>
          <w:sz w:val="24"/>
          <w:szCs w:val="24"/>
        </w:rPr>
        <w:t xml:space="preserve"> na ulazu </w:t>
      </w:r>
      <w:r w:rsidR="001E7870" w:rsidRPr="001E7870">
        <w:rPr>
          <w:rFonts w:ascii="Times New Roman" w:hAnsi="Times New Roman" w:cs="Times New Roman"/>
          <w:sz w:val="24"/>
          <w:szCs w:val="24"/>
        </w:rPr>
        <w:t>za Dječji vrtić „Snjeguljica“ u Antunovcu</w:t>
      </w:r>
      <w:r w:rsidR="00AE1AC0">
        <w:rPr>
          <w:rFonts w:ascii="Times New Roman" w:hAnsi="Times New Roman" w:cs="Times New Roman"/>
          <w:sz w:val="24"/>
          <w:szCs w:val="24"/>
        </w:rPr>
        <w:t>……………270</w:t>
      </w:r>
    </w:p>
    <w:p w:rsidR="00E30B8A" w:rsidRDefault="00E30B8A" w:rsidP="007B74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229.</w:t>
      </w:r>
      <w:r w:rsidR="001E7870">
        <w:rPr>
          <w:rFonts w:ascii="Times New Roman" w:hAnsi="Times New Roman" w:cs="Times New Roman"/>
          <w:sz w:val="24"/>
          <w:szCs w:val="24"/>
        </w:rPr>
        <w:t xml:space="preserve"> Odluka </w:t>
      </w:r>
      <w:r w:rsidR="001E7870" w:rsidRPr="001E7870">
        <w:rPr>
          <w:rFonts w:ascii="Times New Roman" w:hAnsi="Times New Roman" w:cs="Times New Roman"/>
          <w:sz w:val="24"/>
          <w:szCs w:val="24"/>
        </w:rPr>
        <w:t>o nabavi namještaja za urede u općinskoj upravi</w:t>
      </w:r>
      <w:r w:rsidR="00AE1AC0">
        <w:rPr>
          <w:rFonts w:ascii="Times New Roman" w:hAnsi="Times New Roman" w:cs="Times New Roman"/>
          <w:sz w:val="24"/>
          <w:szCs w:val="24"/>
        </w:rPr>
        <w:t>……………………….271</w:t>
      </w:r>
    </w:p>
    <w:p w:rsidR="00E30B8A" w:rsidRDefault="00E30B8A" w:rsidP="007B74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230.</w:t>
      </w:r>
      <w:r w:rsidR="001E7870">
        <w:rPr>
          <w:rFonts w:ascii="Times New Roman" w:hAnsi="Times New Roman" w:cs="Times New Roman"/>
          <w:sz w:val="24"/>
          <w:szCs w:val="24"/>
        </w:rPr>
        <w:t xml:space="preserve"> Odluka </w:t>
      </w:r>
      <w:r w:rsidR="001E7870" w:rsidRPr="001E7870">
        <w:rPr>
          <w:rFonts w:ascii="Times New Roman" w:hAnsi="Times New Roman" w:cs="Times New Roman"/>
          <w:sz w:val="24"/>
          <w:szCs w:val="24"/>
        </w:rPr>
        <w:t>o nabavi usluge ličenja uredskih prostorija</w:t>
      </w:r>
      <w:r w:rsidR="00AE1AC0">
        <w:rPr>
          <w:rFonts w:ascii="Times New Roman" w:hAnsi="Times New Roman" w:cs="Times New Roman"/>
          <w:sz w:val="24"/>
          <w:szCs w:val="24"/>
        </w:rPr>
        <w:t>…………………….271</w:t>
      </w:r>
      <w:r w:rsidR="001E7870">
        <w:rPr>
          <w:rFonts w:ascii="Times New Roman" w:hAnsi="Times New Roman" w:cs="Times New Roman"/>
          <w:sz w:val="24"/>
          <w:szCs w:val="24"/>
        </w:rPr>
        <w:t xml:space="preserve"> </w:t>
      </w:r>
    </w:p>
    <w:p w:rsidR="001E7870" w:rsidRDefault="001E7870" w:rsidP="001E78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231. Odluka </w:t>
      </w:r>
      <w:r w:rsidRPr="001E7870">
        <w:rPr>
          <w:rFonts w:ascii="Times New Roman" w:hAnsi="Times New Roman" w:cs="Times New Roman"/>
          <w:sz w:val="24"/>
          <w:szCs w:val="24"/>
        </w:rPr>
        <w:t>o nabavi i izmjeni stakla na reklamnom panou u središtu Antunovca</w:t>
      </w:r>
      <w:r w:rsidR="000233D2">
        <w:rPr>
          <w:rFonts w:ascii="Times New Roman" w:hAnsi="Times New Roman" w:cs="Times New Roman"/>
          <w:sz w:val="24"/>
          <w:szCs w:val="24"/>
        </w:rPr>
        <w:t>…………………………</w:t>
      </w:r>
      <w:r w:rsidR="00AE1AC0">
        <w:rPr>
          <w:rFonts w:ascii="Times New Roman" w:hAnsi="Times New Roman" w:cs="Times New Roman"/>
          <w:sz w:val="24"/>
          <w:szCs w:val="24"/>
        </w:rPr>
        <w:t>…..272</w:t>
      </w:r>
    </w:p>
    <w:p w:rsidR="001E7870" w:rsidRDefault="001E7870" w:rsidP="007B74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232. Plan </w:t>
      </w:r>
      <w:r w:rsidRPr="001E7870">
        <w:rPr>
          <w:rFonts w:ascii="Times New Roman" w:hAnsi="Times New Roman" w:cs="Times New Roman"/>
          <w:sz w:val="24"/>
          <w:szCs w:val="24"/>
        </w:rPr>
        <w:t>vježbi civilne zaštite Općine Antunovac za 2016. godinu</w:t>
      </w:r>
      <w:r w:rsidR="00AE1AC0">
        <w:rPr>
          <w:rFonts w:ascii="Times New Roman" w:hAnsi="Times New Roman" w:cs="Times New Roman"/>
          <w:sz w:val="24"/>
          <w:szCs w:val="24"/>
        </w:rPr>
        <w:t>……………272</w:t>
      </w:r>
    </w:p>
    <w:p w:rsidR="001E7870" w:rsidRDefault="001E7870" w:rsidP="007B74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233.</w:t>
      </w:r>
      <w:r w:rsidR="00252EDC">
        <w:rPr>
          <w:rFonts w:ascii="Times New Roman" w:hAnsi="Times New Roman" w:cs="Times New Roman"/>
          <w:sz w:val="24"/>
          <w:szCs w:val="24"/>
        </w:rPr>
        <w:t xml:space="preserve"> Odluka </w:t>
      </w:r>
      <w:r w:rsidR="00252EDC" w:rsidRPr="00252EDC">
        <w:rPr>
          <w:rFonts w:ascii="Times New Roman" w:hAnsi="Times New Roman" w:cs="Times New Roman"/>
          <w:sz w:val="24"/>
          <w:szCs w:val="24"/>
        </w:rPr>
        <w:t>o nagrađivanju odličnih učenika OŠ Antunovac</w:t>
      </w:r>
      <w:r w:rsidR="00AE1AC0">
        <w:rPr>
          <w:rFonts w:ascii="Times New Roman" w:hAnsi="Times New Roman" w:cs="Times New Roman"/>
          <w:sz w:val="24"/>
          <w:szCs w:val="24"/>
        </w:rPr>
        <w:t>………………..275</w:t>
      </w:r>
      <w:r w:rsidR="00252EDC">
        <w:rPr>
          <w:rFonts w:ascii="Times New Roman" w:hAnsi="Times New Roman" w:cs="Times New Roman"/>
          <w:sz w:val="24"/>
          <w:szCs w:val="24"/>
        </w:rPr>
        <w:t xml:space="preserve"> </w:t>
      </w:r>
    </w:p>
    <w:p w:rsidR="001E7870" w:rsidRDefault="001E7870" w:rsidP="00252E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234.</w:t>
      </w:r>
      <w:r w:rsidR="00252EDC">
        <w:rPr>
          <w:rFonts w:ascii="Times New Roman" w:hAnsi="Times New Roman" w:cs="Times New Roman"/>
          <w:sz w:val="24"/>
          <w:szCs w:val="24"/>
        </w:rPr>
        <w:t xml:space="preserve"> Odluka </w:t>
      </w:r>
      <w:r w:rsidR="00252EDC" w:rsidRPr="00252EDC">
        <w:rPr>
          <w:rFonts w:ascii="Times New Roman" w:hAnsi="Times New Roman" w:cs="Times New Roman"/>
          <w:sz w:val="24"/>
          <w:szCs w:val="24"/>
        </w:rPr>
        <w:t xml:space="preserve">o nabavi sendviča za sudionike </w:t>
      </w:r>
      <w:r w:rsidR="00252EDC">
        <w:rPr>
          <w:rFonts w:ascii="Times New Roman" w:hAnsi="Times New Roman" w:cs="Times New Roman"/>
          <w:sz w:val="24"/>
          <w:szCs w:val="24"/>
        </w:rPr>
        <w:t xml:space="preserve">povodom održavanja Dana sporta </w:t>
      </w:r>
      <w:r w:rsidR="00252EDC" w:rsidRPr="00252EDC">
        <w:rPr>
          <w:rFonts w:ascii="Times New Roman" w:hAnsi="Times New Roman" w:cs="Times New Roman"/>
          <w:sz w:val="24"/>
          <w:szCs w:val="24"/>
        </w:rPr>
        <w:t>za djecu i mlade u sklopu projekta Brže, Više, Jače!</w:t>
      </w:r>
      <w:r w:rsidR="000233D2">
        <w:rPr>
          <w:rFonts w:ascii="Times New Roman" w:hAnsi="Times New Roman" w:cs="Times New Roman"/>
          <w:sz w:val="24"/>
          <w:szCs w:val="24"/>
        </w:rPr>
        <w:t>......................................................</w:t>
      </w:r>
      <w:r w:rsidR="00AE1AC0">
        <w:rPr>
          <w:rFonts w:ascii="Times New Roman" w:hAnsi="Times New Roman" w:cs="Times New Roman"/>
          <w:sz w:val="24"/>
          <w:szCs w:val="24"/>
        </w:rPr>
        <w:t>.275</w:t>
      </w:r>
    </w:p>
    <w:p w:rsidR="00252EDC" w:rsidRDefault="00252EDC" w:rsidP="002679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235. </w:t>
      </w:r>
      <w:r w:rsidR="0026796C">
        <w:rPr>
          <w:rFonts w:ascii="Times New Roman" w:hAnsi="Times New Roman" w:cs="Times New Roman"/>
          <w:sz w:val="24"/>
          <w:szCs w:val="24"/>
        </w:rPr>
        <w:t xml:space="preserve">Odluka </w:t>
      </w:r>
      <w:r w:rsidR="0026796C" w:rsidRPr="0026796C">
        <w:rPr>
          <w:rFonts w:ascii="Times New Roman" w:hAnsi="Times New Roman" w:cs="Times New Roman"/>
          <w:sz w:val="24"/>
          <w:szCs w:val="24"/>
        </w:rPr>
        <w:t>o početku po</w:t>
      </w:r>
      <w:r w:rsidR="0026796C">
        <w:rPr>
          <w:rFonts w:ascii="Times New Roman" w:hAnsi="Times New Roman" w:cs="Times New Roman"/>
          <w:sz w:val="24"/>
          <w:szCs w:val="24"/>
        </w:rPr>
        <w:t xml:space="preserve">stupka bagatelne nabave radova </w:t>
      </w:r>
      <w:r w:rsidR="0026796C" w:rsidRPr="0026796C">
        <w:rPr>
          <w:rFonts w:ascii="Times New Roman" w:hAnsi="Times New Roman" w:cs="Times New Roman"/>
          <w:sz w:val="24"/>
          <w:szCs w:val="24"/>
        </w:rPr>
        <w:t>Pješačka staza u Ulici Hrvatske Republike u Antunovcu</w:t>
      </w:r>
      <w:r w:rsidR="00AE1AC0">
        <w:rPr>
          <w:rFonts w:ascii="Times New Roman" w:hAnsi="Times New Roman" w:cs="Times New Roman"/>
          <w:sz w:val="24"/>
          <w:szCs w:val="24"/>
        </w:rPr>
        <w:t>……..276</w:t>
      </w:r>
    </w:p>
    <w:p w:rsidR="00994E34" w:rsidRDefault="00994E34" w:rsidP="002679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236. Odluka </w:t>
      </w:r>
      <w:r w:rsidRPr="00994E34">
        <w:rPr>
          <w:rFonts w:ascii="Times New Roman" w:hAnsi="Times New Roman" w:cs="Times New Roman"/>
          <w:sz w:val="24"/>
          <w:szCs w:val="24"/>
        </w:rPr>
        <w:t>o nabavi betonske cijevi za izgradnju cije</w:t>
      </w:r>
      <w:r>
        <w:rPr>
          <w:rFonts w:ascii="Times New Roman" w:hAnsi="Times New Roman" w:cs="Times New Roman"/>
          <w:sz w:val="24"/>
          <w:szCs w:val="24"/>
        </w:rPr>
        <w:t xml:space="preserve">vnog propusta </w:t>
      </w:r>
      <w:r w:rsidRPr="00994E34">
        <w:rPr>
          <w:rFonts w:ascii="Times New Roman" w:hAnsi="Times New Roman" w:cs="Times New Roman"/>
          <w:sz w:val="24"/>
          <w:szCs w:val="24"/>
        </w:rPr>
        <w:t>na novom dijelu Mjesnog groblja u Antunovcu</w:t>
      </w:r>
      <w:r w:rsidR="00AE1AC0">
        <w:rPr>
          <w:rFonts w:ascii="Times New Roman" w:hAnsi="Times New Roman" w:cs="Times New Roman"/>
          <w:sz w:val="24"/>
          <w:szCs w:val="24"/>
        </w:rPr>
        <w:t>…..277</w:t>
      </w:r>
    </w:p>
    <w:p w:rsidR="00994E34" w:rsidRDefault="00994E34" w:rsidP="00994E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237. Odluka </w:t>
      </w:r>
      <w:r w:rsidRPr="00994E34">
        <w:rPr>
          <w:rFonts w:ascii="Times New Roman" w:hAnsi="Times New Roman" w:cs="Times New Roman"/>
          <w:sz w:val="24"/>
          <w:szCs w:val="24"/>
        </w:rPr>
        <w:t>o nabavi reflektora za parkiralište i igralište u Antunovcu</w:t>
      </w:r>
      <w:r w:rsidR="00AE1AC0">
        <w:rPr>
          <w:rFonts w:ascii="Times New Roman" w:hAnsi="Times New Roman" w:cs="Times New Roman"/>
          <w:sz w:val="24"/>
          <w:szCs w:val="24"/>
        </w:rPr>
        <w:t>……277</w:t>
      </w:r>
    </w:p>
    <w:p w:rsidR="00994E34" w:rsidRDefault="00994E34" w:rsidP="002679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238. Odluka </w:t>
      </w:r>
      <w:r w:rsidRPr="00994E34">
        <w:rPr>
          <w:rFonts w:ascii="Times New Roman" w:hAnsi="Times New Roman" w:cs="Times New Roman"/>
          <w:sz w:val="24"/>
          <w:szCs w:val="24"/>
        </w:rPr>
        <w:t xml:space="preserve">o nastavku izgradnje javne rasvjete u Dugoj ulici u </w:t>
      </w:r>
      <w:proofErr w:type="spellStart"/>
      <w:r w:rsidRPr="00994E34">
        <w:rPr>
          <w:rFonts w:ascii="Times New Roman" w:hAnsi="Times New Roman" w:cs="Times New Roman"/>
          <w:sz w:val="24"/>
          <w:szCs w:val="24"/>
        </w:rPr>
        <w:t>Ivanovcu</w:t>
      </w:r>
      <w:proofErr w:type="spellEnd"/>
      <w:r w:rsidR="00AE1AC0">
        <w:rPr>
          <w:rFonts w:ascii="Times New Roman" w:hAnsi="Times New Roman" w:cs="Times New Roman"/>
          <w:sz w:val="24"/>
          <w:szCs w:val="24"/>
        </w:rPr>
        <w:t>……...278</w:t>
      </w:r>
    </w:p>
    <w:p w:rsidR="00994E34" w:rsidRDefault="00994E34" w:rsidP="002679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239. Odluka </w:t>
      </w:r>
      <w:r w:rsidRPr="00994E34">
        <w:rPr>
          <w:rFonts w:ascii="Times New Roman" w:hAnsi="Times New Roman" w:cs="Times New Roman"/>
          <w:sz w:val="24"/>
          <w:szCs w:val="24"/>
        </w:rPr>
        <w:t xml:space="preserve">o nabavi mreže za odbojkaško igralište u </w:t>
      </w:r>
      <w:proofErr w:type="spellStart"/>
      <w:r w:rsidRPr="00994E34">
        <w:rPr>
          <w:rFonts w:ascii="Times New Roman" w:hAnsi="Times New Roman" w:cs="Times New Roman"/>
          <w:sz w:val="24"/>
          <w:szCs w:val="24"/>
        </w:rPr>
        <w:t>Ivanovcu</w:t>
      </w:r>
      <w:proofErr w:type="spellEnd"/>
      <w:r w:rsidR="000233D2">
        <w:rPr>
          <w:rFonts w:ascii="Times New Roman" w:hAnsi="Times New Roman" w:cs="Times New Roman"/>
          <w:sz w:val="24"/>
          <w:szCs w:val="24"/>
        </w:rPr>
        <w:t>…………………</w:t>
      </w:r>
      <w:r w:rsidR="00AE1AC0">
        <w:rPr>
          <w:rFonts w:ascii="Times New Roman" w:hAnsi="Times New Roman" w:cs="Times New Roman"/>
          <w:sz w:val="24"/>
          <w:szCs w:val="24"/>
        </w:rPr>
        <w:t>…278</w:t>
      </w:r>
    </w:p>
    <w:p w:rsidR="00787624" w:rsidRPr="00BD5C2A" w:rsidRDefault="00787624" w:rsidP="00787624">
      <w:pPr>
        <w:spacing w:after="0" w:line="240" w:lineRule="auto"/>
        <w:jc w:val="both"/>
        <w:rPr>
          <w:rFonts w:ascii="Times New Roman" w:hAnsi="Times New Roman" w:cs="Times New Roman"/>
          <w:b/>
          <w:i/>
          <w:sz w:val="24"/>
          <w:szCs w:val="24"/>
          <w:u w:val="single"/>
        </w:rPr>
      </w:pPr>
      <w:r w:rsidRPr="00BD5C2A">
        <w:rPr>
          <w:rFonts w:ascii="Times New Roman" w:hAnsi="Times New Roman" w:cs="Times New Roman"/>
          <w:b/>
          <w:i/>
          <w:sz w:val="24"/>
          <w:szCs w:val="24"/>
          <w:u w:val="single"/>
        </w:rPr>
        <w:lastRenderedPageBreak/>
        <w:t xml:space="preserve">AKTI </w:t>
      </w:r>
      <w:r>
        <w:rPr>
          <w:rFonts w:ascii="Times New Roman" w:hAnsi="Times New Roman" w:cs="Times New Roman"/>
          <w:b/>
          <w:i/>
          <w:sz w:val="24"/>
          <w:szCs w:val="24"/>
          <w:u w:val="single"/>
        </w:rPr>
        <w:t xml:space="preserve">JEDINSTVENOG UPRAVNOG </w:t>
      </w:r>
      <w:proofErr w:type="spellStart"/>
      <w:r>
        <w:rPr>
          <w:rFonts w:ascii="Times New Roman" w:hAnsi="Times New Roman" w:cs="Times New Roman"/>
          <w:b/>
          <w:i/>
          <w:sz w:val="24"/>
          <w:szCs w:val="24"/>
          <w:u w:val="single"/>
        </w:rPr>
        <w:t>ODJELA______________________</w:t>
      </w:r>
      <w:r w:rsidRPr="00BD5C2A">
        <w:rPr>
          <w:rFonts w:ascii="Times New Roman" w:hAnsi="Times New Roman" w:cs="Times New Roman"/>
          <w:b/>
          <w:i/>
          <w:sz w:val="24"/>
          <w:szCs w:val="24"/>
          <w:u w:val="single"/>
        </w:rPr>
        <w:t>__Str</w:t>
      </w:r>
      <w:proofErr w:type="spellEnd"/>
      <w:r w:rsidRPr="00BD5C2A">
        <w:rPr>
          <w:rFonts w:ascii="Times New Roman" w:hAnsi="Times New Roman" w:cs="Times New Roman"/>
          <w:b/>
          <w:i/>
          <w:sz w:val="24"/>
          <w:szCs w:val="24"/>
          <w:u w:val="single"/>
        </w:rPr>
        <w:t xml:space="preserve">. </w:t>
      </w:r>
    </w:p>
    <w:p w:rsidR="0069554A" w:rsidRDefault="000233D2" w:rsidP="004875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240</w:t>
      </w:r>
      <w:r w:rsidR="00787624">
        <w:rPr>
          <w:rFonts w:ascii="Times New Roman" w:hAnsi="Times New Roman" w:cs="Times New Roman"/>
          <w:sz w:val="24"/>
          <w:szCs w:val="24"/>
        </w:rPr>
        <w:t>.</w:t>
      </w:r>
      <w:r w:rsidR="00487538">
        <w:rPr>
          <w:rFonts w:ascii="Times New Roman" w:hAnsi="Times New Roman" w:cs="Times New Roman"/>
          <w:sz w:val="24"/>
          <w:szCs w:val="24"/>
        </w:rPr>
        <w:t xml:space="preserve"> Odluka </w:t>
      </w:r>
      <w:r w:rsidR="00487538" w:rsidRPr="00487538">
        <w:rPr>
          <w:rFonts w:ascii="Times New Roman" w:hAnsi="Times New Roman" w:cs="Times New Roman"/>
          <w:sz w:val="24"/>
          <w:szCs w:val="24"/>
        </w:rPr>
        <w:t>o radnom vremenu Jedinstvenog u</w:t>
      </w:r>
      <w:r>
        <w:rPr>
          <w:rFonts w:ascii="Times New Roman" w:hAnsi="Times New Roman" w:cs="Times New Roman"/>
          <w:sz w:val="24"/>
          <w:szCs w:val="24"/>
        </w:rPr>
        <w:t xml:space="preserve">pravnog odjela Općine Antunovac </w:t>
      </w:r>
      <w:r w:rsidR="00487538" w:rsidRPr="00487538">
        <w:rPr>
          <w:rFonts w:ascii="Times New Roman" w:hAnsi="Times New Roman" w:cs="Times New Roman"/>
          <w:sz w:val="24"/>
          <w:szCs w:val="24"/>
        </w:rPr>
        <w:t>u periodu od 01. lipnja do 31. kolovoza 2016. godine</w:t>
      </w:r>
      <w:r>
        <w:rPr>
          <w:rFonts w:ascii="Times New Roman" w:hAnsi="Times New Roman" w:cs="Times New Roman"/>
          <w:sz w:val="24"/>
          <w:szCs w:val="24"/>
        </w:rPr>
        <w:t>………………..</w:t>
      </w:r>
      <w:r w:rsidR="00AE1AC0">
        <w:rPr>
          <w:rFonts w:ascii="Times New Roman" w:hAnsi="Times New Roman" w:cs="Times New Roman"/>
          <w:sz w:val="24"/>
          <w:szCs w:val="24"/>
        </w:rPr>
        <w:t>.279</w:t>
      </w:r>
      <w:r w:rsidR="00487538">
        <w:rPr>
          <w:rFonts w:ascii="Times New Roman" w:hAnsi="Times New Roman" w:cs="Times New Roman"/>
          <w:sz w:val="24"/>
          <w:szCs w:val="24"/>
        </w:rPr>
        <w:t xml:space="preserve"> </w:t>
      </w:r>
    </w:p>
    <w:p w:rsidR="001E7870" w:rsidRPr="001E7870" w:rsidRDefault="001E7870" w:rsidP="00487538">
      <w:pPr>
        <w:spacing w:after="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t xml:space="preserve">AKTI VLASTITOG </w:t>
      </w:r>
      <w:proofErr w:type="spellStart"/>
      <w:r>
        <w:rPr>
          <w:rFonts w:ascii="Times New Roman" w:hAnsi="Times New Roman" w:cs="Times New Roman"/>
          <w:b/>
          <w:i/>
          <w:sz w:val="24"/>
          <w:szCs w:val="24"/>
          <w:u w:val="single"/>
        </w:rPr>
        <w:t>POGONA_______Str</w:t>
      </w:r>
      <w:proofErr w:type="spellEnd"/>
      <w:r>
        <w:rPr>
          <w:rFonts w:ascii="Times New Roman" w:hAnsi="Times New Roman" w:cs="Times New Roman"/>
          <w:b/>
          <w:i/>
          <w:sz w:val="24"/>
          <w:szCs w:val="24"/>
          <w:u w:val="single"/>
        </w:rPr>
        <w:t xml:space="preserve">. </w:t>
      </w:r>
    </w:p>
    <w:p w:rsidR="001E7870" w:rsidRPr="0069554A" w:rsidRDefault="000233D2" w:rsidP="001E78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241</w:t>
      </w:r>
      <w:r w:rsidR="001E7870">
        <w:rPr>
          <w:rFonts w:ascii="Times New Roman" w:hAnsi="Times New Roman" w:cs="Times New Roman"/>
          <w:sz w:val="24"/>
          <w:szCs w:val="24"/>
        </w:rPr>
        <w:t xml:space="preserve">. Odluka </w:t>
      </w:r>
      <w:r w:rsidR="001E7870" w:rsidRPr="001E7870">
        <w:rPr>
          <w:rFonts w:ascii="Times New Roman" w:hAnsi="Times New Roman" w:cs="Times New Roman"/>
          <w:sz w:val="24"/>
          <w:szCs w:val="24"/>
        </w:rPr>
        <w:t>o radnom vremenu Vl</w:t>
      </w:r>
      <w:r w:rsidR="00E8195D">
        <w:rPr>
          <w:rFonts w:ascii="Times New Roman" w:hAnsi="Times New Roman" w:cs="Times New Roman"/>
          <w:sz w:val="24"/>
          <w:szCs w:val="24"/>
        </w:rPr>
        <w:t xml:space="preserve">astitog pogona Općine Antunovac </w:t>
      </w:r>
      <w:r w:rsidR="001E7870" w:rsidRPr="001E7870">
        <w:rPr>
          <w:rFonts w:ascii="Times New Roman" w:hAnsi="Times New Roman" w:cs="Times New Roman"/>
          <w:sz w:val="24"/>
          <w:szCs w:val="24"/>
        </w:rPr>
        <w:t>od 16. lipnja 2016. godine</w:t>
      </w:r>
      <w:r w:rsidR="00AE1AC0">
        <w:rPr>
          <w:rFonts w:ascii="Times New Roman" w:hAnsi="Times New Roman" w:cs="Times New Roman"/>
          <w:sz w:val="24"/>
          <w:szCs w:val="24"/>
        </w:rPr>
        <w:t>…………………………...279</w:t>
      </w:r>
    </w:p>
    <w:p w:rsidR="00F0489F" w:rsidRDefault="00F0489F" w:rsidP="001F0E01">
      <w:pPr>
        <w:spacing w:after="0" w:line="240" w:lineRule="auto"/>
        <w:jc w:val="both"/>
        <w:rPr>
          <w:rFonts w:ascii="Times New Roman" w:hAnsi="Times New Roman" w:cs="Times New Roman"/>
          <w:sz w:val="24"/>
          <w:szCs w:val="24"/>
        </w:rPr>
      </w:pPr>
    </w:p>
    <w:p w:rsidR="0069554A" w:rsidRDefault="0069554A" w:rsidP="001F0E01">
      <w:pPr>
        <w:spacing w:after="0" w:line="240" w:lineRule="auto"/>
        <w:jc w:val="both"/>
        <w:rPr>
          <w:rFonts w:ascii="Times New Roman" w:hAnsi="Times New Roman" w:cs="Times New Roman"/>
          <w:sz w:val="24"/>
          <w:szCs w:val="24"/>
        </w:rPr>
        <w:sectPr w:rsidR="0069554A" w:rsidSect="00FA39DA">
          <w:type w:val="continuous"/>
          <w:pgSz w:w="11905" w:h="16837"/>
          <w:pgMar w:top="1418" w:right="1418" w:bottom="1418" w:left="1418" w:header="709" w:footer="709" w:gutter="0"/>
          <w:cols w:num="2" w:space="708"/>
          <w:docGrid w:linePitch="360"/>
        </w:sectPr>
      </w:pPr>
    </w:p>
    <w:p w:rsidR="00B717D8" w:rsidRDefault="00B717D8" w:rsidP="00D87EA6">
      <w:pPr>
        <w:spacing w:after="0" w:line="240" w:lineRule="auto"/>
        <w:jc w:val="both"/>
        <w:rPr>
          <w:rFonts w:ascii="Times New Roman" w:hAnsi="Times New Roman" w:cs="Times New Roman"/>
          <w:sz w:val="24"/>
          <w:szCs w:val="24"/>
        </w:rPr>
      </w:pPr>
    </w:p>
    <w:p w:rsidR="00F0489F" w:rsidRDefault="00F0489F" w:rsidP="00D87E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rsidR="00342CB8" w:rsidRDefault="00342CB8" w:rsidP="00363CD9">
      <w:pPr>
        <w:spacing w:after="0" w:line="240" w:lineRule="auto"/>
        <w:rPr>
          <w:rFonts w:ascii="Times New Roman" w:hAnsi="Times New Roman" w:cs="Times New Roman"/>
          <w:sz w:val="24"/>
          <w:szCs w:val="24"/>
        </w:rPr>
      </w:pPr>
    </w:p>
    <w:p w:rsidR="002C6DB2" w:rsidRDefault="002C6DB2" w:rsidP="00363CD9">
      <w:pPr>
        <w:spacing w:after="0" w:line="240" w:lineRule="auto"/>
        <w:rPr>
          <w:rFonts w:ascii="Times New Roman" w:hAnsi="Times New Roman" w:cs="Times New Roman"/>
          <w:sz w:val="24"/>
          <w:szCs w:val="24"/>
        </w:rPr>
        <w:sectPr w:rsidR="002C6DB2" w:rsidSect="00E12BAC">
          <w:footerReference w:type="default" r:id="rId11"/>
          <w:footnotePr>
            <w:pos w:val="beneathText"/>
          </w:footnotePr>
          <w:type w:val="continuous"/>
          <w:pgSz w:w="11905" w:h="16837"/>
          <w:pgMar w:top="1417" w:right="1417" w:bottom="1417" w:left="1417" w:header="720" w:footer="720" w:gutter="0"/>
          <w:cols w:space="720"/>
          <w:docGrid w:linePitch="326"/>
        </w:sectPr>
      </w:pPr>
    </w:p>
    <w:p w:rsidR="007910A6" w:rsidRDefault="007910A6"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178.</w:t>
      </w:r>
    </w:p>
    <w:p w:rsidR="007910A6" w:rsidRPr="007910A6" w:rsidRDefault="007910A6" w:rsidP="007910A6">
      <w:pPr>
        <w:spacing w:after="0" w:line="240" w:lineRule="auto"/>
        <w:ind w:firstLine="720"/>
        <w:jc w:val="both"/>
        <w:rPr>
          <w:rFonts w:ascii="Times New Roman" w:eastAsia="Times New Roman" w:hAnsi="Times New Roman" w:cs="Times New Roman"/>
          <w:sz w:val="24"/>
          <w:szCs w:val="24"/>
          <w:lang w:eastAsia="hr-HR"/>
        </w:rPr>
      </w:pPr>
      <w:r w:rsidRPr="007910A6">
        <w:rPr>
          <w:rFonts w:ascii="Times New Roman" w:eastAsia="Times New Roman" w:hAnsi="Times New Roman" w:cs="Times New Roman"/>
          <w:sz w:val="24"/>
          <w:szCs w:val="24"/>
          <w:lang w:eastAsia="hr-HR"/>
        </w:rPr>
        <w:t>Temeljem članka 31. stavak 7. Zakona o komunalnom gospodarstvu («Narodne novine» broj 36/95, 109/95-uredba, 70/97, 128/99, 57/00, 129/00, 59/01, 26/03-pročišćeni tekst, 82/04, 110/04-uredba, 178/04, 38/09, 79/09, 49/11, 144/12,</w:t>
      </w:r>
      <w:r w:rsidRPr="007910A6">
        <w:rPr>
          <w:rFonts w:ascii="HRTimes" w:eastAsia="Times New Roman" w:hAnsi="HRTimes" w:cs="Times New Roman"/>
          <w:sz w:val="24"/>
          <w:szCs w:val="20"/>
          <w:lang w:eastAsia="hr-HR"/>
        </w:rPr>
        <w:t xml:space="preserve"> </w:t>
      </w:r>
      <w:r w:rsidRPr="007910A6">
        <w:rPr>
          <w:rFonts w:ascii="Times New Roman" w:eastAsia="Times New Roman" w:hAnsi="Times New Roman" w:cs="Times New Roman"/>
          <w:sz w:val="24"/>
          <w:szCs w:val="24"/>
          <w:lang w:eastAsia="hr-HR"/>
        </w:rPr>
        <w:t>94/13, 153/13, 147/14 i 36/15) i članka 32. Statuta Općine Antunovac («Službeni glasnik Općine Antunovac» broj 2/13), Op</w:t>
      </w:r>
      <w:r w:rsidRPr="007910A6">
        <w:rPr>
          <w:rFonts w:ascii="Times New Roman" w:eastAsia="Times New Roman" w:hAnsi="Times New Roman" w:cs="Times New Roman" w:hint="eastAsia"/>
          <w:sz w:val="24"/>
          <w:szCs w:val="24"/>
          <w:lang w:eastAsia="hr-HR"/>
        </w:rPr>
        <w:t>ć</w:t>
      </w:r>
      <w:r w:rsidRPr="007910A6">
        <w:rPr>
          <w:rFonts w:ascii="Times New Roman" w:eastAsia="Times New Roman" w:hAnsi="Times New Roman" w:cs="Times New Roman"/>
          <w:sz w:val="24"/>
          <w:szCs w:val="24"/>
          <w:lang w:eastAsia="hr-HR"/>
        </w:rPr>
        <w:t>insko vije</w:t>
      </w:r>
      <w:r w:rsidRPr="007910A6">
        <w:rPr>
          <w:rFonts w:ascii="Times New Roman" w:eastAsia="Times New Roman" w:hAnsi="Times New Roman" w:cs="Times New Roman" w:hint="eastAsia"/>
          <w:sz w:val="24"/>
          <w:szCs w:val="24"/>
          <w:lang w:eastAsia="hr-HR"/>
        </w:rPr>
        <w:t>ć</w:t>
      </w:r>
      <w:r w:rsidRPr="007910A6">
        <w:rPr>
          <w:rFonts w:ascii="Times New Roman" w:eastAsia="Times New Roman" w:hAnsi="Times New Roman" w:cs="Times New Roman"/>
          <w:sz w:val="24"/>
          <w:szCs w:val="24"/>
          <w:lang w:eastAsia="hr-HR"/>
        </w:rPr>
        <w:t>e Op</w:t>
      </w:r>
      <w:r w:rsidRPr="007910A6">
        <w:rPr>
          <w:rFonts w:ascii="Times New Roman" w:eastAsia="Times New Roman" w:hAnsi="Times New Roman" w:cs="Times New Roman" w:hint="eastAsia"/>
          <w:sz w:val="24"/>
          <w:szCs w:val="24"/>
          <w:lang w:eastAsia="hr-HR"/>
        </w:rPr>
        <w:t>ć</w:t>
      </w:r>
      <w:r w:rsidRPr="007910A6">
        <w:rPr>
          <w:rFonts w:ascii="Times New Roman" w:eastAsia="Times New Roman" w:hAnsi="Times New Roman" w:cs="Times New Roman"/>
          <w:sz w:val="24"/>
          <w:szCs w:val="24"/>
          <w:lang w:eastAsia="hr-HR"/>
        </w:rPr>
        <w:t>ine Antunovac na svojoj 35. sjednici održanoj dana, 20. lipnja 2016. godine, donosi</w:t>
      </w:r>
    </w:p>
    <w:p w:rsidR="007910A6" w:rsidRPr="007910A6" w:rsidRDefault="007910A6" w:rsidP="007910A6">
      <w:pPr>
        <w:spacing w:after="0" w:line="240" w:lineRule="auto"/>
        <w:rPr>
          <w:rFonts w:ascii="Times New Roman" w:eastAsia="Times New Roman" w:hAnsi="Times New Roman" w:cs="Times New Roman"/>
          <w:sz w:val="24"/>
          <w:szCs w:val="24"/>
          <w:lang w:eastAsia="hr-HR"/>
        </w:rPr>
      </w:pPr>
    </w:p>
    <w:p w:rsidR="007910A6" w:rsidRPr="007910A6" w:rsidRDefault="007910A6" w:rsidP="007910A6">
      <w:pPr>
        <w:spacing w:after="0" w:line="240" w:lineRule="auto"/>
        <w:rPr>
          <w:rFonts w:ascii="Times New Roman" w:eastAsia="Times New Roman" w:hAnsi="Times New Roman" w:cs="Times New Roman"/>
          <w:bCs/>
          <w:sz w:val="24"/>
          <w:szCs w:val="24"/>
          <w:lang w:eastAsia="hr-HR"/>
        </w:rPr>
      </w:pPr>
    </w:p>
    <w:p w:rsidR="007910A6" w:rsidRPr="007910A6" w:rsidRDefault="007910A6" w:rsidP="007910A6">
      <w:pPr>
        <w:spacing w:after="0" w:line="240" w:lineRule="auto"/>
        <w:jc w:val="center"/>
        <w:rPr>
          <w:rFonts w:ascii="Times New Roman" w:eastAsia="Times New Roman" w:hAnsi="Times New Roman" w:cs="Times New Roman"/>
          <w:b/>
          <w:bCs/>
          <w:sz w:val="36"/>
          <w:szCs w:val="36"/>
          <w:lang w:eastAsia="hr-HR"/>
        </w:rPr>
      </w:pPr>
      <w:r w:rsidRPr="007910A6">
        <w:rPr>
          <w:rFonts w:ascii="Times New Roman" w:eastAsia="Times New Roman" w:hAnsi="Times New Roman" w:cs="Times New Roman"/>
          <w:b/>
          <w:bCs/>
          <w:sz w:val="36"/>
          <w:szCs w:val="36"/>
          <w:lang w:eastAsia="hr-HR"/>
        </w:rPr>
        <w:t>ODLUKU</w:t>
      </w:r>
    </w:p>
    <w:p w:rsidR="002C6DB2" w:rsidRDefault="002C6DB2" w:rsidP="007910A6">
      <w:pPr>
        <w:spacing w:after="0" w:line="240" w:lineRule="auto"/>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 xml:space="preserve">o izmjeni i dopuni Odluke o </w:t>
      </w:r>
      <w:r w:rsidR="007910A6" w:rsidRPr="007910A6">
        <w:rPr>
          <w:rFonts w:ascii="Times New Roman" w:eastAsia="Times New Roman" w:hAnsi="Times New Roman" w:cs="Times New Roman"/>
          <w:b/>
          <w:bCs/>
          <w:sz w:val="24"/>
          <w:szCs w:val="24"/>
          <w:lang w:eastAsia="hr-HR"/>
        </w:rPr>
        <w:t xml:space="preserve">komunalnom doprinosu </w:t>
      </w:r>
    </w:p>
    <w:p w:rsidR="007910A6" w:rsidRPr="007910A6" w:rsidRDefault="007910A6" w:rsidP="007910A6">
      <w:pPr>
        <w:spacing w:after="0" w:line="240" w:lineRule="auto"/>
        <w:jc w:val="center"/>
        <w:rPr>
          <w:rFonts w:ascii="Times New Roman" w:eastAsia="Times New Roman" w:hAnsi="Times New Roman" w:cs="Times New Roman"/>
          <w:b/>
          <w:bCs/>
          <w:sz w:val="24"/>
          <w:szCs w:val="24"/>
          <w:lang w:eastAsia="hr-HR"/>
        </w:rPr>
      </w:pPr>
      <w:r w:rsidRPr="007910A6">
        <w:rPr>
          <w:rFonts w:ascii="Times New Roman" w:eastAsia="Times New Roman" w:hAnsi="Times New Roman" w:cs="Times New Roman"/>
          <w:b/>
          <w:bCs/>
          <w:sz w:val="24"/>
          <w:szCs w:val="24"/>
          <w:lang w:eastAsia="hr-HR"/>
        </w:rPr>
        <w:t>Općine Antunovac</w:t>
      </w:r>
    </w:p>
    <w:p w:rsidR="007910A6" w:rsidRPr="007910A6" w:rsidRDefault="007910A6" w:rsidP="007910A6">
      <w:pPr>
        <w:spacing w:after="0" w:line="240" w:lineRule="auto"/>
        <w:rPr>
          <w:rFonts w:ascii="Times New Roman" w:eastAsia="Times New Roman" w:hAnsi="Times New Roman" w:cs="Times New Roman"/>
          <w:sz w:val="24"/>
          <w:szCs w:val="24"/>
          <w:lang w:eastAsia="hr-HR"/>
        </w:rPr>
      </w:pPr>
    </w:p>
    <w:p w:rsidR="007910A6" w:rsidRPr="007910A6" w:rsidRDefault="007910A6" w:rsidP="007910A6">
      <w:pPr>
        <w:spacing w:after="0" w:line="240" w:lineRule="auto"/>
        <w:rPr>
          <w:rFonts w:ascii="Times New Roman" w:eastAsia="Times New Roman" w:hAnsi="Times New Roman" w:cs="Times New Roman"/>
          <w:sz w:val="24"/>
          <w:szCs w:val="24"/>
          <w:lang w:eastAsia="hr-HR"/>
        </w:rPr>
      </w:pPr>
    </w:p>
    <w:p w:rsidR="007910A6" w:rsidRPr="007910A6" w:rsidRDefault="007910A6" w:rsidP="007910A6">
      <w:pPr>
        <w:spacing w:after="0" w:line="240" w:lineRule="auto"/>
        <w:jc w:val="center"/>
        <w:rPr>
          <w:rFonts w:ascii="Times New Roman" w:eastAsia="Times New Roman" w:hAnsi="Times New Roman" w:cs="Times New Roman"/>
          <w:sz w:val="24"/>
          <w:szCs w:val="24"/>
          <w:lang w:eastAsia="hr-HR"/>
        </w:rPr>
      </w:pPr>
      <w:r w:rsidRPr="007910A6">
        <w:rPr>
          <w:rFonts w:ascii="Times New Roman" w:eastAsia="Times New Roman" w:hAnsi="Times New Roman" w:cs="Times New Roman"/>
          <w:sz w:val="24"/>
          <w:szCs w:val="24"/>
          <w:lang w:eastAsia="hr-HR"/>
        </w:rPr>
        <w:t>Članak 1.</w:t>
      </w:r>
    </w:p>
    <w:p w:rsidR="007910A6" w:rsidRPr="007910A6" w:rsidRDefault="007910A6" w:rsidP="007910A6">
      <w:pPr>
        <w:spacing w:after="0" w:line="240" w:lineRule="auto"/>
        <w:jc w:val="center"/>
        <w:rPr>
          <w:rFonts w:ascii="Times New Roman" w:eastAsia="Times New Roman" w:hAnsi="Times New Roman" w:cs="Times New Roman"/>
          <w:sz w:val="24"/>
          <w:szCs w:val="24"/>
          <w:lang w:eastAsia="hr-HR"/>
        </w:rPr>
      </w:pPr>
    </w:p>
    <w:p w:rsidR="007910A6" w:rsidRPr="007910A6" w:rsidRDefault="007910A6" w:rsidP="007910A6">
      <w:pPr>
        <w:spacing w:after="0" w:line="240" w:lineRule="auto"/>
        <w:ind w:firstLine="720"/>
        <w:jc w:val="both"/>
        <w:rPr>
          <w:rFonts w:ascii="Times New Roman" w:eastAsia="Times New Roman" w:hAnsi="Times New Roman" w:cs="Times New Roman"/>
          <w:sz w:val="24"/>
          <w:szCs w:val="24"/>
          <w:lang w:eastAsia="hr-HR"/>
        </w:rPr>
      </w:pPr>
      <w:r w:rsidRPr="007910A6">
        <w:rPr>
          <w:rFonts w:ascii="Times New Roman" w:eastAsia="Times New Roman" w:hAnsi="Times New Roman" w:cs="Times New Roman"/>
          <w:sz w:val="24"/>
          <w:szCs w:val="24"/>
          <w:lang w:eastAsia="hr-HR"/>
        </w:rPr>
        <w:t>Odluka o komunalnom doprinosu Općine Antunovac («Službeni glasnik Općine Antunovac» broj 6/07, 4/09, 5/09-pročišćeni tekst, 12/11, 14/11, 16/12, 1/13, 4/13 i 3/16) mijenja se i nadopunjava prema odredbama ove Odluke.</w:t>
      </w:r>
    </w:p>
    <w:p w:rsidR="007910A6" w:rsidRPr="007910A6" w:rsidRDefault="007910A6" w:rsidP="007910A6">
      <w:pPr>
        <w:spacing w:after="0" w:line="240" w:lineRule="auto"/>
        <w:rPr>
          <w:rFonts w:ascii="Times New Roman" w:eastAsia="Times New Roman" w:hAnsi="Times New Roman" w:cs="Times New Roman"/>
          <w:sz w:val="24"/>
          <w:szCs w:val="24"/>
          <w:lang w:eastAsia="hr-HR"/>
        </w:rPr>
      </w:pPr>
    </w:p>
    <w:p w:rsidR="007910A6" w:rsidRPr="007910A6" w:rsidRDefault="007910A6" w:rsidP="007910A6">
      <w:pPr>
        <w:spacing w:after="0" w:line="240" w:lineRule="auto"/>
        <w:jc w:val="center"/>
        <w:rPr>
          <w:rFonts w:ascii="Times New Roman" w:eastAsia="Times New Roman" w:hAnsi="Times New Roman" w:cs="Times New Roman"/>
          <w:sz w:val="24"/>
          <w:szCs w:val="24"/>
          <w:lang w:eastAsia="hr-HR"/>
        </w:rPr>
      </w:pPr>
      <w:r w:rsidRPr="007910A6">
        <w:rPr>
          <w:rFonts w:ascii="Times New Roman" w:eastAsia="Times New Roman" w:hAnsi="Times New Roman" w:cs="Times New Roman"/>
          <w:sz w:val="24"/>
          <w:szCs w:val="24"/>
          <w:lang w:eastAsia="hr-HR"/>
        </w:rPr>
        <w:t>Članak 2.</w:t>
      </w:r>
    </w:p>
    <w:p w:rsidR="002C6DB2" w:rsidRDefault="002C6DB2" w:rsidP="002C6DB2">
      <w:pPr>
        <w:spacing w:after="0" w:line="240" w:lineRule="auto"/>
        <w:ind w:firstLine="709"/>
        <w:jc w:val="both"/>
        <w:rPr>
          <w:rFonts w:ascii="Times New Roman" w:eastAsia="Times New Roman" w:hAnsi="Times New Roman" w:cs="Times New Roman"/>
          <w:sz w:val="24"/>
          <w:szCs w:val="24"/>
          <w:lang w:eastAsia="hr-HR"/>
        </w:rPr>
      </w:pPr>
    </w:p>
    <w:p w:rsidR="002C6DB2" w:rsidRPr="007910A6" w:rsidRDefault="007910A6" w:rsidP="002C6DB2">
      <w:pPr>
        <w:spacing w:after="0" w:line="240" w:lineRule="auto"/>
        <w:ind w:firstLine="709"/>
        <w:jc w:val="both"/>
        <w:rPr>
          <w:rFonts w:ascii="Times New Roman" w:eastAsia="Times New Roman" w:hAnsi="Times New Roman" w:cs="Times New Roman"/>
          <w:sz w:val="24"/>
          <w:szCs w:val="24"/>
          <w:lang w:eastAsia="hr-HR"/>
        </w:rPr>
      </w:pPr>
      <w:r w:rsidRPr="007910A6">
        <w:rPr>
          <w:rFonts w:ascii="Times New Roman" w:eastAsia="Times New Roman" w:hAnsi="Times New Roman" w:cs="Times New Roman"/>
          <w:sz w:val="24"/>
          <w:szCs w:val="24"/>
          <w:lang w:eastAsia="hr-HR"/>
        </w:rPr>
        <w:lastRenderedPageBreak/>
        <w:t>Članak 13. stavak 1. Odluke o komunalnom doprinosu Općine Antunovac mijenja se i glasi:</w:t>
      </w:r>
    </w:p>
    <w:p w:rsidR="007910A6" w:rsidRPr="007910A6" w:rsidRDefault="007910A6" w:rsidP="007910A6">
      <w:pPr>
        <w:tabs>
          <w:tab w:val="left" w:pos="0"/>
          <w:tab w:val="left" w:pos="709"/>
        </w:tabs>
        <w:spacing w:after="0" w:line="240" w:lineRule="auto"/>
        <w:jc w:val="both"/>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ab/>
        <w:t>„Općina Antunovac može osloboditi u potpunosti ili djelomično obveze plaćanja komunalnog doprinosa:</w:t>
      </w:r>
    </w:p>
    <w:p w:rsidR="007910A6" w:rsidRPr="007910A6" w:rsidRDefault="007910A6" w:rsidP="007910A6">
      <w:pPr>
        <w:numPr>
          <w:ilvl w:val="0"/>
          <w:numId w:val="12"/>
        </w:numPr>
        <w:tabs>
          <w:tab w:val="left" w:pos="0"/>
          <w:tab w:val="left" w:pos="1134"/>
        </w:tabs>
        <w:spacing w:after="0" w:line="240" w:lineRule="auto"/>
        <w:ind w:left="709" w:firstLine="131"/>
        <w:jc w:val="both"/>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Općinu Antunovac kada je investitor u bilo kojem slučaju,</w:t>
      </w:r>
    </w:p>
    <w:p w:rsidR="007910A6" w:rsidRPr="007910A6" w:rsidRDefault="007910A6" w:rsidP="007910A6">
      <w:pPr>
        <w:numPr>
          <w:ilvl w:val="0"/>
          <w:numId w:val="12"/>
        </w:numPr>
        <w:tabs>
          <w:tab w:val="left" w:pos="1134"/>
        </w:tabs>
        <w:spacing w:after="0" w:line="240" w:lineRule="auto"/>
        <w:ind w:left="1134" w:hanging="283"/>
        <w:jc w:val="both"/>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investitore koji grade građevine namijenjene zdravstvenoj djelatnosti, socijalnoj skrbi, kulturi, tehničkoj kulturi, športu te predškolskom, osnovnom i srednjem obrazovanju, te građevine za potrebe javnih ustanova i trgovačkih društava koja su u vlasništvu Republike Hrvatske, Osječko-baranjske županije i Općine Antunovac,</w:t>
      </w:r>
    </w:p>
    <w:p w:rsidR="007910A6" w:rsidRPr="007910A6" w:rsidRDefault="007910A6" w:rsidP="007910A6">
      <w:pPr>
        <w:numPr>
          <w:ilvl w:val="0"/>
          <w:numId w:val="12"/>
        </w:numPr>
        <w:tabs>
          <w:tab w:val="left" w:pos="1134"/>
        </w:tabs>
        <w:spacing w:after="0" w:line="240" w:lineRule="auto"/>
        <w:ind w:left="1134" w:hanging="283"/>
        <w:jc w:val="both"/>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investitore koji grade građevine u Gospodarskoj zoni Antunovac,</w:t>
      </w:r>
    </w:p>
    <w:p w:rsidR="007910A6" w:rsidRPr="007910A6" w:rsidRDefault="007910A6" w:rsidP="007910A6">
      <w:pPr>
        <w:numPr>
          <w:ilvl w:val="0"/>
          <w:numId w:val="12"/>
        </w:numPr>
        <w:tabs>
          <w:tab w:val="left" w:pos="1134"/>
        </w:tabs>
        <w:spacing w:after="0" w:line="240" w:lineRule="auto"/>
        <w:ind w:left="1134" w:hanging="283"/>
        <w:jc w:val="both"/>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investitore koji grade građevine za koje se procjenjuje da su od osobitog interesa za Općinu Antunovac,</w:t>
      </w:r>
    </w:p>
    <w:p w:rsidR="007910A6" w:rsidRPr="007910A6" w:rsidRDefault="007910A6" w:rsidP="007910A6">
      <w:pPr>
        <w:numPr>
          <w:ilvl w:val="0"/>
          <w:numId w:val="12"/>
        </w:numPr>
        <w:tabs>
          <w:tab w:val="left" w:pos="1134"/>
        </w:tabs>
        <w:spacing w:after="0" w:line="240" w:lineRule="auto"/>
        <w:ind w:left="1134" w:hanging="283"/>
        <w:jc w:val="both"/>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kada sukladno Zakonu o pravima hrvatskih branitelja iz Domovinskog rata i članova njihovih obitelji («Narodne novine</w:t>
      </w:r>
      <w:r w:rsidRPr="007910A6">
        <w:rPr>
          <w:rFonts w:ascii="Times New Roman" w:eastAsia="Times New Roman" w:hAnsi="Times New Roman" w:cs="Times New Roman"/>
          <w:sz w:val="20"/>
          <w:szCs w:val="20"/>
          <w:lang w:eastAsia="hr-HR"/>
        </w:rPr>
        <w:t>»</w:t>
      </w:r>
      <w:r w:rsidRPr="007910A6">
        <w:rPr>
          <w:rFonts w:ascii="Times New Roman" w:eastAsia="Times New Roman" w:hAnsi="Times New Roman" w:cs="Times New Roman"/>
          <w:sz w:val="24"/>
          <w:szCs w:val="20"/>
          <w:lang w:eastAsia="hr-HR"/>
        </w:rPr>
        <w:t xml:space="preserve"> broj 174/04, 92/05 i 107/07), članovi obitelji poginulog hrvatskog branitelja i HRVI iz domovinskog rata nemaju riješeno stambeno </w:t>
      </w:r>
      <w:r w:rsidRPr="007910A6">
        <w:rPr>
          <w:rFonts w:ascii="Times New Roman" w:eastAsia="Times New Roman" w:hAnsi="Times New Roman" w:cs="Times New Roman"/>
          <w:sz w:val="24"/>
          <w:szCs w:val="20"/>
          <w:lang w:eastAsia="hr-HR"/>
        </w:rPr>
        <w:lastRenderedPageBreak/>
        <w:t>pitanje i sami investiraju gradnju stambenih objekata radi stambenog zbrinjavanja,</w:t>
      </w:r>
    </w:p>
    <w:p w:rsidR="007910A6" w:rsidRPr="007910A6" w:rsidRDefault="007910A6" w:rsidP="007910A6">
      <w:pPr>
        <w:numPr>
          <w:ilvl w:val="0"/>
          <w:numId w:val="12"/>
        </w:numPr>
        <w:tabs>
          <w:tab w:val="left" w:pos="1134"/>
          <w:tab w:val="num" w:pos="1648"/>
        </w:tabs>
        <w:spacing w:after="0" w:line="240" w:lineRule="auto"/>
        <w:ind w:left="1134" w:hanging="283"/>
        <w:jc w:val="both"/>
        <w:rPr>
          <w:rFonts w:ascii="Times New Roman" w:eastAsia="Times New Roman" w:hAnsi="Times New Roman" w:cs="Times New Roman"/>
          <w:b/>
          <w:sz w:val="24"/>
          <w:szCs w:val="20"/>
          <w:lang w:eastAsia="hr-HR"/>
        </w:rPr>
      </w:pPr>
      <w:r w:rsidRPr="007910A6">
        <w:rPr>
          <w:rFonts w:ascii="Times New Roman" w:eastAsia="Times New Roman" w:hAnsi="Times New Roman" w:cs="Times New Roman"/>
          <w:sz w:val="24"/>
          <w:szCs w:val="20"/>
          <w:lang w:eastAsia="hr-HR"/>
        </w:rPr>
        <w:t>vlasnike obiteljskih ku</w:t>
      </w:r>
      <w:r w:rsidRPr="007910A6">
        <w:rPr>
          <w:rFonts w:ascii="Times New Roman" w:eastAsia="Times New Roman" w:hAnsi="Times New Roman" w:cs="Times New Roman" w:hint="eastAsia"/>
          <w:sz w:val="24"/>
          <w:szCs w:val="20"/>
          <w:lang w:eastAsia="hr-HR"/>
        </w:rPr>
        <w:t>ć</w:t>
      </w:r>
      <w:r w:rsidRPr="007910A6">
        <w:rPr>
          <w:rFonts w:ascii="Times New Roman" w:eastAsia="Times New Roman" w:hAnsi="Times New Roman" w:cs="Times New Roman"/>
          <w:sz w:val="24"/>
          <w:szCs w:val="20"/>
          <w:lang w:eastAsia="hr-HR"/>
        </w:rPr>
        <w:t>a i zgrada sagra</w:t>
      </w:r>
      <w:r w:rsidRPr="007910A6">
        <w:rPr>
          <w:rFonts w:ascii="Times New Roman" w:eastAsia="Times New Roman" w:hAnsi="Times New Roman" w:cs="Times New Roman" w:hint="eastAsia"/>
          <w:sz w:val="24"/>
          <w:szCs w:val="20"/>
          <w:lang w:eastAsia="hr-HR"/>
        </w:rPr>
        <w:t>đ</w:t>
      </w:r>
      <w:r w:rsidRPr="007910A6">
        <w:rPr>
          <w:rFonts w:ascii="Times New Roman" w:eastAsia="Times New Roman" w:hAnsi="Times New Roman" w:cs="Times New Roman"/>
          <w:sz w:val="24"/>
          <w:szCs w:val="20"/>
          <w:lang w:eastAsia="hr-HR"/>
        </w:rPr>
        <w:t>enih u sklopu organizirane gradnje STAMBENE ZADRUGE IPK OSIJEK, koji sa istom imaju sklopljen Ugovor o imovinskim pravima i obvezama za površine navedene u ugovoru.“</w:t>
      </w:r>
    </w:p>
    <w:p w:rsidR="007910A6" w:rsidRPr="007910A6" w:rsidRDefault="007910A6" w:rsidP="007910A6">
      <w:pPr>
        <w:tabs>
          <w:tab w:val="left" w:pos="4320"/>
        </w:tabs>
        <w:spacing w:after="0" w:line="240" w:lineRule="auto"/>
        <w:rPr>
          <w:rFonts w:ascii="Times New Roman" w:eastAsia="Times New Roman" w:hAnsi="Times New Roman" w:cs="Times New Roman"/>
          <w:sz w:val="24"/>
          <w:szCs w:val="24"/>
          <w:lang w:eastAsia="hr-HR"/>
        </w:rPr>
      </w:pPr>
    </w:p>
    <w:p w:rsidR="007910A6" w:rsidRPr="007910A6" w:rsidRDefault="007910A6" w:rsidP="007910A6">
      <w:pPr>
        <w:spacing w:after="0" w:line="240" w:lineRule="auto"/>
        <w:jc w:val="center"/>
        <w:rPr>
          <w:rFonts w:ascii="Times New Roman" w:eastAsia="Times New Roman" w:hAnsi="Times New Roman" w:cs="Times New Roman"/>
          <w:sz w:val="24"/>
          <w:szCs w:val="24"/>
          <w:lang w:eastAsia="hr-HR"/>
        </w:rPr>
      </w:pPr>
      <w:r w:rsidRPr="007910A6">
        <w:rPr>
          <w:rFonts w:ascii="Times New Roman" w:eastAsia="Times New Roman" w:hAnsi="Times New Roman" w:cs="Times New Roman"/>
          <w:sz w:val="24"/>
          <w:szCs w:val="24"/>
          <w:lang w:eastAsia="hr-HR"/>
        </w:rPr>
        <w:t>Članak 3.</w:t>
      </w:r>
    </w:p>
    <w:p w:rsidR="007910A6" w:rsidRPr="007910A6" w:rsidRDefault="007910A6" w:rsidP="007910A6">
      <w:pPr>
        <w:spacing w:after="0" w:line="240" w:lineRule="auto"/>
        <w:jc w:val="center"/>
        <w:rPr>
          <w:rFonts w:ascii="Times New Roman" w:eastAsia="Times New Roman" w:hAnsi="Times New Roman" w:cs="Times New Roman"/>
          <w:sz w:val="24"/>
          <w:szCs w:val="24"/>
          <w:lang w:eastAsia="hr-HR"/>
        </w:rPr>
      </w:pPr>
    </w:p>
    <w:p w:rsidR="007910A6" w:rsidRPr="007910A6" w:rsidRDefault="007910A6" w:rsidP="007910A6">
      <w:pPr>
        <w:tabs>
          <w:tab w:val="left" w:pos="709"/>
        </w:tabs>
        <w:spacing w:after="0" w:line="240" w:lineRule="auto"/>
        <w:jc w:val="both"/>
        <w:rPr>
          <w:rFonts w:ascii="Times New Roman" w:eastAsia="Times New Roman" w:hAnsi="Times New Roman" w:cs="Times New Roman"/>
          <w:sz w:val="24"/>
          <w:szCs w:val="24"/>
          <w:lang w:eastAsia="hr-HR"/>
        </w:rPr>
      </w:pPr>
      <w:r w:rsidRPr="007910A6">
        <w:rPr>
          <w:rFonts w:ascii="Times New Roman" w:eastAsia="Times New Roman" w:hAnsi="Times New Roman" w:cs="Times New Roman"/>
          <w:sz w:val="24"/>
          <w:szCs w:val="24"/>
          <w:lang w:eastAsia="hr-HR"/>
        </w:rPr>
        <w:tab/>
        <w:t>Ova Odluka stupa na snagu osmog dana od dana objave u «Službenom glasniku Općine Antunovac».</w:t>
      </w:r>
    </w:p>
    <w:p w:rsidR="007910A6" w:rsidRPr="007910A6" w:rsidRDefault="007910A6" w:rsidP="007910A6">
      <w:pPr>
        <w:spacing w:after="0" w:line="240" w:lineRule="auto"/>
        <w:rPr>
          <w:rFonts w:ascii="Times New Roman" w:eastAsia="Times New Roman" w:hAnsi="Times New Roman" w:cs="Times New Roman"/>
          <w:sz w:val="24"/>
          <w:szCs w:val="24"/>
          <w:lang w:eastAsia="hr-HR"/>
        </w:rPr>
      </w:pPr>
    </w:p>
    <w:p w:rsidR="007910A6" w:rsidRPr="007910A6" w:rsidRDefault="007910A6" w:rsidP="007910A6">
      <w:pPr>
        <w:spacing w:after="0" w:line="240" w:lineRule="auto"/>
        <w:rPr>
          <w:rFonts w:ascii="Times New Roman" w:eastAsia="Times New Roman" w:hAnsi="Times New Roman" w:cs="Times New Roman"/>
          <w:sz w:val="24"/>
          <w:szCs w:val="24"/>
          <w:lang w:eastAsia="hr-HR"/>
        </w:rPr>
      </w:pPr>
      <w:r w:rsidRPr="007910A6">
        <w:rPr>
          <w:rFonts w:ascii="Times New Roman" w:eastAsia="Times New Roman" w:hAnsi="Times New Roman" w:cs="Times New Roman"/>
          <w:sz w:val="24"/>
          <w:szCs w:val="24"/>
          <w:lang w:eastAsia="hr-HR"/>
        </w:rPr>
        <w:t>KLASA: 363-02/13-01/02</w:t>
      </w:r>
    </w:p>
    <w:p w:rsidR="007910A6" w:rsidRPr="007910A6" w:rsidRDefault="007910A6" w:rsidP="007910A6">
      <w:pPr>
        <w:spacing w:after="0" w:line="240" w:lineRule="auto"/>
        <w:rPr>
          <w:rFonts w:ascii="Times New Roman" w:eastAsia="Times New Roman" w:hAnsi="Times New Roman" w:cs="Times New Roman"/>
          <w:sz w:val="24"/>
          <w:szCs w:val="24"/>
          <w:lang w:eastAsia="hr-HR"/>
        </w:rPr>
      </w:pPr>
      <w:r w:rsidRPr="007910A6">
        <w:rPr>
          <w:rFonts w:ascii="Times New Roman" w:eastAsia="Times New Roman" w:hAnsi="Times New Roman" w:cs="Times New Roman"/>
          <w:sz w:val="24"/>
          <w:szCs w:val="24"/>
          <w:lang w:eastAsia="hr-HR"/>
        </w:rPr>
        <w:t>URBROJ: 2158/02-01-16-9</w:t>
      </w:r>
    </w:p>
    <w:p w:rsidR="007910A6" w:rsidRPr="007910A6" w:rsidRDefault="007910A6" w:rsidP="007910A6">
      <w:pPr>
        <w:spacing w:after="0" w:line="240" w:lineRule="auto"/>
        <w:rPr>
          <w:rFonts w:ascii="Times New Roman" w:eastAsia="Times New Roman" w:hAnsi="Times New Roman" w:cs="Times New Roman"/>
          <w:sz w:val="24"/>
          <w:szCs w:val="24"/>
          <w:lang w:eastAsia="hr-HR"/>
        </w:rPr>
      </w:pPr>
      <w:r w:rsidRPr="007910A6">
        <w:rPr>
          <w:rFonts w:ascii="Times New Roman" w:eastAsia="Times New Roman" w:hAnsi="Times New Roman" w:cs="Times New Roman"/>
          <w:sz w:val="24"/>
          <w:szCs w:val="24"/>
          <w:lang w:eastAsia="hr-HR"/>
        </w:rPr>
        <w:t>U Antunovcu, 20. lipnja 2016. godine</w:t>
      </w:r>
    </w:p>
    <w:p w:rsidR="007910A6" w:rsidRPr="007910A6" w:rsidRDefault="007910A6" w:rsidP="007910A6">
      <w:pPr>
        <w:spacing w:after="0" w:line="240" w:lineRule="auto"/>
        <w:rPr>
          <w:rFonts w:ascii="Times New Roman" w:eastAsia="Times New Roman" w:hAnsi="Times New Roman" w:cs="Times New Roman"/>
          <w:sz w:val="24"/>
          <w:szCs w:val="24"/>
          <w:lang w:eastAsia="hr-HR"/>
        </w:rPr>
      </w:pPr>
    </w:p>
    <w:p w:rsidR="007910A6" w:rsidRPr="007910A6" w:rsidRDefault="007910A6" w:rsidP="002C6DB2">
      <w:pPr>
        <w:spacing w:after="0" w:line="240" w:lineRule="auto"/>
        <w:ind w:firstLine="708"/>
        <w:jc w:val="center"/>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Predsjednik Općinskog vijeća</w:t>
      </w:r>
    </w:p>
    <w:p w:rsidR="007910A6" w:rsidRPr="007910A6" w:rsidRDefault="007910A6" w:rsidP="002C6DB2">
      <w:pPr>
        <w:spacing w:after="0" w:line="240" w:lineRule="auto"/>
        <w:ind w:firstLine="708"/>
        <w:jc w:val="center"/>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Zlatko Matijević</w:t>
      </w:r>
    </w:p>
    <w:p w:rsidR="007910A6" w:rsidRPr="007910A6" w:rsidRDefault="007910A6" w:rsidP="007910A6">
      <w:pPr>
        <w:spacing w:after="0" w:line="240" w:lineRule="auto"/>
        <w:ind w:left="4320"/>
        <w:jc w:val="center"/>
        <w:rPr>
          <w:rFonts w:ascii="Times New Roman" w:eastAsia="Times New Roman" w:hAnsi="Times New Roman" w:cs="Times New Roman"/>
          <w:sz w:val="24"/>
          <w:szCs w:val="24"/>
          <w:lang w:eastAsia="hr-HR"/>
        </w:rPr>
      </w:pPr>
    </w:p>
    <w:p w:rsidR="007910A6" w:rsidRDefault="007910A6" w:rsidP="007910A6">
      <w:pPr>
        <w:pStyle w:val="Tijeloteksta3"/>
        <w:tabs>
          <w:tab w:val="left" w:pos="0"/>
        </w:tabs>
        <w:rPr>
          <w:rFonts w:ascii="Times New Roman" w:hAnsi="Times New Roman"/>
        </w:rPr>
      </w:pPr>
      <w:r>
        <w:rPr>
          <w:rFonts w:ascii="Times New Roman" w:hAnsi="Times New Roman"/>
          <w:szCs w:val="24"/>
        </w:rPr>
        <w:t xml:space="preserve">179. </w:t>
      </w:r>
      <w:r w:rsidRPr="007910A6">
        <w:rPr>
          <w:rFonts w:ascii="Times New Roman" w:hAnsi="Times New Roman"/>
        </w:rPr>
        <w:tab/>
      </w:r>
    </w:p>
    <w:p w:rsidR="007910A6" w:rsidRPr="007910A6" w:rsidRDefault="007910A6" w:rsidP="007910A6">
      <w:pPr>
        <w:pStyle w:val="Tijeloteksta3"/>
        <w:tabs>
          <w:tab w:val="left" w:pos="0"/>
        </w:tabs>
        <w:rPr>
          <w:rFonts w:ascii="Times New Roman" w:hAnsi="Times New Roman"/>
        </w:rPr>
      </w:pPr>
      <w:r>
        <w:rPr>
          <w:rFonts w:ascii="Times New Roman" w:hAnsi="Times New Roman"/>
        </w:rPr>
        <w:tab/>
      </w:r>
      <w:r w:rsidRPr="007910A6">
        <w:rPr>
          <w:rFonts w:ascii="Times New Roman" w:hAnsi="Times New Roman"/>
        </w:rPr>
        <w:t xml:space="preserve">Temeljem članka 96. Zakona o javnoj nabavi («Narodne novine» broj 90/11, 83/13, 143/13 i 13/14), članka 39. Statuta Općine Antunovac («Službeni glasnik Općine Antunovac» broj 2/13) i članka 4. Pravilnika o provedbi postupka bagatelne nabave </w:t>
      </w:r>
      <w:r w:rsidRPr="007910A6">
        <w:rPr>
          <w:bCs/>
        </w:rPr>
        <w:t>(„Službeni glasnik Općine Antunovac“ broj 3/14)</w:t>
      </w:r>
      <w:r w:rsidRPr="007910A6">
        <w:rPr>
          <w:rFonts w:ascii="Times New Roman" w:hAnsi="Times New Roman"/>
        </w:rPr>
        <w:t>, Op</w:t>
      </w:r>
      <w:r w:rsidRPr="007910A6">
        <w:rPr>
          <w:rFonts w:ascii="Times New Roman" w:hAnsi="Times New Roman" w:hint="eastAsia"/>
        </w:rPr>
        <w:t>ć</w:t>
      </w:r>
      <w:r w:rsidRPr="007910A6">
        <w:rPr>
          <w:rFonts w:ascii="Times New Roman" w:hAnsi="Times New Roman"/>
        </w:rPr>
        <w:t>insko vije</w:t>
      </w:r>
      <w:r w:rsidRPr="007910A6">
        <w:rPr>
          <w:rFonts w:ascii="Times New Roman" w:hAnsi="Times New Roman" w:hint="eastAsia"/>
        </w:rPr>
        <w:t>ć</w:t>
      </w:r>
      <w:r w:rsidRPr="007910A6">
        <w:rPr>
          <w:rFonts w:ascii="Times New Roman" w:hAnsi="Times New Roman"/>
        </w:rPr>
        <w:t>e Op</w:t>
      </w:r>
      <w:r w:rsidRPr="007910A6">
        <w:rPr>
          <w:rFonts w:ascii="Times New Roman" w:hAnsi="Times New Roman" w:hint="eastAsia"/>
        </w:rPr>
        <w:t>ć</w:t>
      </w:r>
      <w:r w:rsidRPr="007910A6">
        <w:rPr>
          <w:rFonts w:ascii="Times New Roman" w:hAnsi="Times New Roman"/>
        </w:rPr>
        <w:t>ine Antunovac na svojoj 35. sjednici održanoj dana, 20. lipnja 2016. godine, donosi</w:t>
      </w:r>
    </w:p>
    <w:p w:rsidR="007910A6" w:rsidRPr="007910A6" w:rsidRDefault="007910A6" w:rsidP="007910A6">
      <w:pPr>
        <w:spacing w:after="0" w:line="240" w:lineRule="auto"/>
        <w:jc w:val="both"/>
        <w:rPr>
          <w:rFonts w:ascii="Times New Roman" w:eastAsia="Times New Roman" w:hAnsi="Times New Roman" w:cs="Times New Roman"/>
          <w:sz w:val="24"/>
          <w:szCs w:val="20"/>
          <w:lang w:eastAsia="hr-HR"/>
        </w:rPr>
      </w:pPr>
    </w:p>
    <w:p w:rsidR="007910A6" w:rsidRPr="007910A6" w:rsidRDefault="007910A6" w:rsidP="007910A6">
      <w:pPr>
        <w:spacing w:after="0" w:line="240" w:lineRule="auto"/>
        <w:jc w:val="center"/>
        <w:rPr>
          <w:rFonts w:ascii="Times New Roman" w:eastAsia="Times New Roman" w:hAnsi="Times New Roman" w:cs="Times New Roman"/>
          <w:sz w:val="24"/>
          <w:szCs w:val="20"/>
          <w:lang w:eastAsia="hr-HR"/>
        </w:rPr>
      </w:pPr>
    </w:p>
    <w:p w:rsidR="007910A6" w:rsidRPr="007910A6" w:rsidRDefault="007910A6" w:rsidP="007910A6">
      <w:pPr>
        <w:keepNext/>
        <w:spacing w:after="0" w:line="240" w:lineRule="auto"/>
        <w:ind w:left="709" w:hanging="709"/>
        <w:jc w:val="center"/>
        <w:outlineLvl w:val="7"/>
        <w:rPr>
          <w:rFonts w:ascii="Times New Roman" w:eastAsia="Times New Roman" w:hAnsi="Times New Roman" w:cs="Times New Roman"/>
          <w:b/>
          <w:sz w:val="36"/>
          <w:szCs w:val="36"/>
          <w:lang w:eastAsia="hr-HR"/>
        </w:rPr>
      </w:pPr>
      <w:r w:rsidRPr="007910A6">
        <w:rPr>
          <w:rFonts w:ascii="Times New Roman" w:eastAsia="Times New Roman" w:hAnsi="Times New Roman" w:cs="Times New Roman"/>
          <w:b/>
          <w:sz w:val="36"/>
          <w:szCs w:val="36"/>
          <w:lang w:eastAsia="hr-HR"/>
        </w:rPr>
        <w:t>ODLUKU</w:t>
      </w:r>
    </w:p>
    <w:p w:rsidR="002C6DB2" w:rsidRDefault="007910A6" w:rsidP="002C6DB2">
      <w:pPr>
        <w:keepNext/>
        <w:spacing w:after="0" w:line="240" w:lineRule="auto"/>
        <w:ind w:left="709" w:hanging="709"/>
        <w:jc w:val="center"/>
        <w:outlineLvl w:val="7"/>
        <w:rPr>
          <w:rFonts w:ascii="Times New Roman" w:eastAsia="Times New Roman" w:hAnsi="Times New Roman" w:cs="Times New Roman"/>
          <w:b/>
          <w:sz w:val="24"/>
          <w:szCs w:val="20"/>
          <w:lang w:eastAsia="hr-HR"/>
        </w:rPr>
      </w:pPr>
      <w:r w:rsidRPr="007910A6">
        <w:rPr>
          <w:rFonts w:ascii="Times New Roman" w:eastAsia="Times New Roman" w:hAnsi="Times New Roman" w:cs="Times New Roman"/>
          <w:b/>
          <w:sz w:val="24"/>
          <w:szCs w:val="20"/>
          <w:lang w:eastAsia="hr-HR"/>
        </w:rPr>
        <w:t>o odabiru najpovoljnije ponude u</w:t>
      </w:r>
    </w:p>
    <w:p w:rsidR="002C6DB2" w:rsidRDefault="007910A6" w:rsidP="002C6DB2">
      <w:pPr>
        <w:keepNext/>
        <w:spacing w:after="0" w:line="240" w:lineRule="auto"/>
        <w:ind w:left="709" w:hanging="709"/>
        <w:jc w:val="center"/>
        <w:outlineLvl w:val="7"/>
        <w:rPr>
          <w:rFonts w:ascii="Times New Roman" w:eastAsia="Times New Roman" w:hAnsi="Times New Roman" w:cs="Times New Roman"/>
          <w:b/>
          <w:sz w:val="24"/>
          <w:szCs w:val="20"/>
          <w:lang w:eastAsia="hr-HR"/>
        </w:rPr>
      </w:pPr>
      <w:r w:rsidRPr="007910A6">
        <w:rPr>
          <w:rFonts w:ascii="Times New Roman" w:eastAsia="Times New Roman" w:hAnsi="Times New Roman" w:cs="Times New Roman"/>
          <w:b/>
          <w:sz w:val="24"/>
          <w:szCs w:val="20"/>
          <w:lang w:eastAsia="hr-HR"/>
        </w:rPr>
        <w:t xml:space="preserve"> postupku bagatelne nabave</w:t>
      </w:r>
      <w:r w:rsidR="009B7F3C">
        <w:rPr>
          <w:rFonts w:ascii="Times New Roman" w:eastAsia="Times New Roman" w:hAnsi="Times New Roman" w:cs="Times New Roman"/>
          <w:b/>
          <w:sz w:val="24"/>
          <w:szCs w:val="20"/>
          <w:lang w:eastAsia="hr-HR"/>
        </w:rPr>
        <w:t xml:space="preserve"> </w:t>
      </w:r>
      <w:r w:rsidRPr="007910A6">
        <w:rPr>
          <w:rFonts w:ascii="Times New Roman" w:eastAsia="Times New Roman" w:hAnsi="Times New Roman" w:cs="Times New Roman"/>
          <w:b/>
          <w:sz w:val="24"/>
          <w:szCs w:val="20"/>
          <w:lang w:eastAsia="hr-HR"/>
        </w:rPr>
        <w:t xml:space="preserve">za predmet </w:t>
      </w:r>
    </w:p>
    <w:p w:rsidR="002C6DB2" w:rsidRDefault="007910A6" w:rsidP="002C6DB2">
      <w:pPr>
        <w:keepNext/>
        <w:spacing w:after="0" w:line="240" w:lineRule="auto"/>
        <w:ind w:left="709" w:hanging="709"/>
        <w:jc w:val="center"/>
        <w:outlineLvl w:val="7"/>
        <w:rPr>
          <w:rFonts w:ascii="HRTimes" w:eastAsia="Times New Roman" w:hAnsi="HRTimes" w:cs="Times New Roman"/>
          <w:b/>
          <w:sz w:val="24"/>
          <w:szCs w:val="20"/>
          <w:lang w:eastAsia="hr-HR"/>
        </w:rPr>
      </w:pPr>
      <w:r w:rsidRPr="007910A6">
        <w:rPr>
          <w:rFonts w:ascii="HRTimes" w:eastAsia="Times New Roman" w:hAnsi="HRTimes" w:cs="Times New Roman"/>
          <w:b/>
          <w:sz w:val="24"/>
          <w:szCs w:val="20"/>
          <w:lang w:eastAsia="hr-HR"/>
        </w:rPr>
        <w:t>Pješa</w:t>
      </w:r>
      <w:r w:rsidRPr="007910A6">
        <w:rPr>
          <w:rFonts w:ascii="HRTimes" w:eastAsia="Times New Roman" w:hAnsi="HRTimes" w:cs="Times New Roman" w:hint="eastAsia"/>
          <w:b/>
          <w:sz w:val="24"/>
          <w:szCs w:val="20"/>
          <w:lang w:eastAsia="hr-HR"/>
        </w:rPr>
        <w:t>č</w:t>
      </w:r>
      <w:r w:rsidRPr="007910A6">
        <w:rPr>
          <w:rFonts w:ascii="HRTimes" w:eastAsia="Times New Roman" w:hAnsi="HRTimes" w:cs="Times New Roman"/>
          <w:b/>
          <w:sz w:val="24"/>
          <w:szCs w:val="20"/>
          <w:lang w:eastAsia="hr-HR"/>
        </w:rPr>
        <w:t xml:space="preserve">ka staza u Ulici </w:t>
      </w:r>
    </w:p>
    <w:p w:rsidR="007910A6" w:rsidRPr="002C6DB2" w:rsidRDefault="007910A6" w:rsidP="002C6DB2">
      <w:pPr>
        <w:keepNext/>
        <w:spacing w:after="0" w:line="240" w:lineRule="auto"/>
        <w:ind w:left="709" w:hanging="709"/>
        <w:jc w:val="center"/>
        <w:outlineLvl w:val="7"/>
        <w:rPr>
          <w:rFonts w:ascii="Times New Roman" w:eastAsia="Times New Roman" w:hAnsi="Times New Roman" w:cs="Times New Roman"/>
          <w:b/>
          <w:sz w:val="24"/>
          <w:szCs w:val="20"/>
          <w:lang w:eastAsia="hr-HR"/>
        </w:rPr>
      </w:pPr>
      <w:r w:rsidRPr="007910A6">
        <w:rPr>
          <w:rFonts w:ascii="HRTimes" w:eastAsia="Times New Roman" w:hAnsi="HRTimes" w:cs="Times New Roman"/>
          <w:b/>
          <w:sz w:val="24"/>
          <w:szCs w:val="20"/>
          <w:lang w:eastAsia="hr-HR"/>
        </w:rPr>
        <w:t>Hrvatske Republike u Antunovcu</w:t>
      </w:r>
    </w:p>
    <w:p w:rsidR="007910A6" w:rsidRPr="007910A6" w:rsidRDefault="007910A6" w:rsidP="007910A6">
      <w:pPr>
        <w:spacing w:after="0" w:line="240" w:lineRule="auto"/>
        <w:jc w:val="center"/>
        <w:rPr>
          <w:rFonts w:ascii="Times New Roman" w:eastAsia="Times New Roman" w:hAnsi="Times New Roman" w:cs="Times New Roman"/>
          <w:b/>
          <w:sz w:val="24"/>
          <w:szCs w:val="20"/>
          <w:lang w:eastAsia="hr-HR"/>
        </w:rPr>
      </w:pPr>
    </w:p>
    <w:p w:rsidR="007910A6" w:rsidRPr="007910A6" w:rsidRDefault="007910A6" w:rsidP="007910A6">
      <w:pPr>
        <w:spacing w:after="0" w:line="240" w:lineRule="auto"/>
        <w:jc w:val="center"/>
        <w:rPr>
          <w:rFonts w:ascii="Times New Roman" w:eastAsia="Times New Roman" w:hAnsi="Times New Roman" w:cs="Times New Roman"/>
          <w:b/>
          <w:sz w:val="24"/>
          <w:szCs w:val="20"/>
          <w:lang w:eastAsia="hr-HR"/>
        </w:rPr>
      </w:pPr>
    </w:p>
    <w:p w:rsidR="007910A6" w:rsidRPr="007910A6" w:rsidRDefault="007910A6" w:rsidP="007910A6">
      <w:pPr>
        <w:spacing w:after="0" w:line="240" w:lineRule="auto"/>
        <w:jc w:val="center"/>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Članak 1.</w:t>
      </w:r>
    </w:p>
    <w:p w:rsidR="007910A6" w:rsidRPr="007910A6" w:rsidRDefault="007910A6" w:rsidP="007910A6">
      <w:pPr>
        <w:spacing w:after="0" w:line="240" w:lineRule="auto"/>
        <w:jc w:val="center"/>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ab/>
      </w:r>
      <w:r w:rsidRPr="007910A6">
        <w:rPr>
          <w:rFonts w:ascii="Times New Roman" w:eastAsia="Times New Roman" w:hAnsi="Times New Roman" w:cs="Times New Roman"/>
          <w:sz w:val="24"/>
          <w:szCs w:val="20"/>
          <w:lang w:eastAsia="hr-HR"/>
        </w:rPr>
        <w:tab/>
      </w:r>
    </w:p>
    <w:p w:rsidR="007910A6" w:rsidRPr="007910A6" w:rsidRDefault="007910A6" w:rsidP="007910A6">
      <w:pPr>
        <w:keepNext/>
        <w:spacing w:after="0" w:line="240" w:lineRule="auto"/>
        <w:ind w:firstLine="720"/>
        <w:jc w:val="both"/>
        <w:rPr>
          <w:rFonts w:ascii="Times New Roman" w:eastAsia="Times New Roman" w:hAnsi="Times New Roman" w:cs="Times New Roman"/>
          <w:sz w:val="24"/>
          <w:szCs w:val="24"/>
          <w:lang w:eastAsia="hr-HR"/>
        </w:rPr>
      </w:pPr>
      <w:r w:rsidRPr="007910A6">
        <w:rPr>
          <w:rFonts w:ascii="Times New Roman" w:eastAsia="Times New Roman" w:hAnsi="Times New Roman" w:cs="Times New Roman"/>
          <w:sz w:val="24"/>
          <w:szCs w:val="24"/>
          <w:lang w:eastAsia="hr-HR"/>
        </w:rPr>
        <w:t>U postupku bagatelne nabave za predmet Pješa</w:t>
      </w:r>
      <w:r w:rsidRPr="007910A6">
        <w:rPr>
          <w:rFonts w:ascii="Times New Roman" w:eastAsia="Times New Roman" w:hAnsi="Times New Roman" w:cs="Times New Roman" w:hint="eastAsia"/>
          <w:sz w:val="24"/>
          <w:szCs w:val="24"/>
          <w:lang w:eastAsia="hr-HR"/>
        </w:rPr>
        <w:t>č</w:t>
      </w:r>
      <w:r w:rsidRPr="007910A6">
        <w:rPr>
          <w:rFonts w:ascii="Times New Roman" w:eastAsia="Times New Roman" w:hAnsi="Times New Roman" w:cs="Times New Roman"/>
          <w:sz w:val="24"/>
          <w:szCs w:val="24"/>
          <w:lang w:eastAsia="hr-HR"/>
        </w:rPr>
        <w:t xml:space="preserve">ka staza u Ulici Hrvatske </w:t>
      </w:r>
      <w:r w:rsidRPr="007910A6">
        <w:rPr>
          <w:rFonts w:ascii="Times New Roman" w:eastAsia="Times New Roman" w:hAnsi="Times New Roman" w:cs="Times New Roman"/>
          <w:sz w:val="24"/>
          <w:szCs w:val="24"/>
          <w:lang w:eastAsia="hr-HR"/>
        </w:rPr>
        <w:lastRenderedPageBreak/>
        <w:t xml:space="preserve">Republike u Antunovcu, evidencijski broj nabave je 84/16, Naručitelj OPĆINA ANTUNOVAC, Antunovac, B. Radića 4, MB: 2568047 i OIB: 30812410980, odabire se ponuda ponuditelja </w:t>
      </w:r>
      <w:r w:rsidRPr="007910A6">
        <w:rPr>
          <w:rFonts w:ascii="HRTimes" w:eastAsia="Times New Roman" w:hAnsi="HRTimes" w:cs="Times New Roman"/>
          <w:bCs/>
          <w:sz w:val="24"/>
          <w:szCs w:val="24"/>
          <w:lang w:eastAsia="hr-HR"/>
        </w:rPr>
        <w:t>CONSULT-KOP d.o.o., Kapucinska 25, 31000 Osijek</w:t>
      </w:r>
      <w:r w:rsidRPr="007910A6">
        <w:rPr>
          <w:rFonts w:ascii="Times New Roman" w:eastAsia="Times New Roman" w:hAnsi="Times New Roman" w:cs="Times New Roman"/>
          <w:sz w:val="24"/>
          <w:szCs w:val="24"/>
          <w:lang w:eastAsia="hr-HR"/>
        </w:rPr>
        <w:t xml:space="preserve">, te će se s navedenim ponuditeljem sklopiti Ugovor o javnoj nabavi. </w:t>
      </w:r>
    </w:p>
    <w:p w:rsidR="007910A6" w:rsidRPr="007910A6" w:rsidRDefault="007910A6" w:rsidP="007910A6">
      <w:pPr>
        <w:spacing w:after="0" w:line="240" w:lineRule="auto"/>
        <w:jc w:val="both"/>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ab/>
      </w:r>
    </w:p>
    <w:p w:rsidR="007910A6" w:rsidRPr="007910A6" w:rsidRDefault="007910A6" w:rsidP="007910A6">
      <w:pPr>
        <w:tabs>
          <w:tab w:val="num" w:pos="709"/>
        </w:tabs>
        <w:spacing w:after="0" w:line="240" w:lineRule="auto"/>
        <w:jc w:val="center"/>
        <w:rPr>
          <w:rFonts w:ascii="Times New Roman" w:eastAsia="Times New Roman" w:hAnsi="Times New Roman" w:cs="Times New Roman"/>
          <w:sz w:val="24"/>
          <w:szCs w:val="24"/>
          <w:lang w:eastAsia="hr-HR"/>
        </w:rPr>
      </w:pPr>
      <w:r w:rsidRPr="007910A6">
        <w:rPr>
          <w:rFonts w:ascii="Times New Roman" w:eastAsia="Times New Roman" w:hAnsi="Times New Roman" w:cs="Times New Roman"/>
          <w:sz w:val="24"/>
          <w:szCs w:val="24"/>
          <w:lang w:eastAsia="hr-HR"/>
        </w:rPr>
        <w:t>Članak 2.</w:t>
      </w:r>
    </w:p>
    <w:p w:rsidR="007910A6" w:rsidRPr="007910A6" w:rsidRDefault="007910A6" w:rsidP="007910A6">
      <w:pPr>
        <w:tabs>
          <w:tab w:val="num" w:pos="709"/>
        </w:tabs>
        <w:spacing w:after="0" w:line="240" w:lineRule="auto"/>
        <w:jc w:val="center"/>
        <w:rPr>
          <w:rFonts w:ascii="Times New Roman" w:eastAsia="Times New Roman" w:hAnsi="Times New Roman" w:cs="Times New Roman"/>
          <w:sz w:val="24"/>
          <w:szCs w:val="24"/>
          <w:lang w:eastAsia="hr-HR"/>
        </w:rPr>
      </w:pPr>
    </w:p>
    <w:p w:rsidR="007910A6" w:rsidRPr="007910A6" w:rsidRDefault="007910A6" w:rsidP="007910A6">
      <w:pPr>
        <w:tabs>
          <w:tab w:val="num" w:pos="709"/>
        </w:tabs>
        <w:spacing w:after="0" w:line="240" w:lineRule="auto"/>
        <w:jc w:val="both"/>
        <w:rPr>
          <w:rFonts w:ascii="Times New Roman" w:eastAsia="Times New Roman" w:hAnsi="Times New Roman" w:cs="Times New Roman"/>
          <w:sz w:val="24"/>
          <w:szCs w:val="24"/>
          <w:lang w:eastAsia="hr-HR"/>
        </w:rPr>
      </w:pPr>
      <w:r w:rsidRPr="007910A6">
        <w:rPr>
          <w:rFonts w:ascii="Times New Roman" w:eastAsia="Times New Roman" w:hAnsi="Times New Roman" w:cs="Times New Roman"/>
          <w:sz w:val="24"/>
          <w:szCs w:val="20"/>
          <w:lang w:eastAsia="hr-HR"/>
        </w:rPr>
        <w:tab/>
        <w:t>Predmet nabave je Pješa</w:t>
      </w:r>
      <w:r w:rsidRPr="007910A6">
        <w:rPr>
          <w:rFonts w:ascii="Times New Roman" w:eastAsia="Times New Roman" w:hAnsi="Times New Roman" w:cs="Times New Roman" w:hint="eastAsia"/>
          <w:sz w:val="24"/>
          <w:szCs w:val="20"/>
          <w:lang w:eastAsia="hr-HR"/>
        </w:rPr>
        <w:t>č</w:t>
      </w:r>
      <w:r w:rsidRPr="007910A6">
        <w:rPr>
          <w:rFonts w:ascii="Times New Roman" w:eastAsia="Times New Roman" w:hAnsi="Times New Roman" w:cs="Times New Roman"/>
          <w:sz w:val="24"/>
          <w:szCs w:val="20"/>
          <w:lang w:eastAsia="hr-HR"/>
        </w:rPr>
        <w:t>ka staza u Ulici Hrvatske Republike u Antunovcu</w:t>
      </w:r>
      <w:r w:rsidRPr="007910A6">
        <w:rPr>
          <w:rFonts w:ascii="Times New Roman" w:eastAsia="Times New Roman" w:hAnsi="Times New Roman" w:cs="Times New Roman"/>
          <w:sz w:val="24"/>
          <w:szCs w:val="24"/>
          <w:lang w:eastAsia="hr-HR"/>
        </w:rPr>
        <w:t xml:space="preserve">. </w:t>
      </w:r>
    </w:p>
    <w:p w:rsidR="007910A6" w:rsidRPr="007910A6" w:rsidRDefault="007910A6" w:rsidP="007910A6">
      <w:pPr>
        <w:tabs>
          <w:tab w:val="num" w:pos="709"/>
        </w:tabs>
        <w:spacing w:after="0" w:line="240" w:lineRule="auto"/>
        <w:jc w:val="both"/>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4"/>
          <w:lang w:eastAsia="hr-HR"/>
        </w:rPr>
        <w:tab/>
        <w:t>Evidencijski broj nabave je 86/16</w:t>
      </w:r>
      <w:r w:rsidRPr="007910A6">
        <w:rPr>
          <w:rFonts w:ascii="Times New Roman" w:eastAsia="Times New Roman" w:hAnsi="Times New Roman" w:cs="Times New Roman"/>
          <w:sz w:val="24"/>
          <w:szCs w:val="20"/>
          <w:lang w:eastAsia="hr-HR"/>
        </w:rPr>
        <w:t>.</w:t>
      </w:r>
    </w:p>
    <w:p w:rsidR="007910A6" w:rsidRPr="007910A6" w:rsidRDefault="007910A6" w:rsidP="007910A6">
      <w:pPr>
        <w:spacing w:after="0" w:line="240" w:lineRule="auto"/>
        <w:ind w:firstLine="709"/>
        <w:jc w:val="both"/>
        <w:rPr>
          <w:rFonts w:ascii="Times New Roman" w:eastAsia="Times New Roman" w:hAnsi="Times New Roman" w:cs="Times New Roman"/>
          <w:sz w:val="24"/>
          <w:szCs w:val="24"/>
          <w:lang w:eastAsia="hr-HR"/>
        </w:rPr>
      </w:pPr>
    </w:p>
    <w:p w:rsidR="007910A6" w:rsidRPr="007910A6" w:rsidRDefault="007910A6" w:rsidP="007910A6">
      <w:pPr>
        <w:tabs>
          <w:tab w:val="num" w:pos="709"/>
        </w:tabs>
        <w:spacing w:after="0" w:line="240" w:lineRule="auto"/>
        <w:jc w:val="center"/>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Članak 3.</w:t>
      </w:r>
    </w:p>
    <w:p w:rsidR="007910A6" w:rsidRPr="007910A6" w:rsidRDefault="007910A6" w:rsidP="007910A6">
      <w:pPr>
        <w:tabs>
          <w:tab w:val="num" w:pos="709"/>
        </w:tabs>
        <w:spacing w:after="0" w:line="240" w:lineRule="auto"/>
        <w:jc w:val="center"/>
        <w:rPr>
          <w:rFonts w:ascii="Times New Roman" w:eastAsia="Times New Roman" w:hAnsi="Times New Roman" w:cs="Times New Roman"/>
          <w:sz w:val="24"/>
          <w:szCs w:val="20"/>
          <w:lang w:eastAsia="hr-HR"/>
        </w:rPr>
      </w:pPr>
    </w:p>
    <w:p w:rsidR="007910A6" w:rsidRPr="007910A6" w:rsidRDefault="007910A6" w:rsidP="007910A6">
      <w:pPr>
        <w:tabs>
          <w:tab w:val="num" w:pos="0"/>
        </w:tabs>
        <w:spacing w:after="0" w:line="240" w:lineRule="auto"/>
        <w:jc w:val="both"/>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ab/>
        <w:t xml:space="preserve">Pri provođenju postupka javne nabave primijenjen je postupak bagatelne nabave, poziv za nadmetanje. </w:t>
      </w:r>
    </w:p>
    <w:p w:rsidR="007910A6" w:rsidRPr="007910A6" w:rsidRDefault="007910A6" w:rsidP="007910A6">
      <w:pPr>
        <w:tabs>
          <w:tab w:val="num" w:pos="0"/>
        </w:tabs>
        <w:spacing w:after="0" w:line="240" w:lineRule="auto"/>
        <w:jc w:val="both"/>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ab/>
      </w:r>
      <w:r w:rsidRPr="007910A6">
        <w:rPr>
          <w:rFonts w:ascii="Times New Roman" w:eastAsia="Times New Roman" w:hAnsi="Times New Roman" w:cs="Times New Roman"/>
          <w:sz w:val="24"/>
          <w:szCs w:val="20"/>
          <w:lang w:eastAsia="hr-HR"/>
        </w:rPr>
        <w:tab/>
      </w:r>
    </w:p>
    <w:p w:rsidR="007910A6" w:rsidRPr="007910A6" w:rsidRDefault="007910A6" w:rsidP="007910A6">
      <w:pPr>
        <w:spacing w:after="0" w:line="240" w:lineRule="auto"/>
        <w:jc w:val="center"/>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Članak 4.</w:t>
      </w:r>
    </w:p>
    <w:p w:rsidR="007910A6" w:rsidRPr="007910A6" w:rsidRDefault="007910A6" w:rsidP="007910A6">
      <w:pPr>
        <w:spacing w:after="0" w:line="240" w:lineRule="auto"/>
        <w:jc w:val="both"/>
        <w:rPr>
          <w:rFonts w:ascii="Times New Roman" w:eastAsia="Times New Roman" w:hAnsi="Times New Roman" w:cs="Times New Roman"/>
          <w:sz w:val="24"/>
          <w:szCs w:val="20"/>
          <w:lang w:eastAsia="hr-HR"/>
        </w:rPr>
      </w:pPr>
    </w:p>
    <w:p w:rsidR="007910A6" w:rsidRPr="007910A6" w:rsidRDefault="007910A6" w:rsidP="007910A6">
      <w:pPr>
        <w:spacing w:after="0" w:line="240" w:lineRule="auto"/>
        <w:jc w:val="both"/>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ab/>
        <w:t>Procijenjena vrijednost nabave je 270.000,00 kuna (bez PDV-a).</w:t>
      </w:r>
    </w:p>
    <w:p w:rsidR="007910A6" w:rsidRPr="007910A6" w:rsidRDefault="007910A6" w:rsidP="007910A6">
      <w:pPr>
        <w:tabs>
          <w:tab w:val="num" w:pos="709"/>
        </w:tabs>
        <w:spacing w:after="0" w:line="240" w:lineRule="auto"/>
        <w:jc w:val="both"/>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ab/>
        <w:t>Sredstva za plaćanje nabave osigurana su u Proračunu Općine Antunovac za 2016. godinu sa pozicije R060 Izgradnja nogostupa – OA,</w:t>
      </w:r>
      <w:r w:rsidRPr="007910A6">
        <w:rPr>
          <w:rFonts w:ascii="HRTimes" w:eastAsia="Times New Roman" w:hAnsi="HRTimes" w:cs="Times New Roman"/>
          <w:sz w:val="24"/>
          <w:szCs w:val="20"/>
          <w:lang w:eastAsia="hr-HR"/>
        </w:rPr>
        <w:t xml:space="preserve"> </w:t>
      </w:r>
      <w:r w:rsidRPr="007910A6">
        <w:rPr>
          <w:rFonts w:ascii="Times New Roman" w:eastAsia="Times New Roman" w:hAnsi="Times New Roman" w:cs="Times New Roman"/>
          <w:sz w:val="24"/>
          <w:szCs w:val="20"/>
          <w:lang w:eastAsia="hr-HR"/>
        </w:rPr>
        <w:t xml:space="preserve">R060-2 Izgradnja nogostupa – MRRFEU, R060-a Izgradnja nogostupa - OA. </w:t>
      </w:r>
    </w:p>
    <w:p w:rsidR="007910A6" w:rsidRPr="007910A6" w:rsidRDefault="007910A6" w:rsidP="007910A6">
      <w:pPr>
        <w:spacing w:after="0" w:line="240" w:lineRule="auto"/>
        <w:jc w:val="both"/>
        <w:rPr>
          <w:rFonts w:ascii="Times New Roman" w:eastAsia="Times New Roman" w:hAnsi="Times New Roman" w:cs="Times New Roman"/>
          <w:sz w:val="24"/>
          <w:szCs w:val="20"/>
          <w:lang w:eastAsia="hr-HR"/>
        </w:rPr>
      </w:pPr>
    </w:p>
    <w:p w:rsidR="007910A6" w:rsidRPr="007910A6" w:rsidRDefault="007910A6" w:rsidP="007910A6">
      <w:pPr>
        <w:spacing w:after="0" w:line="240" w:lineRule="auto"/>
        <w:jc w:val="center"/>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Članak 5.</w:t>
      </w:r>
    </w:p>
    <w:p w:rsidR="007910A6" w:rsidRPr="007910A6" w:rsidRDefault="007910A6" w:rsidP="007910A6">
      <w:pPr>
        <w:spacing w:after="0" w:line="240" w:lineRule="auto"/>
        <w:jc w:val="center"/>
        <w:rPr>
          <w:rFonts w:ascii="Times New Roman" w:eastAsia="Times New Roman" w:hAnsi="Times New Roman" w:cs="Times New Roman"/>
          <w:sz w:val="24"/>
          <w:szCs w:val="20"/>
          <w:lang w:eastAsia="hr-HR"/>
        </w:rPr>
      </w:pPr>
    </w:p>
    <w:p w:rsidR="007910A6" w:rsidRPr="007910A6" w:rsidRDefault="007910A6" w:rsidP="007910A6">
      <w:pPr>
        <w:spacing w:after="0" w:line="240" w:lineRule="auto"/>
        <w:ind w:firstLine="720"/>
        <w:jc w:val="both"/>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U zakonskom roku pristiglo je 6 (šest) valjanih ponuda od:</w:t>
      </w:r>
    </w:p>
    <w:p w:rsidR="007910A6" w:rsidRPr="007910A6" w:rsidRDefault="007910A6" w:rsidP="007910A6">
      <w:pPr>
        <w:numPr>
          <w:ilvl w:val="0"/>
          <w:numId w:val="14"/>
        </w:numPr>
        <w:spacing w:after="0" w:line="240" w:lineRule="auto"/>
        <w:jc w:val="both"/>
        <w:rPr>
          <w:rFonts w:ascii="Times New Roman" w:eastAsia="Times New Roman" w:hAnsi="Times New Roman" w:cs="Times New Roman"/>
          <w:sz w:val="24"/>
          <w:szCs w:val="24"/>
          <w:lang w:eastAsia="hr-HR"/>
        </w:rPr>
      </w:pPr>
      <w:r w:rsidRPr="007910A6">
        <w:rPr>
          <w:rFonts w:ascii="HRTimes" w:eastAsia="Times New Roman" w:hAnsi="HRTimes" w:cs="Times New Roman"/>
          <w:bCs/>
          <w:sz w:val="24"/>
          <w:szCs w:val="24"/>
          <w:lang w:eastAsia="hr-HR"/>
        </w:rPr>
        <w:t xml:space="preserve">PROMET GRAĐENJE d.o.o., za gradnju, prijevoz i trgovinu, Industrijska 28, 34000 Požega, </w:t>
      </w:r>
      <w:r w:rsidRPr="007910A6">
        <w:rPr>
          <w:rFonts w:ascii="HRTimes" w:eastAsia="Times New Roman" w:hAnsi="HRTimes" w:cs="Times New Roman"/>
          <w:sz w:val="24"/>
          <w:szCs w:val="24"/>
          <w:lang w:eastAsia="hr-HR"/>
        </w:rPr>
        <w:t>s ukupnom cijenom ponude u iznosu 236.539,33 kn (bez PDV-a), odnosno iznosu 295.674,16 kn (s PDV-om)</w:t>
      </w:r>
      <w:r w:rsidRPr="007910A6">
        <w:rPr>
          <w:rFonts w:ascii="Times New Roman" w:eastAsia="Times New Roman" w:hAnsi="Times New Roman" w:cs="Times New Roman"/>
          <w:sz w:val="24"/>
          <w:szCs w:val="24"/>
          <w:lang w:eastAsia="hr-HR"/>
        </w:rPr>
        <w:t xml:space="preserve">, </w:t>
      </w:r>
    </w:p>
    <w:p w:rsidR="007910A6" w:rsidRPr="007910A6" w:rsidRDefault="007910A6" w:rsidP="007910A6">
      <w:pPr>
        <w:numPr>
          <w:ilvl w:val="0"/>
          <w:numId w:val="14"/>
        </w:numPr>
        <w:spacing w:after="0" w:line="240" w:lineRule="auto"/>
        <w:jc w:val="both"/>
        <w:rPr>
          <w:rFonts w:ascii="Times New Roman" w:eastAsia="Times New Roman" w:hAnsi="Times New Roman" w:cs="Times New Roman"/>
          <w:sz w:val="24"/>
          <w:szCs w:val="24"/>
          <w:lang w:eastAsia="hr-HR"/>
        </w:rPr>
      </w:pPr>
      <w:r w:rsidRPr="007910A6">
        <w:rPr>
          <w:rFonts w:ascii="HRTimes" w:eastAsia="Times New Roman" w:hAnsi="HRTimes" w:cs="Times New Roman"/>
          <w:bCs/>
          <w:sz w:val="24"/>
          <w:szCs w:val="24"/>
          <w:lang w:eastAsia="hr-HR"/>
        </w:rPr>
        <w:t xml:space="preserve">ŠTEFIČEK GRUPA d.o.o., za trgovinu i usluge, Ribnjačka 16, </w:t>
      </w:r>
      <w:proofErr w:type="spellStart"/>
      <w:r w:rsidRPr="007910A6">
        <w:rPr>
          <w:rFonts w:ascii="HRTimes" w:eastAsia="Times New Roman" w:hAnsi="HRTimes" w:cs="Times New Roman"/>
          <w:bCs/>
          <w:sz w:val="24"/>
          <w:szCs w:val="24"/>
          <w:lang w:eastAsia="hr-HR"/>
        </w:rPr>
        <w:t>Jelisavac</w:t>
      </w:r>
      <w:proofErr w:type="spellEnd"/>
      <w:r w:rsidRPr="007910A6">
        <w:rPr>
          <w:rFonts w:ascii="HRTimes" w:eastAsia="Times New Roman" w:hAnsi="HRTimes" w:cs="Times New Roman"/>
          <w:bCs/>
          <w:sz w:val="24"/>
          <w:szCs w:val="24"/>
          <w:lang w:eastAsia="hr-HR"/>
        </w:rPr>
        <w:t xml:space="preserve">, 31225 </w:t>
      </w:r>
      <w:proofErr w:type="spellStart"/>
      <w:r w:rsidRPr="007910A6">
        <w:rPr>
          <w:rFonts w:ascii="HRTimes" w:eastAsia="Times New Roman" w:hAnsi="HRTimes" w:cs="Times New Roman"/>
          <w:bCs/>
          <w:sz w:val="24"/>
          <w:szCs w:val="24"/>
          <w:lang w:eastAsia="hr-HR"/>
        </w:rPr>
        <w:t>Breznica</w:t>
      </w:r>
      <w:proofErr w:type="spellEnd"/>
      <w:r w:rsidRPr="007910A6">
        <w:rPr>
          <w:rFonts w:ascii="HRTimes" w:eastAsia="Times New Roman" w:hAnsi="HRTimes" w:cs="Times New Roman"/>
          <w:bCs/>
          <w:sz w:val="24"/>
          <w:szCs w:val="24"/>
          <w:lang w:eastAsia="hr-HR"/>
        </w:rPr>
        <w:t xml:space="preserve"> Našička</w:t>
      </w:r>
      <w:r w:rsidRPr="007910A6">
        <w:rPr>
          <w:rFonts w:ascii="Times New Roman" w:eastAsia="Times New Roman" w:hAnsi="Times New Roman" w:cs="Times New Roman"/>
          <w:bCs/>
          <w:sz w:val="24"/>
          <w:szCs w:val="24"/>
          <w:lang w:eastAsia="hr-HR"/>
        </w:rPr>
        <w:t xml:space="preserve">, s cijenom ponude u iznosu </w:t>
      </w:r>
      <w:r w:rsidRPr="007910A6">
        <w:rPr>
          <w:rFonts w:ascii="Times New Roman" w:eastAsia="Times New Roman" w:hAnsi="Times New Roman" w:cs="Times New Roman"/>
          <w:sz w:val="24"/>
          <w:szCs w:val="24"/>
          <w:lang w:eastAsia="hr-HR"/>
        </w:rPr>
        <w:t xml:space="preserve">264.337,40 kn (bez PDV-a), </w:t>
      </w:r>
      <w:r w:rsidRPr="007910A6">
        <w:rPr>
          <w:rFonts w:ascii="Times New Roman" w:eastAsia="Times New Roman" w:hAnsi="Times New Roman" w:cs="Times New Roman"/>
          <w:sz w:val="24"/>
          <w:szCs w:val="24"/>
          <w:lang w:eastAsia="hr-HR"/>
        </w:rPr>
        <w:lastRenderedPageBreak/>
        <w:t>odnosno 330.421,75 kn (s PDV-om),</w:t>
      </w:r>
    </w:p>
    <w:p w:rsidR="007910A6" w:rsidRPr="007910A6" w:rsidRDefault="007910A6" w:rsidP="007910A6">
      <w:pPr>
        <w:numPr>
          <w:ilvl w:val="0"/>
          <w:numId w:val="14"/>
        </w:numPr>
        <w:spacing w:after="0" w:line="240" w:lineRule="auto"/>
        <w:jc w:val="both"/>
        <w:rPr>
          <w:rFonts w:ascii="Times New Roman" w:eastAsia="Times New Roman" w:hAnsi="Times New Roman" w:cs="Times New Roman"/>
          <w:sz w:val="24"/>
          <w:szCs w:val="24"/>
          <w:lang w:eastAsia="hr-HR"/>
        </w:rPr>
      </w:pPr>
      <w:r w:rsidRPr="007910A6">
        <w:rPr>
          <w:rFonts w:ascii="HRTimes" w:eastAsia="Times New Roman" w:hAnsi="HRTimes" w:cs="Times New Roman"/>
          <w:bCs/>
          <w:sz w:val="24"/>
          <w:szCs w:val="24"/>
          <w:lang w:eastAsia="hr-HR"/>
        </w:rPr>
        <w:t>VISIO d.o.o., za građevinarstvo i trgovinu, Vinkovačka 118, 31000 Osijek</w:t>
      </w:r>
      <w:r w:rsidRPr="007910A6">
        <w:rPr>
          <w:rFonts w:ascii="Times New Roman" w:eastAsia="Times New Roman" w:hAnsi="Times New Roman" w:cs="Times New Roman"/>
          <w:sz w:val="24"/>
          <w:szCs w:val="24"/>
          <w:lang w:eastAsia="hr-HR"/>
        </w:rPr>
        <w:t>, s cijenom ponude u iznosu 269.047,00 kn (bez PDV-a), odnosno 336.308,75 kn (s PDV-om),</w:t>
      </w:r>
    </w:p>
    <w:p w:rsidR="007910A6" w:rsidRPr="007910A6" w:rsidRDefault="007910A6" w:rsidP="007910A6">
      <w:pPr>
        <w:numPr>
          <w:ilvl w:val="0"/>
          <w:numId w:val="14"/>
        </w:numPr>
        <w:spacing w:after="0" w:line="240" w:lineRule="auto"/>
        <w:jc w:val="both"/>
        <w:rPr>
          <w:rFonts w:ascii="Times New Roman" w:eastAsia="Times New Roman" w:hAnsi="Times New Roman" w:cs="Times New Roman"/>
          <w:sz w:val="24"/>
          <w:szCs w:val="24"/>
          <w:lang w:eastAsia="hr-HR"/>
        </w:rPr>
      </w:pPr>
      <w:r w:rsidRPr="007910A6">
        <w:rPr>
          <w:rFonts w:ascii="Times New Roman" w:eastAsia="Times New Roman" w:hAnsi="Times New Roman" w:cs="Times New Roman"/>
          <w:sz w:val="24"/>
          <w:szCs w:val="24"/>
          <w:lang w:eastAsia="hr-HR"/>
        </w:rPr>
        <w:t>CONSULT-KOP d.o.o., Kapucinska 25, 31000 Osijek, s cijenom ponude u iznosu 226.681,20 kn (bez PDV-a), odnosno 283.351,50 kn (s PDV-om),</w:t>
      </w:r>
    </w:p>
    <w:p w:rsidR="007910A6" w:rsidRPr="007910A6" w:rsidRDefault="007910A6" w:rsidP="007910A6">
      <w:pPr>
        <w:numPr>
          <w:ilvl w:val="0"/>
          <w:numId w:val="14"/>
        </w:numPr>
        <w:spacing w:after="0" w:line="240" w:lineRule="auto"/>
        <w:jc w:val="both"/>
        <w:rPr>
          <w:rFonts w:ascii="Times New Roman" w:eastAsia="Times New Roman" w:hAnsi="Times New Roman" w:cs="Times New Roman"/>
          <w:sz w:val="24"/>
          <w:szCs w:val="24"/>
          <w:lang w:eastAsia="hr-HR"/>
        </w:rPr>
      </w:pPr>
      <w:r w:rsidRPr="007910A6">
        <w:rPr>
          <w:rFonts w:ascii="Times New Roman" w:eastAsia="Times New Roman" w:hAnsi="Times New Roman" w:cs="Times New Roman"/>
          <w:sz w:val="24"/>
          <w:szCs w:val="24"/>
          <w:lang w:eastAsia="hr-HR"/>
        </w:rPr>
        <w:t xml:space="preserve">OSIJEK KOTEKS d.d., </w:t>
      </w:r>
      <w:proofErr w:type="spellStart"/>
      <w:r w:rsidRPr="007910A6">
        <w:rPr>
          <w:rFonts w:ascii="Times New Roman" w:eastAsia="Times New Roman" w:hAnsi="Times New Roman" w:cs="Times New Roman"/>
          <w:sz w:val="24"/>
          <w:szCs w:val="24"/>
          <w:lang w:eastAsia="hr-HR"/>
        </w:rPr>
        <w:t>Šama</w:t>
      </w:r>
      <w:r w:rsidRPr="007910A6">
        <w:rPr>
          <w:rFonts w:ascii="Times New Roman" w:eastAsia="Times New Roman" w:hAnsi="Times New Roman" w:cs="Times New Roman" w:hint="eastAsia"/>
          <w:sz w:val="24"/>
          <w:szCs w:val="24"/>
          <w:lang w:eastAsia="hr-HR"/>
        </w:rPr>
        <w:t>č</w:t>
      </w:r>
      <w:r w:rsidRPr="007910A6">
        <w:rPr>
          <w:rFonts w:ascii="Times New Roman" w:eastAsia="Times New Roman" w:hAnsi="Times New Roman" w:cs="Times New Roman"/>
          <w:sz w:val="24"/>
          <w:szCs w:val="24"/>
          <w:lang w:eastAsia="hr-HR"/>
        </w:rPr>
        <w:t>ka</w:t>
      </w:r>
      <w:proofErr w:type="spellEnd"/>
      <w:r w:rsidRPr="007910A6">
        <w:rPr>
          <w:rFonts w:ascii="Times New Roman" w:eastAsia="Times New Roman" w:hAnsi="Times New Roman" w:cs="Times New Roman"/>
          <w:sz w:val="24"/>
          <w:szCs w:val="24"/>
          <w:lang w:eastAsia="hr-HR"/>
        </w:rPr>
        <w:t xml:space="preserve"> 11, 31000 Osijek, s cijenom ponude u iznosu 241.256,64 kn (bez PDV-a), odnosno 301.570,80 kn (s PDV-om),</w:t>
      </w:r>
    </w:p>
    <w:p w:rsidR="007910A6" w:rsidRPr="007910A6" w:rsidRDefault="007910A6" w:rsidP="007910A6">
      <w:pPr>
        <w:numPr>
          <w:ilvl w:val="0"/>
          <w:numId w:val="14"/>
        </w:numPr>
        <w:spacing w:after="0" w:line="240" w:lineRule="auto"/>
        <w:jc w:val="both"/>
        <w:rPr>
          <w:rFonts w:ascii="Times New Roman" w:eastAsia="Times New Roman" w:hAnsi="Times New Roman" w:cs="Times New Roman"/>
          <w:sz w:val="24"/>
          <w:szCs w:val="24"/>
          <w:lang w:eastAsia="hr-HR"/>
        </w:rPr>
      </w:pPr>
      <w:r w:rsidRPr="007910A6">
        <w:rPr>
          <w:rFonts w:ascii="Times New Roman" w:eastAsia="Times New Roman" w:hAnsi="Times New Roman" w:cs="Times New Roman"/>
          <w:sz w:val="24"/>
          <w:szCs w:val="24"/>
          <w:lang w:eastAsia="hr-HR"/>
        </w:rPr>
        <w:t>MIJO d.o.o., Kolodvorska 148 a, 31000 Osijek, s cijenom ponude u iznosu 227.406,55 kn (bez PDV-a), odnosno 284.258,18 kn (s PDV-om).</w:t>
      </w:r>
    </w:p>
    <w:p w:rsidR="007910A6" w:rsidRPr="007910A6" w:rsidRDefault="007910A6" w:rsidP="007910A6">
      <w:pPr>
        <w:spacing w:after="0" w:line="240" w:lineRule="auto"/>
        <w:jc w:val="center"/>
        <w:rPr>
          <w:rFonts w:ascii="Times New Roman" w:eastAsia="Times New Roman" w:hAnsi="Times New Roman" w:cs="Times New Roman"/>
          <w:sz w:val="24"/>
          <w:szCs w:val="20"/>
          <w:lang w:eastAsia="hr-HR"/>
        </w:rPr>
      </w:pPr>
    </w:p>
    <w:p w:rsidR="007910A6" w:rsidRPr="007910A6" w:rsidRDefault="007910A6" w:rsidP="007910A6">
      <w:pPr>
        <w:spacing w:after="0" w:line="240" w:lineRule="auto"/>
        <w:jc w:val="center"/>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Članak 6.</w:t>
      </w:r>
    </w:p>
    <w:p w:rsidR="007910A6" w:rsidRPr="007910A6" w:rsidRDefault="007910A6" w:rsidP="007910A6">
      <w:pPr>
        <w:spacing w:after="0" w:line="240" w:lineRule="auto"/>
        <w:jc w:val="center"/>
        <w:rPr>
          <w:rFonts w:ascii="Times New Roman" w:eastAsia="Times New Roman" w:hAnsi="Times New Roman" w:cs="Times New Roman"/>
          <w:sz w:val="24"/>
          <w:szCs w:val="20"/>
          <w:lang w:eastAsia="hr-HR"/>
        </w:rPr>
      </w:pPr>
    </w:p>
    <w:p w:rsidR="007910A6" w:rsidRPr="007910A6" w:rsidRDefault="007910A6" w:rsidP="007910A6">
      <w:pPr>
        <w:tabs>
          <w:tab w:val="num" w:pos="709"/>
        </w:tabs>
        <w:spacing w:after="0" w:line="240" w:lineRule="auto"/>
        <w:jc w:val="both"/>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ab/>
        <w:t>Pregled i ocjenu ponude obavili su ovlašteni predstavnici javnog naručitelja:</w:t>
      </w:r>
    </w:p>
    <w:p w:rsidR="007910A6" w:rsidRPr="007910A6" w:rsidRDefault="007910A6" w:rsidP="007910A6">
      <w:pPr>
        <w:numPr>
          <w:ilvl w:val="0"/>
          <w:numId w:val="13"/>
        </w:numPr>
        <w:tabs>
          <w:tab w:val="num" w:pos="284"/>
          <w:tab w:val="left" w:pos="993"/>
        </w:tabs>
        <w:spacing w:after="0" w:line="240" w:lineRule="auto"/>
        <w:ind w:hanging="11"/>
        <w:jc w:val="both"/>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 xml:space="preserve">Ivan </w:t>
      </w:r>
      <w:proofErr w:type="spellStart"/>
      <w:r w:rsidRPr="007910A6">
        <w:rPr>
          <w:rFonts w:ascii="Times New Roman" w:eastAsia="Times New Roman" w:hAnsi="Times New Roman" w:cs="Times New Roman"/>
          <w:sz w:val="24"/>
          <w:szCs w:val="20"/>
          <w:lang w:eastAsia="hr-HR"/>
        </w:rPr>
        <w:t>Hampovčan</w:t>
      </w:r>
      <w:proofErr w:type="spellEnd"/>
      <w:r w:rsidRPr="007910A6">
        <w:rPr>
          <w:rFonts w:ascii="Times New Roman" w:eastAsia="Times New Roman" w:hAnsi="Times New Roman" w:cs="Times New Roman"/>
          <w:sz w:val="24"/>
          <w:szCs w:val="20"/>
          <w:lang w:eastAsia="hr-HR"/>
        </w:rPr>
        <w:t xml:space="preserve"> dipl. </w:t>
      </w:r>
      <w:proofErr w:type="spellStart"/>
      <w:r w:rsidRPr="007910A6">
        <w:rPr>
          <w:rFonts w:ascii="Times New Roman" w:eastAsia="Times New Roman" w:hAnsi="Times New Roman" w:cs="Times New Roman"/>
          <w:sz w:val="24"/>
          <w:szCs w:val="20"/>
          <w:lang w:eastAsia="hr-HR"/>
        </w:rPr>
        <w:t>iur</w:t>
      </w:r>
      <w:proofErr w:type="spellEnd"/>
      <w:r w:rsidRPr="007910A6">
        <w:rPr>
          <w:rFonts w:ascii="Times New Roman" w:eastAsia="Times New Roman" w:hAnsi="Times New Roman" w:cs="Times New Roman"/>
          <w:sz w:val="24"/>
          <w:szCs w:val="20"/>
          <w:lang w:eastAsia="hr-HR"/>
        </w:rPr>
        <w:t>.,</w:t>
      </w:r>
    </w:p>
    <w:p w:rsidR="007910A6" w:rsidRPr="007910A6" w:rsidRDefault="007910A6" w:rsidP="007910A6">
      <w:pPr>
        <w:numPr>
          <w:ilvl w:val="0"/>
          <w:numId w:val="13"/>
        </w:numPr>
        <w:tabs>
          <w:tab w:val="num" w:pos="284"/>
          <w:tab w:val="left" w:pos="993"/>
        </w:tabs>
        <w:spacing w:after="0" w:line="240" w:lineRule="auto"/>
        <w:ind w:hanging="11"/>
        <w:jc w:val="both"/>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 xml:space="preserve">Ante Modrić, dipl. </w:t>
      </w:r>
      <w:proofErr w:type="spellStart"/>
      <w:r w:rsidRPr="007910A6">
        <w:rPr>
          <w:rFonts w:ascii="Times New Roman" w:eastAsia="Times New Roman" w:hAnsi="Times New Roman" w:cs="Times New Roman"/>
          <w:sz w:val="24"/>
          <w:szCs w:val="20"/>
          <w:lang w:eastAsia="hr-HR"/>
        </w:rPr>
        <w:t>iur</w:t>
      </w:r>
      <w:proofErr w:type="spellEnd"/>
      <w:r w:rsidRPr="007910A6">
        <w:rPr>
          <w:rFonts w:ascii="Times New Roman" w:eastAsia="Times New Roman" w:hAnsi="Times New Roman" w:cs="Times New Roman"/>
          <w:sz w:val="24"/>
          <w:szCs w:val="20"/>
          <w:lang w:eastAsia="hr-HR"/>
        </w:rPr>
        <w:t>.</w:t>
      </w:r>
    </w:p>
    <w:p w:rsidR="007910A6" w:rsidRPr="007910A6" w:rsidRDefault="007910A6" w:rsidP="007910A6">
      <w:pPr>
        <w:spacing w:after="0" w:line="240" w:lineRule="auto"/>
        <w:jc w:val="center"/>
        <w:rPr>
          <w:rFonts w:ascii="Times New Roman" w:eastAsia="Times New Roman" w:hAnsi="Times New Roman" w:cs="Times New Roman"/>
          <w:sz w:val="24"/>
          <w:szCs w:val="20"/>
          <w:lang w:eastAsia="hr-HR"/>
        </w:rPr>
      </w:pPr>
    </w:p>
    <w:p w:rsidR="007910A6" w:rsidRPr="007910A6" w:rsidRDefault="007910A6" w:rsidP="007910A6">
      <w:pPr>
        <w:spacing w:after="0" w:line="240" w:lineRule="auto"/>
        <w:jc w:val="center"/>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Članak 7.</w:t>
      </w:r>
    </w:p>
    <w:p w:rsidR="007910A6" w:rsidRPr="007910A6" w:rsidRDefault="007910A6" w:rsidP="007910A6">
      <w:pPr>
        <w:spacing w:after="0" w:line="240" w:lineRule="auto"/>
        <w:jc w:val="both"/>
        <w:rPr>
          <w:rFonts w:ascii="Times New Roman" w:eastAsia="Times New Roman" w:hAnsi="Times New Roman" w:cs="Times New Roman"/>
          <w:sz w:val="24"/>
          <w:szCs w:val="20"/>
          <w:lang w:eastAsia="hr-HR"/>
        </w:rPr>
      </w:pPr>
    </w:p>
    <w:p w:rsidR="007910A6" w:rsidRPr="007910A6" w:rsidRDefault="007910A6" w:rsidP="007910A6">
      <w:pPr>
        <w:spacing w:after="0" w:line="240" w:lineRule="auto"/>
        <w:ind w:firstLine="720"/>
        <w:jc w:val="both"/>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Pregledom i ocjenom ponuda ovlašteni predstavnici naručitelja utvrdili su da su pristigle ponude u potpunosti u skladu sa dokumentacijom za nadmetanje i kao takve prihvatljive.</w:t>
      </w:r>
    </w:p>
    <w:p w:rsidR="007910A6" w:rsidRPr="007910A6" w:rsidRDefault="007910A6" w:rsidP="007910A6">
      <w:pPr>
        <w:tabs>
          <w:tab w:val="num" w:pos="709"/>
        </w:tabs>
        <w:spacing w:after="0" w:line="240" w:lineRule="auto"/>
        <w:jc w:val="both"/>
        <w:rPr>
          <w:rFonts w:ascii="Times New Roman" w:eastAsia="Times New Roman" w:hAnsi="Times New Roman" w:cs="Times New Roman"/>
          <w:color w:val="FF0000"/>
          <w:sz w:val="24"/>
          <w:szCs w:val="24"/>
          <w:lang w:eastAsia="hr-HR"/>
        </w:rPr>
      </w:pPr>
    </w:p>
    <w:p w:rsidR="007910A6" w:rsidRPr="007910A6" w:rsidRDefault="007910A6" w:rsidP="007910A6">
      <w:pPr>
        <w:spacing w:after="0" w:line="240" w:lineRule="auto"/>
        <w:jc w:val="center"/>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Članak 8.</w:t>
      </w:r>
    </w:p>
    <w:p w:rsidR="007910A6" w:rsidRPr="007910A6" w:rsidRDefault="007910A6" w:rsidP="007910A6">
      <w:pPr>
        <w:tabs>
          <w:tab w:val="left" w:pos="993"/>
        </w:tabs>
        <w:spacing w:after="0" w:line="240" w:lineRule="auto"/>
        <w:jc w:val="center"/>
        <w:rPr>
          <w:rFonts w:ascii="Times New Roman" w:eastAsia="Times New Roman" w:hAnsi="Times New Roman" w:cs="Times New Roman"/>
          <w:sz w:val="24"/>
          <w:szCs w:val="24"/>
          <w:lang w:eastAsia="hr-HR"/>
        </w:rPr>
      </w:pPr>
    </w:p>
    <w:p w:rsidR="007910A6" w:rsidRPr="007910A6" w:rsidRDefault="007910A6" w:rsidP="007910A6">
      <w:pPr>
        <w:spacing w:after="0" w:line="240" w:lineRule="auto"/>
        <w:ind w:firstLine="720"/>
        <w:jc w:val="both"/>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Glavni kriterij za odabir je najniža cijena ponude uz ispunjavanje ostalih uvjeta iz postupka javne nabave.</w:t>
      </w:r>
    </w:p>
    <w:p w:rsidR="007910A6" w:rsidRPr="007910A6" w:rsidRDefault="007910A6" w:rsidP="007910A6">
      <w:pPr>
        <w:keepNext/>
        <w:tabs>
          <w:tab w:val="left" w:pos="709"/>
        </w:tabs>
        <w:spacing w:after="0" w:line="240" w:lineRule="auto"/>
        <w:jc w:val="both"/>
        <w:rPr>
          <w:rFonts w:ascii="HRTimes" w:eastAsia="Times New Roman" w:hAnsi="HRTimes" w:cs="Times New Roman"/>
          <w:bCs/>
          <w:sz w:val="24"/>
          <w:szCs w:val="24"/>
          <w:lang w:eastAsia="hr-HR"/>
        </w:rPr>
      </w:pPr>
      <w:r w:rsidRPr="007910A6">
        <w:rPr>
          <w:rFonts w:ascii="Times New Roman" w:eastAsia="Times New Roman" w:hAnsi="Times New Roman" w:cs="Times New Roman"/>
          <w:sz w:val="24"/>
          <w:szCs w:val="20"/>
          <w:lang w:eastAsia="hr-HR"/>
        </w:rPr>
        <w:lastRenderedPageBreak/>
        <w:tab/>
        <w:t xml:space="preserve">Odabrana je ponuda </w:t>
      </w:r>
      <w:r w:rsidRPr="007910A6">
        <w:rPr>
          <w:rFonts w:ascii="HRTimes" w:eastAsia="Times New Roman" w:hAnsi="HRTimes" w:cs="Times New Roman"/>
          <w:bCs/>
          <w:sz w:val="24"/>
          <w:szCs w:val="24"/>
          <w:lang w:eastAsia="hr-HR"/>
        </w:rPr>
        <w:t>CONSULT-KOP d.o.o., Kapucinska 25, 31000 Osijek.</w:t>
      </w:r>
    </w:p>
    <w:p w:rsidR="007910A6" w:rsidRPr="007910A6" w:rsidRDefault="007910A6" w:rsidP="007910A6">
      <w:pPr>
        <w:keepNext/>
        <w:tabs>
          <w:tab w:val="left" w:pos="709"/>
        </w:tabs>
        <w:spacing w:after="0" w:line="240" w:lineRule="auto"/>
        <w:jc w:val="both"/>
        <w:rPr>
          <w:rFonts w:ascii="Times New Roman" w:eastAsia="Times New Roman" w:hAnsi="Times New Roman" w:cs="Times New Roman"/>
          <w:sz w:val="24"/>
          <w:szCs w:val="24"/>
          <w:lang w:eastAsia="hr-HR"/>
        </w:rPr>
      </w:pPr>
      <w:r w:rsidRPr="007910A6">
        <w:rPr>
          <w:rFonts w:ascii="HRTimes" w:eastAsia="Times New Roman" w:hAnsi="HRTimes" w:cs="Times New Roman"/>
          <w:bCs/>
          <w:sz w:val="24"/>
          <w:szCs w:val="24"/>
          <w:lang w:eastAsia="hr-HR"/>
        </w:rPr>
        <w:tab/>
      </w:r>
      <w:r w:rsidRPr="007910A6">
        <w:rPr>
          <w:rFonts w:ascii="Times New Roman" w:eastAsia="Times New Roman" w:hAnsi="Times New Roman" w:cs="Times New Roman"/>
          <w:sz w:val="24"/>
          <w:szCs w:val="24"/>
          <w:lang w:eastAsia="hr-HR"/>
        </w:rPr>
        <w:t>Cijena odabrane ponude iznosi 226.681,20 kn (bez PDV-a), odnosno iznosu 283.351,50 kn (s PDV-om).</w:t>
      </w:r>
    </w:p>
    <w:p w:rsidR="007910A6" w:rsidRPr="007910A6" w:rsidRDefault="007910A6" w:rsidP="007910A6">
      <w:pPr>
        <w:spacing w:after="0" w:line="240" w:lineRule="auto"/>
        <w:jc w:val="center"/>
        <w:rPr>
          <w:rFonts w:ascii="Times New Roman" w:eastAsia="Times New Roman" w:hAnsi="Times New Roman" w:cs="Times New Roman"/>
          <w:sz w:val="24"/>
          <w:szCs w:val="20"/>
          <w:lang w:eastAsia="hr-HR"/>
        </w:rPr>
      </w:pPr>
    </w:p>
    <w:p w:rsidR="007910A6" w:rsidRPr="007910A6" w:rsidRDefault="007910A6" w:rsidP="007910A6">
      <w:pPr>
        <w:spacing w:after="0" w:line="240" w:lineRule="auto"/>
        <w:jc w:val="center"/>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Članak 9.</w:t>
      </w:r>
    </w:p>
    <w:p w:rsidR="007910A6" w:rsidRPr="007910A6" w:rsidRDefault="007910A6" w:rsidP="007910A6">
      <w:pPr>
        <w:spacing w:after="0" w:line="240" w:lineRule="auto"/>
        <w:jc w:val="center"/>
        <w:rPr>
          <w:rFonts w:ascii="Times New Roman" w:eastAsia="Times New Roman" w:hAnsi="Times New Roman" w:cs="Times New Roman"/>
          <w:sz w:val="24"/>
          <w:szCs w:val="20"/>
          <w:lang w:eastAsia="hr-HR"/>
        </w:rPr>
      </w:pPr>
    </w:p>
    <w:p w:rsidR="007910A6" w:rsidRPr="007910A6" w:rsidRDefault="007910A6" w:rsidP="007910A6">
      <w:pPr>
        <w:spacing w:after="0" w:line="240" w:lineRule="auto"/>
        <w:jc w:val="both"/>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ab/>
        <w:t xml:space="preserve">Daje se odobrenje Općinskom načelniku Općine Antunovac za potpis Ugovora </w:t>
      </w:r>
      <w:r w:rsidRPr="007910A6">
        <w:rPr>
          <w:rFonts w:ascii="Times New Roman" w:eastAsia="Times New Roman" w:hAnsi="Times New Roman" w:cs="Times New Roman"/>
          <w:sz w:val="24"/>
          <w:szCs w:val="24"/>
          <w:lang w:eastAsia="hr-HR"/>
        </w:rPr>
        <w:t xml:space="preserve">o javnoj nabavi </w:t>
      </w:r>
      <w:r w:rsidRPr="007910A6">
        <w:rPr>
          <w:rFonts w:ascii="Times New Roman" w:eastAsia="Times New Roman" w:hAnsi="Times New Roman" w:cs="Times New Roman"/>
          <w:sz w:val="24"/>
          <w:szCs w:val="20"/>
          <w:lang w:eastAsia="hr-HR"/>
        </w:rPr>
        <w:t>s ponuditeljem.</w:t>
      </w:r>
    </w:p>
    <w:p w:rsidR="007910A6" w:rsidRPr="007910A6" w:rsidRDefault="007910A6" w:rsidP="007910A6">
      <w:pPr>
        <w:spacing w:after="0" w:line="240" w:lineRule="auto"/>
        <w:jc w:val="both"/>
        <w:rPr>
          <w:rFonts w:ascii="Times New Roman" w:eastAsia="Times New Roman" w:hAnsi="Times New Roman" w:cs="Times New Roman"/>
          <w:sz w:val="24"/>
          <w:szCs w:val="24"/>
          <w:lang w:eastAsia="hr-HR"/>
        </w:rPr>
      </w:pPr>
      <w:r w:rsidRPr="007910A6">
        <w:rPr>
          <w:rFonts w:ascii="Times New Roman" w:eastAsia="Times New Roman" w:hAnsi="Times New Roman" w:cs="Times New Roman"/>
          <w:sz w:val="24"/>
          <w:szCs w:val="24"/>
          <w:lang w:eastAsia="hr-HR"/>
        </w:rPr>
        <w:tab/>
      </w:r>
    </w:p>
    <w:p w:rsidR="007910A6" w:rsidRPr="007910A6" w:rsidRDefault="007910A6" w:rsidP="007910A6">
      <w:pPr>
        <w:spacing w:after="0" w:line="240" w:lineRule="auto"/>
        <w:jc w:val="center"/>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Članak 10.</w:t>
      </w:r>
    </w:p>
    <w:p w:rsidR="007910A6" w:rsidRPr="007910A6" w:rsidRDefault="007910A6" w:rsidP="007910A6">
      <w:pPr>
        <w:spacing w:after="0" w:line="240" w:lineRule="auto"/>
        <w:jc w:val="center"/>
        <w:rPr>
          <w:rFonts w:ascii="Times New Roman" w:eastAsia="Times New Roman" w:hAnsi="Times New Roman" w:cs="Times New Roman"/>
          <w:sz w:val="24"/>
          <w:szCs w:val="20"/>
          <w:lang w:eastAsia="hr-HR"/>
        </w:rPr>
      </w:pPr>
    </w:p>
    <w:p w:rsidR="007910A6" w:rsidRPr="007910A6" w:rsidRDefault="007910A6" w:rsidP="007910A6">
      <w:pPr>
        <w:spacing w:after="0" w:line="240" w:lineRule="auto"/>
        <w:jc w:val="both"/>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ab/>
        <w:t>Radi zaštite svojih prava, ponuditelj koji je sudjelovao u postupku nadmetanja, može u roku 5 (pet) dana od dana primitka ove Odluke, uložiti žalbu na adresu Općina Antunovac, B. Radića 4, 31216 Antunovac.</w:t>
      </w:r>
    </w:p>
    <w:p w:rsidR="007910A6" w:rsidRPr="007910A6" w:rsidRDefault="007910A6" w:rsidP="007910A6">
      <w:pPr>
        <w:spacing w:after="0" w:line="240" w:lineRule="auto"/>
        <w:jc w:val="center"/>
        <w:rPr>
          <w:rFonts w:ascii="Times New Roman" w:eastAsia="Times New Roman" w:hAnsi="Times New Roman" w:cs="Times New Roman"/>
          <w:sz w:val="24"/>
          <w:szCs w:val="24"/>
          <w:lang w:eastAsia="hr-HR"/>
        </w:rPr>
      </w:pPr>
    </w:p>
    <w:p w:rsidR="007910A6" w:rsidRPr="007910A6" w:rsidRDefault="007910A6" w:rsidP="007910A6">
      <w:pPr>
        <w:spacing w:after="0" w:line="240" w:lineRule="auto"/>
        <w:jc w:val="center"/>
        <w:rPr>
          <w:rFonts w:ascii="Times New Roman" w:eastAsia="Times New Roman" w:hAnsi="Times New Roman" w:cs="Times New Roman"/>
          <w:sz w:val="24"/>
          <w:szCs w:val="24"/>
          <w:lang w:eastAsia="hr-HR"/>
        </w:rPr>
      </w:pPr>
      <w:r w:rsidRPr="007910A6">
        <w:rPr>
          <w:rFonts w:ascii="Times New Roman" w:eastAsia="Times New Roman" w:hAnsi="Times New Roman" w:cs="Times New Roman"/>
          <w:sz w:val="24"/>
          <w:szCs w:val="24"/>
          <w:lang w:eastAsia="hr-HR"/>
        </w:rPr>
        <w:t>Članak 11.</w:t>
      </w:r>
    </w:p>
    <w:p w:rsidR="007910A6" w:rsidRPr="007910A6" w:rsidRDefault="007910A6" w:rsidP="007910A6">
      <w:pPr>
        <w:spacing w:after="0" w:line="240" w:lineRule="auto"/>
        <w:jc w:val="center"/>
        <w:rPr>
          <w:rFonts w:ascii="Times New Roman" w:eastAsia="Times New Roman" w:hAnsi="Times New Roman" w:cs="Times New Roman"/>
          <w:sz w:val="24"/>
          <w:szCs w:val="24"/>
          <w:lang w:eastAsia="hr-HR"/>
        </w:rPr>
      </w:pPr>
    </w:p>
    <w:p w:rsidR="007910A6" w:rsidRPr="007910A6" w:rsidRDefault="007910A6" w:rsidP="007910A6">
      <w:pPr>
        <w:spacing w:after="0" w:line="240" w:lineRule="auto"/>
        <w:jc w:val="both"/>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ab/>
        <w:t xml:space="preserve">Ova Odluka stupa na snagu danom donošenja i objaviti će se u «Službenom Glasniku Općine Antunovac». </w:t>
      </w:r>
    </w:p>
    <w:p w:rsidR="007910A6" w:rsidRPr="007910A6" w:rsidRDefault="007910A6" w:rsidP="007910A6">
      <w:pPr>
        <w:spacing w:after="0" w:line="240" w:lineRule="auto"/>
        <w:jc w:val="both"/>
        <w:rPr>
          <w:rFonts w:ascii="Times New Roman" w:eastAsia="Times New Roman" w:hAnsi="Times New Roman" w:cs="Times New Roman"/>
          <w:sz w:val="24"/>
          <w:szCs w:val="20"/>
          <w:lang w:eastAsia="hr-HR"/>
        </w:rPr>
      </w:pPr>
    </w:p>
    <w:p w:rsidR="007910A6" w:rsidRPr="007910A6" w:rsidRDefault="007910A6" w:rsidP="007910A6">
      <w:pPr>
        <w:spacing w:after="0" w:line="240" w:lineRule="auto"/>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KLASA: 302-02/16-01/01</w:t>
      </w:r>
    </w:p>
    <w:p w:rsidR="007910A6" w:rsidRPr="007910A6" w:rsidRDefault="007910A6" w:rsidP="007910A6">
      <w:pPr>
        <w:spacing w:after="0" w:line="240" w:lineRule="auto"/>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URBROJ: 2158/02-01-16-22</w:t>
      </w:r>
    </w:p>
    <w:p w:rsidR="007910A6" w:rsidRPr="007910A6" w:rsidRDefault="007910A6" w:rsidP="007910A6">
      <w:pPr>
        <w:spacing w:after="0" w:line="240" w:lineRule="auto"/>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Antunovac, 20. lipnja 2016. godine</w:t>
      </w:r>
    </w:p>
    <w:p w:rsidR="009B7F3C" w:rsidRDefault="009B7F3C" w:rsidP="009B7F3C">
      <w:pPr>
        <w:spacing w:after="0" w:line="240" w:lineRule="auto"/>
        <w:rPr>
          <w:rFonts w:ascii="Times New Roman" w:eastAsia="Times New Roman" w:hAnsi="Times New Roman" w:cs="Times New Roman"/>
          <w:sz w:val="24"/>
          <w:szCs w:val="20"/>
          <w:lang w:eastAsia="hr-HR"/>
        </w:rPr>
      </w:pPr>
    </w:p>
    <w:p w:rsidR="007910A6" w:rsidRPr="007910A6" w:rsidRDefault="007910A6" w:rsidP="009B7F3C">
      <w:pPr>
        <w:spacing w:after="0" w:line="240" w:lineRule="auto"/>
        <w:ind w:firstLine="708"/>
        <w:jc w:val="center"/>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Predsjednik Općinskog vijeća</w:t>
      </w:r>
    </w:p>
    <w:p w:rsidR="007910A6" w:rsidRPr="007910A6" w:rsidRDefault="007910A6" w:rsidP="009B7F3C">
      <w:pPr>
        <w:spacing w:after="0" w:line="240" w:lineRule="auto"/>
        <w:ind w:firstLine="708"/>
        <w:jc w:val="center"/>
        <w:rPr>
          <w:rFonts w:ascii="Times New Roman" w:eastAsia="Times New Roman" w:hAnsi="Times New Roman" w:cs="Times New Roman"/>
          <w:sz w:val="24"/>
          <w:szCs w:val="20"/>
          <w:lang w:eastAsia="hr-HR"/>
        </w:rPr>
      </w:pPr>
      <w:r w:rsidRPr="007910A6">
        <w:rPr>
          <w:rFonts w:ascii="Times New Roman" w:eastAsia="Times New Roman" w:hAnsi="Times New Roman" w:cs="Times New Roman"/>
          <w:sz w:val="24"/>
          <w:szCs w:val="20"/>
          <w:lang w:eastAsia="hr-HR"/>
        </w:rPr>
        <w:t>Zlatko Matijević</w:t>
      </w:r>
    </w:p>
    <w:p w:rsidR="00B62E02" w:rsidRDefault="00B62E02" w:rsidP="007910A6">
      <w:pPr>
        <w:pStyle w:val="Tijeloteksta3"/>
        <w:tabs>
          <w:tab w:val="left" w:pos="0"/>
        </w:tabs>
        <w:rPr>
          <w:rFonts w:ascii="Times New Roman" w:hAnsi="Times New Roman"/>
          <w:szCs w:val="24"/>
        </w:rPr>
      </w:pPr>
    </w:p>
    <w:p w:rsidR="007910A6" w:rsidRDefault="007910A6" w:rsidP="007910A6">
      <w:pPr>
        <w:pStyle w:val="Tijeloteksta3"/>
        <w:tabs>
          <w:tab w:val="left" w:pos="0"/>
        </w:tabs>
        <w:rPr>
          <w:rFonts w:ascii="Times New Roman" w:hAnsi="Times New Roman"/>
          <w:szCs w:val="24"/>
          <w:lang w:val="x-none" w:eastAsia="x-none"/>
        </w:rPr>
      </w:pPr>
      <w:r>
        <w:rPr>
          <w:rFonts w:ascii="Times New Roman" w:hAnsi="Times New Roman"/>
          <w:szCs w:val="24"/>
        </w:rPr>
        <w:t xml:space="preserve">180. </w:t>
      </w:r>
      <w:r w:rsidRPr="007910A6">
        <w:rPr>
          <w:rFonts w:ascii="Times New Roman" w:hAnsi="Times New Roman"/>
          <w:szCs w:val="24"/>
          <w:lang w:val="x-none" w:eastAsia="x-none"/>
        </w:rPr>
        <w:tab/>
      </w:r>
    </w:p>
    <w:p w:rsidR="007910A6" w:rsidRPr="007910A6" w:rsidRDefault="007910A6" w:rsidP="007910A6">
      <w:pPr>
        <w:pStyle w:val="Tijeloteksta3"/>
        <w:tabs>
          <w:tab w:val="left" w:pos="0"/>
        </w:tabs>
        <w:rPr>
          <w:rFonts w:ascii="Times New Roman" w:hAnsi="Times New Roman"/>
          <w:szCs w:val="24"/>
          <w:lang w:val="x-none" w:eastAsia="x-none"/>
        </w:rPr>
      </w:pPr>
      <w:r>
        <w:rPr>
          <w:rFonts w:ascii="Times New Roman" w:hAnsi="Times New Roman"/>
          <w:szCs w:val="24"/>
          <w:lang w:val="x-none" w:eastAsia="x-none"/>
        </w:rPr>
        <w:tab/>
      </w:r>
      <w:r w:rsidRPr="007910A6">
        <w:rPr>
          <w:rFonts w:ascii="Times New Roman" w:hAnsi="Times New Roman"/>
          <w:szCs w:val="24"/>
          <w:lang w:val="x-none" w:eastAsia="x-none"/>
        </w:rPr>
        <w:t>Temeljem članka 32. Statuta Općine Antunovac («Službeni glasnik Općine Antunovac» broj 2/13), Op</w:t>
      </w:r>
      <w:r w:rsidRPr="007910A6">
        <w:rPr>
          <w:rFonts w:ascii="Times New Roman" w:hAnsi="Times New Roman" w:hint="eastAsia"/>
          <w:szCs w:val="24"/>
          <w:lang w:val="x-none" w:eastAsia="x-none"/>
        </w:rPr>
        <w:t>ć</w:t>
      </w:r>
      <w:r w:rsidRPr="007910A6">
        <w:rPr>
          <w:rFonts w:ascii="Times New Roman" w:hAnsi="Times New Roman"/>
          <w:szCs w:val="24"/>
          <w:lang w:val="x-none" w:eastAsia="x-none"/>
        </w:rPr>
        <w:t>insko vije</w:t>
      </w:r>
      <w:r w:rsidRPr="007910A6">
        <w:rPr>
          <w:rFonts w:ascii="Times New Roman" w:hAnsi="Times New Roman" w:hint="eastAsia"/>
          <w:szCs w:val="24"/>
          <w:lang w:val="x-none" w:eastAsia="x-none"/>
        </w:rPr>
        <w:t>ć</w:t>
      </w:r>
      <w:r w:rsidRPr="007910A6">
        <w:rPr>
          <w:rFonts w:ascii="Times New Roman" w:hAnsi="Times New Roman"/>
          <w:szCs w:val="24"/>
          <w:lang w:val="x-none" w:eastAsia="x-none"/>
        </w:rPr>
        <w:t>e Op</w:t>
      </w:r>
      <w:r w:rsidRPr="007910A6">
        <w:rPr>
          <w:rFonts w:ascii="Times New Roman" w:hAnsi="Times New Roman" w:hint="eastAsia"/>
          <w:szCs w:val="24"/>
          <w:lang w:val="x-none" w:eastAsia="x-none"/>
        </w:rPr>
        <w:t>ć</w:t>
      </w:r>
      <w:r w:rsidRPr="007910A6">
        <w:rPr>
          <w:rFonts w:ascii="Times New Roman" w:hAnsi="Times New Roman"/>
          <w:szCs w:val="24"/>
          <w:lang w:val="x-none" w:eastAsia="x-none"/>
        </w:rPr>
        <w:t>ine Antunovac na svojoj 35. sjednici održanoj dana, 20. lipnja 2016. godine, donosi</w:t>
      </w:r>
    </w:p>
    <w:p w:rsidR="007910A6" w:rsidRPr="007910A6" w:rsidRDefault="007910A6" w:rsidP="007910A6">
      <w:pPr>
        <w:tabs>
          <w:tab w:val="left" w:pos="0"/>
        </w:tabs>
        <w:spacing w:after="0" w:line="240" w:lineRule="auto"/>
        <w:jc w:val="both"/>
        <w:rPr>
          <w:rFonts w:ascii="Times New Roman" w:eastAsia="Times New Roman" w:hAnsi="Times New Roman" w:cs="Times New Roman"/>
          <w:sz w:val="24"/>
          <w:szCs w:val="24"/>
          <w:lang w:val="x-none" w:eastAsia="x-none"/>
        </w:rPr>
      </w:pPr>
    </w:p>
    <w:p w:rsidR="007910A6" w:rsidRPr="007910A6" w:rsidRDefault="007910A6" w:rsidP="007910A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7910A6" w:rsidRPr="007910A6" w:rsidRDefault="007910A6" w:rsidP="007910A6">
      <w:pPr>
        <w:autoSpaceDE w:val="0"/>
        <w:autoSpaceDN w:val="0"/>
        <w:adjustRightInd w:val="0"/>
        <w:spacing w:after="0" w:line="240" w:lineRule="auto"/>
        <w:jc w:val="center"/>
        <w:rPr>
          <w:rFonts w:ascii="Times New Roman" w:eastAsia="Times New Roman" w:hAnsi="Times New Roman" w:cs="Times New Roman"/>
          <w:color w:val="000000"/>
          <w:sz w:val="36"/>
          <w:szCs w:val="36"/>
          <w:lang w:eastAsia="hr-HR"/>
        </w:rPr>
      </w:pPr>
      <w:r w:rsidRPr="007910A6">
        <w:rPr>
          <w:rFonts w:ascii="Times New Roman" w:eastAsia="Times New Roman" w:hAnsi="Times New Roman" w:cs="Times New Roman"/>
          <w:color w:val="000000"/>
          <w:sz w:val="36"/>
          <w:szCs w:val="36"/>
          <w:lang w:eastAsia="hr-HR"/>
        </w:rPr>
        <w:t xml:space="preserve"> </w:t>
      </w:r>
      <w:r w:rsidRPr="007910A6">
        <w:rPr>
          <w:rFonts w:ascii="Times New Roman" w:eastAsia="Times New Roman" w:hAnsi="Times New Roman" w:cs="Times New Roman"/>
          <w:b/>
          <w:bCs/>
          <w:color w:val="000000"/>
          <w:sz w:val="36"/>
          <w:szCs w:val="36"/>
          <w:lang w:eastAsia="hr-HR"/>
        </w:rPr>
        <w:t xml:space="preserve">ZAKLJUČAK </w:t>
      </w:r>
    </w:p>
    <w:p w:rsidR="007910A6" w:rsidRPr="009B7F3C" w:rsidRDefault="007910A6" w:rsidP="009B7F3C">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7910A6">
        <w:rPr>
          <w:rFonts w:ascii="Times New Roman" w:eastAsia="Times New Roman" w:hAnsi="Times New Roman" w:cs="Times New Roman"/>
          <w:b/>
          <w:bCs/>
          <w:color w:val="000000"/>
          <w:sz w:val="24"/>
          <w:szCs w:val="24"/>
          <w:lang w:eastAsia="hr-HR"/>
        </w:rPr>
        <w:t>povodom raz</w:t>
      </w:r>
      <w:r w:rsidR="009B7F3C">
        <w:rPr>
          <w:rFonts w:ascii="Times New Roman" w:eastAsia="Times New Roman" w:hAnsi="Times New Roman" w:cs="Times New Roman"/>
          <w:b/>
          <w:bCs/>
          <w:color w:val="000000"/>
          <w:sz w:val="24"/>
          <w:szCs w:val="24"/>
          <w:lang w:eastAsia="hr-HR"/>
        </w:rPr>
        <w:t xml:space="preserve">matranja Izvješća o poslovanju </w:t>
      </w:r>
      <w:r w:rsidRPr="007910A6">
        <w:rPr>
          <w:rFonts w:ascii="Times New Roman" w:eastAsia="Times New Roman" w:hAnsi="Times New Roman" w:cs="Times New Roman"/>
          <w:b/>
          <w:sz w:val="24"/>
          <w:szCs w:val="24"/>
          <w:lang w:val="x-none" w:eastAsia="x-none"/>
        </w:rPr>
        <w:t xml:space="preserve">Agencije za održivi razvoj Općine Antunovac – RODA d.o.o. </w:t>
      </w:r>
    </w:p>
    <w:p w:rsidR="007910A6" w:rsidRPr="007910A6" w:rsidRDefault="007910A6" w:rsidP="007910A6">
      <w:pPr>
        <w:spacing w:after="0" w:line="240" w:lineRule="auto"/>
        <w:jc w:val="center"/>
        <w:rPr>
          <w:rFonts w:ascii="Times New Roman" w:eastAsia="Times New Roman" w:hAnsi="Times New Roman" w:cs="Times New Roman"/>
          <w:b/>
          <w:sz w:val="24"/>
          <w:szCs w:val="24"/>
          <w:lang w:val="x-none" w:eastAsia="x-none"/>
        </w:rPr>
      </w:pPr>
      <w:r w:rsidRPr="007910A6">
        <w:rPr>
          <w:rFonts w:ascii="Times New Roman" w:eastAsia="Times New Roman" w:hAnsi="Times New Roman" w:cs="Times New Roman"/>
          <w:b/>
          <w:sz w:val="24"/>
          <w:szCs w:val="24"/>
          <w:lang w:val="x-none" w:eastAsia="x-none"/>
        </w:rPr>
        <w:t>za gospodarski i ruralni razvoj i poticanje poduzetništva</w:t>
      </w:r>
    </w:p>
    <w:p w:rsidR="007910A6" w:rsidRPr="007910A6" w:rsidRDefault="007910A6" w:rsidP="007910A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7910A6" w:rsidRPr="007910A6" w:rsidRDefault="007910A6" w:rsidP="007910A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7910A6" w:rsidRPr="007910A6" w:rsidRDefault="007910A6" w:rsidP="007910A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7910A6">
        <w:rPr>
          <w:rFonts w:ascii="Times New Roman" w:eastAsia="Times New Roman" w:hAnsi="Times New Roman" w:cs="Times New Roman"/>
          <w:color w:val="000000"/>
          <w:sz w:val="24"/>
          <w:szCs w:val="24"/>
          <w:lang w:eastAsia="hr-HR"/>
        </w:rPr>
        <w:lastRenderedPageBreak/>
        <w:t>Članak 1.</w:t>
      </w:r>
    </w:p>
    <w:p w:rsidR="007910A6" w:rsidRPr="007910A6" w:rsidRDefault="007910A6" w:rsidP="007910A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7910A6" w:rsidRPr="007910A6" w:rsidRDefault="007910A6" w:rsidP="007910A6">
      <w:pPr>
        <w:spacing w:after="0" w:line="240" w:lineRule="auto"/>
        <w:jc w:val="both"/>
        <w:rPr>
          <w:rFonts w:ascii="Calibri" w:eastAsia="Times New Roman" w:hAnsi="Calibri" w:cs="Times New Roman"/>
          <w:sz w:val="24"/>
          <w:szCs w:val="24"/>
          <w:lang w:eastAsia="x-none"/>
        </w:rPr>
      </w:pPr>
      <w:r w:rsidRPr="007910A6">
        <w:rPr>
          <w:rFonts w:ascii="HRTimes" w:eastAsia="Times New Roman" w:hAnsi="HRTimes" w:cs="Times New Roman"/>
          <w:sz w:val="24"/>
          <w:szCs w:val="20"/>
          <w:lang w:val="x-none" w:eastAsia="x-none"/>
        </w:rPr>
        <w:t xml:space="preserve"> </w:t>
      </w:r>
      <w:r w:rsidRPr="007910A6">
        <w:rPr>
          <w:rFonts w:ascii="HRTimes" w:eastAsia="Times New Roman" w:hAnsi="HRTimes" w:cs="Times New Roman"/>
          <w:sz w:val="24"/>
          <w:szCs w:val="20"/>
          <w:lang w:val="x-none" w:eastAsia="x-none"/>
        </w:rPr>
        <w:tab/>
        <w:t xml:space="preserve">Općinsko vijeće Općine Antunovac prihvaća Izvješće o poslovanju </w:t>
      </w:r>
      <w:r w:rsidRPr="007910A6">
        <w:rPr>
          <w:rFonts w:ascii="Times New Roman" w:eastAsia="Times New Roman" w:hAnsi="Times New Roman" w:cs="Times New Roman"/>
          <w:sz w:val="24"/>
          <w:szCs w:val="24"/>
          <w:lang w:val="x-none" w:eastAsia="x-none"/>
        </w:rPr>
        <w:t xml:space="preserve">Agencije za održivi razvoj Općine Antunovac – RODA d.o.o.  za gospodarski i ruralni razvoj i poticanje poduzetništva </w:t>
      </w:r>
      <w:r w:rsidRPr="007910A6">
        <w:rPr>
          <w:rFonts w:ascii="HRTimes" w:eastAsia="Times New Roman" w:hAnsi="HRTimes" w:cs="Times New Roman"/>
          <w:sz w:val="24"/>
          <w:szCs w:val="20"/>
          <w:lang w:val="x-none" w:eastAsia="x-none"/>
        </w:rPr>
        <w:t xml:space="preserve">za 2015. godinu, pripremljeno u </w:t>
      </w:r>
      <w:r w:rsidRPr="007910A6">
        <w:rPr>
          <w:rFonts w:ascii="Times New Roman" w:eastAsia="Times New Roman" w:hAnsi="Times New Roman" w:cs="Times New Roman"/>
          <w:sz w:val="24"/>
          <w:szCs w:val="24"/>
          <w:lang w:val="x-none" w:eastAsia="x-none"/>
        </w:rPr>
        <w:t>Agencij</w:t>
      </w:r>
      <w:r w:rsidRPr="007910A6">
        <w:rPr>
          <w:rFonts w:ascii="Times New Roman" w:eastAsia="Times New Roman" w:hAnsi="Times New Roman" w:cs="Times New Roman"/>
          <w:sz w:val="24"/>
          <w:szCs w:val="24"/>
          <w:lang w:eastAsia="x-none"/>
        </w:rPr>
        <w:t>i</w:t>
      </w:r>
      <w:r w:rsidRPr="007910A6">
        <w:rPr>
          <w:rFonts w:ascii="Times New Roman" w:eastAsia="Times New Roman" w:hAnsi="Times New Roman" w:cs="Times New Roman"/>
          <w:sz w:val="24"/>
          <w:szCs w:val="24"/>
          <w:lang w:val="x-none" w:eastAsia="x-none"/>
        </w:rPr>
        <w:t xml:space="preserve"> za održivi razvoj Općine Antunovac – RODA d.o.o.  za gospodarski i ruralni razvoj i poticanje poduzetništva</w:t>
      </w:r>
      <w:r w:rsidRPr="007910A6">
        <w:rPr>
          <w:rFonts w:ascii="Times New Roman" w:eastAsia="Times New Roman" w:hAnsi="Times New Roman" w:cs="Times New Roman"/>
          <w:sz w:val="24"/>
          <w:szCs w:val="24"/>
          <w:lang w:eastAsia="x-none"/>
        </w:rPr>
        <w:t>.</w:t>
      </w:r>
    </w:p>
    <w:p w:rsidR="007910A6" w:rsidRPr="007910A6" w:rsidRDefault="007910A6" w:rsidP="007910A6">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p>
    <w:p w:rsidR="007910A6" w:rsidRPr="007910A6" w:rsidRDefault="007910A6" w:rsidP="007910A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7910A6">
        <w:rPr>
          <w:rFonts w:ascii="Times New Roman" w:eastAsia="Times New Roman" w:hAnsi="Times New Roman" w:cs="Times New Roman"/>
          <w:color w:val="000000"/>
          <w:sz w:val="24"/>
          <w:szCs w:val="24"/>
          <w:lang w:eastAsia="hr-HR"/>
        </w:rPr>
        <w:t>Članak 2.</w:t>
      </w:r>
    </w:p>
    <w:p w:rsidR="007910A6" w:rsidRPr="007910A6" w:rsidRDefault="007910A6" w:rsidP="007910A6">
      <w:pPr>
        <w:spacing w:after="0" w:line="240" w:lineRule="auto"/>
        <w:ind w:firstLine="284"/>
        <w:jc w:val="both"/>
        <w:rPr>
          <w:rFonts w:ascii="HRTimes" w:eastAsia="Times New Roman" w:hAnsi="HRTimes" w:cs="Times New Roman"/>
          <w:sz w:val="24"/>
          <w:szCs w:val="24"/>
          <w:lang w:val="x-none" w:eastAsia="x-none"/>
        </w:rPr>
      </w:pPr>
    </w:p>
    <w:p w:rsidR="007910A6" w:rsidRPr="007910A6" w:rsidRDefault="007910A6" w:rsidP="007910A6">
      <w:pPr>
        <w:spacing w:after="0" w:line="240" w:lineRule="auto"/>
        <w:ind w:firstLine="720"/>
        <w:jc w:val="both"/>
        <w:rPr>
          <w:rFonts w:ascii="Times New Roman" w:eastAsia="Times New Roman" w:hAnsi="Times New Roman" w:cs="Times New Roman"/>
          <w:sz w:val="24"/>
          <w:szCs w:val="24"/>
          <w:lang w:val="x-none" w:eastAsia="x-none"/>
        </w:rPr>
      </w:pPr>
      <w:r w:rsidRPr="007910A6">
        <w:rPr>
          <w:rFonts w:ascii="HRTimes" w:eastAsia="Times New Roman" w:hAnsi="HRTimes" w:cs="Times New Roman"/>
          <w:sz w:val="24"/>
          <w:szCs w:val="24"/>
          <w:lang w:val="x-none" w:eastAsia="x-none"/>
        </w:rPr>
        <w:t xml:space="preserve">Ovaj Zaključak bit će objavljen u </w:t>
      </w:r>
      <w:r w:rsidRPr="007910A6">
        <w:rPr>
          <w:rFonts w:ascii="Times New Roman" w:eastAsia="Times New Roman" w:hAnsi="Times New Roman" w:cs="Times New Roman"/>
          <w:sz w:val="24"/>
          <w:szCs w:val="24"/>
          <w:lang w:val="x-none" w:eastAsia="x-none"/>
        </w:rPr>
        <w:t>«Službenom glasniku Općine Antunovac».</w:t>
      </w:r>
    </w:p>
    <w:p w:rsidR="007910A6" w:rsidRPr="007910A6" w:rsidRDefault="007910A6" w:rsidP="007910A6">
      <w:pPr>
        <w:spacing w:after="0" w:line="240" w:lineRule="auto"/>
        <w:jc w:val="both"/>
        <w:rPr>
          <w:rFonts w:ascii="Times New Roman" w:eastAsia="Times New Roman" w:hAnsi="Times New Roman" w:cs="Times New Roman"/>
          <w:sz w:val="24"/>
          <w:szCs w:val="24"/>
          <w:lang w:val="x-none" w:eastAsia="x-none"/>
        </w:rPr>
      </w:pPr>
    </w:p>
    <w:p w:rsidR="007910A6" w:rsidRPr="007910A6" w:rsidRDefault="007910A6" w:rsidP="007910A6">
      <w:pPr>
        <w:spacing w:after="0" w:line="240" w:lineRule="auto"/>
        <w:jc w:val="both"/>
        <w:rPr>
          <w:rFonts w:ascii="Times New Roman" w:eastAsia="Times New Roman" w:hAnsi="Times New Roman" w:cs="Times New Roman"/>
          <w:sz w:val="24"/>
          <w:szCs w:val="24"/>
          <w:lang w:eastAsia="hr-HR"/>
        </w:rPr>
      </w:pPr>
      <w:r w:rsidRPr="007910A6">
        <w:rPr>
          <w:rFonts w:ascii="Times New Roman" w:eastAsia="Times New Roman" w:hAnsi="Times New Roman" w:cs="Times New Roman"/>
          <w:sz w:val="24"/>
          <w:szCs w:val="24"/>
          <w:lang w:eastAsia="hr-HR"/>
        </w:rPr>
        <w:t>KLASA: 400-05/16-01/03</w:t>
      </w:r>
    </w:p>
    <w:p w:rsidR="007910A6" w:rsidRPr="007910A6" w:rsidRDefault="007910A6" w:rsidP="007910A6">
      <w:pPr>
        <w:spacing w:after="0" w:line="240" w:lineRule="auto"/>
        <w:jc w:val="both"/>
        <w:rPr>
          <w:rFonts w:ascii="Times New Roman" w:eastAsia="Times New Roman" w:hAnsi="Times New Roman" w:cs="Times New Roman"/>
          <w:sz w:val="24"/>
          <w:szCs w:val="24"/>
          <w:lang w:eastAsia="hr-HR"/>
        </w:rPr>
      </w:pPr>
      <w:r w:rsidRPr="007910A6">
        <w:rPr>
          <w:rFonts w:ascii="Times New Roman" w:eastAsia="Times New Roman" w:hAnsi="Times New Roman" w:cs="Times New Roman"/>
          <w:sz w:val="24"/>
          <w:szCs w:val="24"/>
          <w:lang w:eastAsia="hr-HR"/>
        </w:rPr>
        <w:t>URBROJ: 2158/02-01-16-3</w:t>
      </w:r>
    </w:p>
    <w:p w:rsidR="007910A6" w:rsidRPr="007910A6" w:rsidRDefault="007910A6" w:rsidP="007910A6">
      <w:pPr>
        <w:spacing w:after="0" w:line="240" w:lineRule="auto"/>
        <w:rPr>
          <w:rFonts w:ascii="Times New Roman" w:eastAsia="Times New Roman" w:hAnsi="Times New Roman" w:cs="Times New Roman"/>
          <w:sz w:val="24"/>
          <w:szCs w:val="24"/>
          <w:lang w:val="x-none" w:eastAsia="x-none"/>
        </w:rPr>
      </w:pPr>
      <w:r w:rsidRPr="007910A6">
        <w:rPr>
          <w:rFonts w:ascii="Times New Roman" w:eastAsia="Times New Roman" w:hAnsi="Times New Roman" w:cs="Times New Roman"/>
          <w:sz w:val="24"/>
          <w:szCs w:val="24"/>
          <w:lang w:val="x-none" w:eastAsia="x-none"/>
        </w:rPr>
        <w:t xml:space="preserve">U Antunovcu, </w:t>
      </w:r>
      <w:r w:rsidRPr="007910A6">
        <w:rPr>
          <w:rFonts w:ascii="Times New Roman" w:eastAsia="Times New Roman" w:hAnsi="Times New Roman" w:cs="Times New Roman"/>
          <w:sz w:val="24"/>
          <w:szCs w:val="24"/>
          <w:lang w:eastAsia="x-none"/>
        </w:rPr>
        <w:t>20. lipnja 2016</w:t>
      </w:r>
      <w:r w:rsidRPr="007910A6">
        <w:rPr>
          <w:rFonts w:ascii="Times New Roman" w:eastAsia="Times New Roman" w:hAnsi="Times New Roman" w:cs="Times New Roman"/>
          <w:sz w:val="24"/>
          <w:szCs w:val="24"/>
          <w:lang w:val="x-none" w:eastAsia="x-none"/>
        </w:rPr>
        <w:t>. godine</w:t>
      </w:r>
    </w:p>
    <w:p w:rsidR="007910A6" w:rsidRPr="007910A6" w:rsidRDefault="007910A6" w:rsidP="007910A6">
      <w:pPr>
        <w:spacing w:after="0" w:line="240" w:lineRule="auto"/>
        <w:rPr>
          <w:rFonts w:ascii="Times New Roman" w:eastAsia="Times New Roman" w:hAnsi="Times New Roman" w:cs="Times New Roman"/>
          <w:sz w:val="24"/>
          <w:szCs w:val="24"/>
          <w:lang w:val="x-none" w:eastAsia="x-none"/>
        </w:rPr>
      </w:pPr>
    </w:p>
    <w:p w:rsidR="007910A6" w:rsidRPr="007910A6" w:rsidRDefault="007910A6" w:rsidP="009B7F3C">
      <w:pPr>
        <w:spacing w:after="0" w:line="240" w:lineRule="auto"/>
        <w:ind w:firstLine="708"/>
        <w:jc w:val="center"/>
        <w:rPr>
          <w:rFonts w:ascii="Times New Roman" w:eastAsia="Times New Roman" w:hAnsi="Times New Roman" w:cs="Times New Roman"/>
          <w:sz w:val="24"/>
          <w:szCs w:val="24"/>
          <w:lang w:val="x-none" w:eastAsia="x-none"/>
        </w:rPr>
      </w:pPr>
      <w:r w:rsidRPr="007910A6">
        <w:rPr>
          <w:rFonts w:ascii="Times New Roman" w:eastAsia="Times New Roman" w:hAnsi="Times New Roman" w:cs="Times New Roman"/>
          <w:sz w:val="24"/>
          <w:szCs w:val="24"/>
          <w:lang w:val="x-none" w:eastAsia="x-none"/>
        </w:rPr>
        <w:t>Predsjednik Općinskog vijeća</w:t>
      </w:r>
    </w:p>
    <w:p w:rsidR="007910A6" w:rsidRPr="007910A6" w:rsidRDefault="007910A6" w:rsidP="009B7F3C">
      <w:pPr>
        <w:spacing w:after="0" w:line="240" w:lineRule="auto"/>
        <w:ind w:firstLine="708"/>
        <w:jc w:val="center"/>
        <w:rPr>
          <w:rFonts w:ascii="Times New Roman" w:eastAsia="Times New Roman" w:hAnsi="Times New Roman" w:cs="Times New Roman"/>
          <w:sz w:val="24"/>
          <w:szCs w:val="24"/>
          <w:lang w:val="x-none" w:eastAsia="x-none"/>
        </w:rPr>
      </w:pPr>
      <w:r w:rsidRPr="007910A6">
        <w:rPr>
          <w:rFonts w:ascii="Times New Roman" w:eastAsia="Times New Roman" w:hAnsi="Times New Roman" w:cs="Times New Roman"/>
          <w:sz w:val="24"/>
          <w:szCs w:val="24"/>
          <w:lang w:val="x-none" w:eastAsia="x-none"/>
        </w:rPr>
        <w:t>Zlatko Matijević</w:t>
      </w:r>
    </w:p>
    <w:p w:rsidR="007910A6" w:rsidRPr="007910A6" w:rsidRDefault="007910A6" w:rsidP="007910A6">
      <w:pPr>
        <w:spacing w:after="0" w:line="240" w:lineRule="auto"/>
        <w:ind w:left="5040"/>
        <w:jc w:val="center"/>
        <w:rPr>
          <w:rFonts w:ascii="Times New Roman" w:eastAsia="Times New Roman" w:hAnsi="Times New Roman" w:cs="Times New Roman"/>
          <w:sz w:val="24"/>
          <w:szCs w:val="24"/>
          <w:lang w:val="x-none" w:eastAsia="x-none"/>
        </w:rPr>
      </w:pPr>
    </w:p>
    <w:p w:rsidR="007910A6" w:rsidRDefault="007910A6" w:rsidP="007910A6">
      <w:pPr>
        <w:spacing w:after="0" w:line="240" w:lineRule="auto"/>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 xml:space="preserve">181. </w:t>
      </w:r>
    </w:p>
    <w:p w:rsidR="00632DA0" w:rsidRPr="00B80F2B" w:rsidRDefault="00632DA0" w:rsidP="00632DA0">
      <w:pPr>
        <w:spacing w:after="0" w:line="240" w:lineRule="auto"/>
        <w:jc w:val="both"/>
        <w:rPr>
          <w:rFonts w:ascii="Times New Roman" w:eastAsia="Times New Roman" w:hAnsi="Times New Roman" w:cs="Times New Roman"/>
          <w:sz w:val="24"/>
          <w:szCs w:val="24"/>
          <w:lang w:eastAsia="x-none"/>
        </w:rPr>
      </w:pPr>
      <w:r w:rsidRPr="00632DA0">
        <w:rPr>
          <w:rFonts w:ascii="Times New Roman" w:eastAsia="Times New Roman" w:hAnsi="Times New Roman" w:cs="Times New Roman"/>
          <w:sz w:val="24"/>
          <w:szCs w:val="24"/>
          <w:lang w:eastAsia="x-none"/>
        </w:rPr>
        <w:tab/>
      </w:r>
      <w:r w:rsidRPr="00B80F2B">
        <w:rPr>
          <w:rFonts w:ascii="Times New Roman" w:eastAsia="Times New Roman" w:hAnsi="Times New Roman" w:cs="Times New Roman"/>
          <w:sz w:val="24"/>
          <w:szCs w:val="24"/>
          <w:lang w:eastAsia="x-none"/>
        </w:rPr>
        <w:t>Temeljem članka 17. stavka 1. podstavka 1. Zakona o sustavu civilne zaštite (,,Narodne novine" broj 82/15) i članka 45. Statuta Općine Antunovac („Službeni glasnik Općine Antunovac» broj 2/13), Općinsko vijeće Općine Antunovac na svojoj 35. sjednici održanoj dana, 20. lipnja 2016. godine, donosi</w:t>
      </w:r>
    </w:p>
    <w:p w:rsidR="00632DA0" w:rsidRPr="00B80F2B" w:rsidRDefault="00632DA0" w:rsidP="00632DA0">
      <w:pPr>
        <w:spacing w:after="0" w:line="240" w:lineRule="auto"/>
        <w:rPr>
          <w:rFonts w:ascii="Times New Roman" w:eastAsia="Times New Roman" w:hAnsi="Times New Roman" w:cs="Times New Roman"/>
          <w:sz w:val="24"/>
          <w:szCs w:val="24"/>
          <w:lang w:eastAsia="x-none"/>
        </w:rPr>
      </w:pPr>
    </w:p>
    <w:p w:rsidR="00632DA0" w:rsidRPr="00B80F2B" w:rsidRDefault="00632DA0" w:rsidP="00632DA0">
      <w:pPr>
        <w:spacing w:after="0" w:line="240" w:lineRule="auto"/>
        <w:rPr>
          <w:rFonts w:ascii="Times New Roman" w:eastAsia="Times New Roman" w:hAnsi="Times New Roman" w:cs="Times New Roman"/>
          <w:sz w:val="24"/>
          <w:szCs w:val="24"/>
          <w:lang w:eastAsia="x-none"/>
        </w:rPr>
      </w:pPr>
    </w:p>
    <w:p w:rsidR="00632DA0" w:rsidRPr="00B80F2B" w:rsidRDefault="00632DA0" w:rsidP="00632DA0">
      <w:pPr>
        <w:spacing w:after="0" w:line="240" w:lineRule="auto"/>
        <w:jc w:val="center"/>
        <w:rPr>
          <w:rFonts w:ascii="Times New Roman" w:eastAsia="Times New Roman" w:hAnsi="Times New Roman" w:cs="Times New Roman"/>
          <w:b/>
          <w:sz w:val="24"/>
          <w:szCs w:val="24"/>
          <w:lang w:eastAsia="x-none"/>
        </w:rPr>
      </w:pPr>
      <w:r w:rsidRPr="00B80F2B">
        <w:rPr>
          <w:rFonts w:ascii="Times New Roman" w:eastAsia="Times New Roman" w:hAnsi="Times New Roman" w:cs="Times New Roman"/>
          <w:b/>
          <w:sz w:val="36"/>
          <w:szCs w:val="36"/>
          <w:lang w:eastAsia="x-none"/>
        </w:rPr>
        <w:t>SMJERNICE</w:t>
      </w:r>
    </w:p>
    <w:p w:rsidR="00632DA0" w:rsidRPr="00B80F2B" w:rsidRDefault="00632DA0" w:rsidP="009B7F3C">
      <w:pPr>
        <w:spacing w:after="0" w:line="240" w:lineRule="auto"/>
        <w:jc w:val="center"/>
        <w:rPr>
          <w:rFonts w:ascii="Times New Roman" w:eastAsia="Times New Roman" w:hAnsi="Times New Roman" w:cs="Times New Roman"/>
          <w:b/>
          <w:sz w:val="24"/>
          <w:szCs w:val="24"/>
          <w:lang w:eastAsia="x-none"/>
        </w:rPr>
      </w:pPr>
      <w:r w:rsidRPr="00B80F2B">
        <w:rPr>
          <w:rFonts w:ascii="Times New Roman" w:eastAsia="Times New Roman" w:hAnsi="Times New Roman" w:cs="Times New Roman"/>
          <w:b/>
          <w:sz w:val="24"/>
          <w:szCs w:val="24"/>
          <w:lang w:eastAsia="x-none"/>
        </w:rPr>
        <w:t>za organizaciju i razvoj sustava c</w:t>
      </w:r>
      <w:r w:rsidR="009B7F3C">
        <w:rPr>
          <w:rFonts w:ascii="Times New Roman" w:eastAsia="Times New Roman" w:hAnsi="Times New Roman" w:cs="Times New Roman"/>
          <w:b/>
          <w:sz w:val="24"/>
          <w:szCs w:val="24"/>
          <w:lang w:eastAsia="x-none"/>
        </w:rPr>
        <w:t xml:space="preserve">ivilne zaštite Općine Antunovac </w:t>
      </w:r>
      <w:r w:rsidRPr="00B80F2B">
        <w:rPr>
          <w:rFonts w:ascii="Times New Roman" w:eastAsia="Times New Roman" w:hAnsi="Times New Roman" w:cs="Times New Roman"/>
          <w:b/>
          <w:sz w:val="24"/>
          <w:szCs w:val="24"/>
          <w:lang w:eastAsia="x-none"/>
        </w:rPr>
        <w:t>za razdoblje od 2016. do 2019. godine</w:t>
      </w:r>
    </w:p>
    <w:p w:rsidR="00632DA0" w:rsidRPr="00B80F2B" w:rsidRDefault="00632DA0" w:rsidP="00632DA0">
      <w:pPr>
        <w:spacing w:after="0" w:line="240" w:lineRule="auto"/>
        <w:rPr>
          <w:rFonts w:ascii="Times New Roman" w:eastAsia="Times New Roman" w:hAnsi="Times New Roman" w:cs="Times New Roman"/>
          <w:sz w:val="24"/>
          <w:szCs w:val="24"/>
          <w:lang w:eastAsia="x-none"/>
        </w:rPr>
      </w:pPr>
    </w:p>
    <w:p w:rsidR="00632DA0" w:rsidRPr="00B80F2B" w:rsidRDefault="00632DA0" w:rsidP="00632DA0">
      <w:pPr>
        <w:spacing w:after="0" w:line="240" w:lineRule="auto"/>
        <w:rPr>
          <w:rFonts w:ascii="Times New Roman" w:eastAsia="Times New Roman" w:hAnsi="Times New Roman" w:cs="Times New Roman"/>
          <w:sz w:val="24"/>
          <w:szCs w:val="24"/>
          <w:lang w:eastAsia="x-none"/>
        </w:rPr>
      </w:pPr>
    </w:p>
    <w:p w:rsidR="00632DA0" w:rsidRPr="00B80F2B" w:rsidRDefault="00632DA0" w:rsidP="00DD34F1">
      <w:pPr>
        <w:jc w:val="center"/>
        <w:rPr>
          <w:rFonts w:ascii="Times New Roman" w:hAnsi="Times New Roman" w:cs="Times New Roman"/>
          <w:b/>
          <w:szCs w:val="24"/>
          <w:u w:val="single"/>
          <w:lang w:eastAsia="x-none"/>
        </w:rPr>
      </w:pPr>
      <w:r w:rsidRPr="00B80F2B">
        <w:rPr>
          <w:rFonts w:ascii="Times New Roman" w:hAnsi="Times New Roman" w:cs="Times New Roman"/>
          <w:b/>
          <w:szCs w:val="24"/>
          <w:u w:val="single"/>
          <w:lang w:eastAsia="x-none"/>
        </w:rPr>
        <w:t>I. UVOD</w:t>
      </w:r>
    </w:p>
    <w:p w:rsidR="00632DA0" w:rsidRPr="00B80F2B" w:rsidRDefault="00632DA0" w:rsidP="00632DA0">
      <w:pPr>
        <w:spacing w:after="0" w:line="240" w:lineRule="auto"/>
        <w:rPr>
          <w:rFonts w:ascii="Times New Roman" w:eastAsia="Times New Roman" w:hAnsi="Times New Roman" w:cs="Times New Roman"/>
          <w:b/>
          <w:sz w:val="24"/>
          <w:szCs w:val="24"/>
          <w:lang w:eastAsia="x-none"/>
        </w:rPr>
      </w:pPr>
    </w:p>
    <w:p w:rsidR="00632DA0" w:rsidRPr="00B80F2B" w:rsidRDefault="00632DA0" w:rsidP="00632DA0">
      <w:pPr>
        <w:spacing w:after="0" w:line="240" w:lineRule="auto"/>
        <w:ind w:firstLine="708"/>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xml:space="preserve">Zakonom o sustavu civilne zaštite („Narodne novine“ broj 82/15) (u daljnjem tekstu: Zakon) određeno je da sustav civilne zaštite obuhvaća mjere i aktivnosti (preventivne, planske, organizacijske, operativne, nadzorne i financijske) kojima </w:t>
      </w:r>
      <w:r w:rsidRPr="00B80F2B">
        <w:rPr>
          <w:rFonts w:ascii="Times New Roman" w:eastAsia="Times New Roman" w:hAnsi="Times New Roman" w:cs="Times New Roman"/>
          <w:sz w:val="24"/>
          <w:szCs w:val="24"/>
          <w:lang w:eastAsia="x-none"/>
        </w:rPr>
        <w:lastRenderedPageBreak/>
        <w:t xml:space="preserve">se uređuju prava i obveze sudionika, ustroj i djelovanje svih sustava civilne zaštite i način povezivanja institucionalnih i funkcionalnih resursa sudionika koji se međusobno nadopunjuju u jedinstvenu cjelinu radi smanjenja rizika od katastrofa te zaštite i spašavanja građana, materijalnih i kulturnih dobara i okoliša na teritoriju Republike Hrvatske od posljedica prirodnih, tehničko-tehnoloških velikih nesreća i katastrofa, otklanjanja posljedica terorizma i ratnih razaranja. </w:t>
      </w:r>
    </w:p>
    <w:p w:rsidR="00632DA0" w:rsidRPr="00B80F2B" w:rsidRDefault="00632DA0" w:rsidP="00632DA0">
      <w:pPr>
        <w:spacing w:after="0" w:line="240" w:lineRule="auto"/>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xml:space="preserve">Sustav civilne zaštite ustrojava se na lokalnoj, područnoj i državnoj razini te povezuje resurse i sposobnosti sudionika operativnih snaga i građana u jedinstvenu cjelinu radi smanjenja rizika od katastrofa, pružanja brzog odgovora na prijetnje i opasnosti nastanka, te ublažavanja posljedica velike nesreće ili katastrofe. </w:t>
      </w:r>
    </w:p>
    <w:p w:rsidR="00632DA0" w:rsidRPr="00B80F2B" w:rsidRDefault="00632DA0" w:rsidP="00632DA0">
      <w:pPr>
        <w:spacing w:after="0" w:line="240" w:lineRule="auto"/>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xml:space="preserve">Brzo i učinkovito djelovanje operativnih snaga civilne zaštite uz dobro provedeno rukovođenje, upravljanje i zapovijedanje u velikim nesrećama i katastrofama može spasiti mnoge živote, smanjiti socijalno ekonomske, infrastrukturne i sigurnosne poremećaje i spriječiti naknadne nesreće koje mogu izazvati i veće posljedice od utjecaja ugroze koja je već nastupila. </w:t>
      </w:r>
    </w:p>
    <w:p w:rsidR="00632DA0" w:rsidRPr="00B80F2B" w:rsidRDefault="00632DA0" w:rsidP="00632DA0">
      <w:pPr>
        <w:jc w:val="both"/>
        <w:rPr>
          <w:rFonts w:ascii="Times New Roman" w:hAnsi="Times New Roman" w:cs="Times New Roman"/>
          <w:szCs w:val="24"/>
          <w:lang w:eastAsia="x-none"/>
        </w:rPr>
      </w:pPr>
      <w:r w:rsidRPr="00B80F2B">
        <w:rPr>
          <w:rFonts w:ascii="Times New Roman" w:hAnsi="Times New Roman" w:cs="Times New Roman"/>
          <w:szCs w:val="24"/>
          <w:lang w:eastAsia="x-none"/>
        </w:rPr>
        <w:t>Smjernice se kratkoročno odnose na donošenje i ažuriranje Plana civilne zaštite, Procjene rizika od velikih nesreća i Plana djelovanja civilne zaštite kao temeljnih dokumenata za daljnje funkcioniranje samog sustava civilne zaštite, a dugoročno predstavlja kontinuirani proces provođenja aktivnosti kojima će se iz godine u godinu razvijati i usavršavati sustav civilne zaštite kao i sustav zaštite i spašavanja kako bi se postigao najviši standard potreban za provedbu zadaća svih operativnih snaga</w:t>
      </w:r>
    </w:p>
    <w:p w:rsidR="00632DA0" w:rsidRPr="00B80F2B" w:rsidRDefault="00632DA0" w:rsidP="00632DA0">
      <w:pPr>
        <w:spacing w:after="0" w:line="240" w:lineRule="auto"/>
        <w:jc w:val="both"/>
        <w:rPr>
          <w:rFonts w:ascii="Times New Roman" w:eastAsia="Times New Roman" w:hAnsi="Times New Roman" w:cs="Times New Roman"/>
          <w:sz w:val="24"/>
          <w:szCs w:val="24"/>
          <w:lang w:eastAsia="x-none"/>
        </w:rPr>
      </w:pPr>
    </w:p>
    <w:p w:rsidR="00632DA0" w:rsidRPr="00B80F2B" w:rsidRDefault="00632DA0" w:rsidP="00DD34F1">
      <w:pPr>
        <w:spacing w:after="0" w:line="240" w:lineRule="auto"/>
        <w:ind w:firstLine="708"/>
        <w:jc w:val="both"/>
        <w:rPr>
          <w:rFonts w:ascii="Times New Roman" w:eastAsia="Times New Roman" w:hAnsi="Times New Roman" w:cs="Times New Roman"/>
          <w:b/>
          <w:sz w:val="24"/>
          <w:szCs w:val="24"/>
          <w:lang w:eastAsia="x-none"/>
        </w:rPr>
      </w:pPr>
      <w:r w:rsidRPr="00B80F2B">
        <w:rPr>
          <w:rFonts w:ascii="Times New Roman" w:eastAsia="Times New Roman" w:hAnsi="Times New Roman" w:cs="Times New Roman"/>
          <w:b/>
          <w:sz w:val="24"/>
          <w:szCs w:val="24"/>
          <w:lang w:eastAsia="x-none"/>
        </w:rPr>
        <w:t>Predstavničko tijelo, na prijedlog izvršnog tijela jedinice lokalne i područne (regionalne) samouprave, izvršava sljedeće zadaće:</w:t>
      </w:r>
    </w:p>
    <w:p w:rsidR="00632DA0" w:rsidRPr="00B80F2B" w:rsidRDefault="00632DA0" w:rsidP="00632DA0">
      <w:pPr>
        <w:spacing w:after="0" w:line="240" w:lineRule="auto"/>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xml:space="preserve">– u postupku donošenja proračuna razmatra i usvaja godišnju analizu stanja i godišnji plan razvoja sustava civilne zaštite s financijskim učincima za trogodišnje </w:t>
      </w:r>
      <w:r w:rsidRPr="00B80F2B">
        <w:rPr>
          <w:rFonts w:ascii="Times New Roman" w:eastAsia="Times New Roman" w:hAnsi="Times New Roman" w:cs="Times New Roman"/>
          <w:sz w:val="24"/>
          <w:szCs w:val="24"/>
          <w:lang w:eastAsia="x-none"/>
        </w:rPr>
        <w:lastRenderedPageBreak/>
        <w:t>razdoblje te smjernice za organizaciju i razvoj sustava koje se razmatraju i usvajaju svake četiri godine</w:t>
      </w:r>
    </w:p>
    <w:p w:rsidR="009B7F3C" w:rsidRPr="00B80F2B" w:rsidRDefault="00632DA0" w:rsidP="00632DA0">
      <w:pPr>
        <w:spacing w:after="0" w:line="240" w:lineRule="auto"/>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donosi procjenu rizika od velikih nesreća</w:t>
      </w:r>
    </w:p>
    <w:p w:rsidR="009B7F3C" w:rsidRDefault="00632DA0" w:rsidP="00632DA0">
      <w:pPr>
        <w:spacing w:after="0" w:line="240" w:lineRule="auto"/>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donosi odluku o određivanju pravnih</w:t>
      </w:r>
    </w:p>
    <w:p w:rsidR="00632DA0" w:rsidRPr="00B80F2B" w:rsidRDefault="00632DA0" w:rsidP="00632DA0">
      <w:pPr>
        <w:spacing w:after="0" w:line="240" w:lineRule="auto"/>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xml:space="preserve"> osoba od interesa za sustav civilne zaštite</w:t>
      </w:r>
    </w:p>
    <w:p w:rsidR="009B7F3C" w:rsidRPr="00B80F2B" w:rsidRDefault="00632DA0" w:rsidP="00632DA0">
      <w:pPr>
        <w:spacing w:after="0" w:line="240" w:lineRule="auto"/>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donosi odluku o osnivanju civilne zaštite</w:t>
      </w:r>
    </w:p>
    <w:p w:rsidR="00632DA0" w:rsidRPr="00B80F2B" w:rsidRDefault="009B7F3C" w:rsidP="00632DA0">
      <w:pPr>
        <w:spacing w:after="0" w:line="240" w:lineRule="auto"/>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 xml:space="preserve">– </w:t>
      </w:r>
      <w:r w:rsidR="00632DA0" w:rsidRPr="00B80F2B">
        <w:rPr>
          <w:rFonts w:ascii="Times New Roman" w:eastAsia="Times New Roman" w:hAnsi="Times New Roman" w:cs="Times New Roman"/>
          <w:sz w:val="24"/>
          <w:szCs w:val="24"/>
          <w:lang w:eastAsia="x-none"/>
        </w:rPr>
        <w:t>osigurava financijska sredstva za izvršav</w:t>
      </w:r>
      <w:r>
        <w:rPr>
          <w:rFonts w:ascii="Times New Roman" w:eastAsia="Times New Roman" w:hAnsi="Times New Roman" w:cs="Times New Roman"/>
          <w:sz w:val="24"/>
          <w:szCs w:val="24"/>
          <w:lang w:eastAsia="x-none"/>
        </w:rPr>
        <w:t>anje odluka o financiranju akti</w:t>
      </w:r>
      <w:r w:rsidRPr="00B80F2B">
        <w:rPr>
          <w:rFonts w:ascii="Times New Roman" w:eastAsia="Times New Roman" w:hAnsi="Times New Roman" w:cs="Times New Roman"/>
          <w:sz w:val="24"/>
          <w:szCs w:val="24"/>
          <w:lang w:eastAsia="x-none"/>
        </w:rPr>
        <w:t>vnosti</w:t>
      </w:r>
      <w:r w:rsidR="00632DA0" w:rsidRPr="00B80F2B">
        <w:rPr>
          <w:rFonts w:ascii="Times New Roman" w:eastAsia="Times New Roman" w:hAnsi="Times New Roman" w:cs="Times New Roman"/>
          <w:sz w:val="24"/>
          <w:szCs w:val="24"/>
          <w:lang w:eastAsia="x-none"/>
        </w:rPr>
        <w:t xml:space="preserve"> civilne zaštite u velikoj nesreći i katastrofi prema načelu solidarnosti.</w:t>
      </w:r>
    </w:p>
    <w:p w:rsidR="00632DA0" w:rsidRPr="00B80F2B" w:rsidRDefault="00632DA0" w:rsidP="00632DA0">
      <w:pPr>
        <w:spacing w:after="0" w:line="240" w:lineRule="auto"/>
        <w:jc w:val="both"/>
        <w:rPr>
          <w:rFonts w:ascii="Times New Roman" w:eastAsia="Times New Roman" w:hAnsi="Times New Roman" w:cs="Times New Roman"/>
          <w:sz w:val="24"/>
          <w:szCs w:val="24"/>
          <w:lang w:eastAsia="x-none"/>
        </w:rPr>
      </w:pPr>
    </w:p>
    <w:p w:rsidR="00632DA0" w:rsidRPr="00B80F2B" w:rsidRDefault="00632DA0" w:rsidP="00DD34F1">
      <w:pPr>
        <w:spacing w:after="0" w:line="240" w:lineRule="auto"/>
        <w:ind w:firstLine="708"/>
        <w:jc w:val="both"/>
        <w:rPr>
          <w:rFonts w:ascii="Times New Roman" w:eastAsia="Times New Roman" w:hAnsi="Times New Roman" w:cs="Times New Roman"/>
          <w:b/>
          <w:bCs/>
          <w:sz w:val="24"/>
          <w:szCs w:val="24"/>
          <w:lang w:eastAsia="x-none"/>
        </w:rPr>
      </w:pPr>
      <w:r w:rsidRPr="00B80F2B">
        <w:rPr>
          <w:rFonts w:ascii="Times New Roman" w:eastAsia="Times New Roman" w:hAnsi="Times New Roman" w:cs="Times New Roman"/>
          <w:b/>
          <w:bCs/>
          <w:sz w:val="24"/>
          <w:szCs w:val="24"/>
          <w:lang w:eastAsia="x-none"/>
        </w:rPr>
        <w:t>Izvršno tijelo jedinice lokalne samouprave izvršava sljedeće zadaće:</w:t>
      </w:r>
    </w:p>
    <w:p w:rsidR="00632DA0" w:rsidRPr="00B80F2B" w:rsidRDefault="00632DA0" w:rsidP="00632DA0">
      <w:pPr>
        <w:spacing w:after="0" w:line="240" w:lineRule="auto"/>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donosi plan djelovanja civilne zaštite</w:t>
      </w:r>
    </w:p>
    <w:p w:rsidR="00632DA0" w:rsidRPr="00B80F2B" w:rsidRDefault="00632DA0" w:rsidP="00632DA0">
      <w:pPr>
        <w:spacing w:after="0" w:line="240" w:lineRule="auto"/>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donosi plan vježbi civilne zaštite</w:t>
      </w:r>
    </w:p>
    <w:p w:rsidR="00632DA0" w:rsidRPr="00B80F2B" w:rsidRDefault="00632DA0" w:rsidP="00632DA0">
      <w:pPr>
        <w:spacing w:after="0" w:line="240" w:lineRule="auto"/>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priprema i dostavlja predstavničkom tijelu prijedlog odluke o određivanju pravnih osoba od interesa za sustav civilne zaštite i prijedlog odluke o osnivanju postrojbi civilne zaštite</w:t>
      </w:r>
    </w:p>
    <w:p w:rsidR="00632DA0" w:rsidRPr="00B80F2B" w:rsidRDefault="00632DA0" w:rsidP="00632DA0">
      <w:pPr>
        <w:spacing w:after="0" w:line="240" w:lineRule="auto"/>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kod donošenja godišnjeg plana nabave u plan uključuje materijalna sredstva i opremu snaga civilne zaštite</w:t>
      </w:r>
    </w:p>
    <w:p w:rsidR="00632DA0" w:rsidRPr="00B80F2B" w:rsidRDefault="00632DA0" w:rsidP="00632DA0">
      <w:pPr>
        <w:spacing w:after="0" w:line="240" w:lineRule="auto"/>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donosi odluke iz svog samoupravnog djelokruga radi osiguravanja materijalnih, financijskih i drugih uvjeta za financiranje i opremanje operativnih snaga sustava civilne zaštite</w:t>
      </w:r>
    </w:p>
    <w:p w:rsidR="00632DA0" w:rsidRPr="00B80F2B" w:rsidRDefault="00632DA0" w:rsidP="00632DA0">
      <w:pPr>
        <w:spacing w:after="0" w:line="240" w:lineRule="auto"/>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odgovorno je za osnivanje, razvoj i financiranje, opremanje, osposobljavanje i uvježbavanje operativnih snaga sukladno usvojenim smjernicama i planu razvoja sustava civilne zaštite</w:t>
      </w:r>
    </w:p>
    <w:p w:rsidR="00632DA0" w:rsidRPr="00B80F2B" w:rsidRDefault="00632DA0" w:rsidP="00632DA0">
      <w:pPr>
        <w:spacing w:after="0" w:line="240" w:lineRule="auto"/>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izrađuje i dostavlja predstavničkom tijelu prijedlog procjene rizika od velikih nesreća i redovito ažurira procjenu rizika i plan djelovanja civilne zaštite</w:t>
      </w:r>
    </w:p>
    <w:p w:rsidR="00632DA0" w:rsidRPr="00B80F2B" w:rsidRDefault="00632DA0" w:rsidP="00632DA0">
      <w:pPr>
        <w:spacing w:after="0" w:line="240" w:lineRule="auto"/>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osigurava uvjete za premještanje, sklanjanje, evakuaciju i zbrinjavanje te izvršavanje zadaća u provedbi drugih mjera civilne zaštite u zaštiti i spašavanju građana, materijalnih i kulturnih dobara i okoliša</w:t>
      </w:r>
    </w:p>
    <w:p w:rsidR="00632DA0" w:rsidRPr="00B80F2B" w:rsidRDefault="00632DA0" w:rsidP="00632DA0">
      <w:pPr>
        <w:spacing w:after="0" w:line="240" w:lineRule="auto"/>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osigurava uvjete za raspoređivanje pripadnika u postrojbe i na dužnost povjerenika civilne zaštite te vođenje evidencije raspoređenih pripadnika</w:t>
      </w:r>
    </w:p>
    <w:p w:rsidR="00632DA0" w:rsidRPr="00B80F2B" w:rsidRDefault="00632DA0" w:rsidP="00632DA0">
      <w:pPr>
        <w:spacing w:after="0" w:line="240" w:lineRule="auto"/>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xml:space="preserve">– osigurava uvjete za vođenje i ažuriranje baze podataka o pripadnicima, </w:t>
      </w:r>
      <w:r w:rsidRPr="00B80F2B">
        <w:rPr>
          <w:rFonts w:ascii="Times New Roman" w:eastAsia="Times New Roman" w:hAnsi="Times New Roman" w:cs="Times New Roman"/>
          <w:sz w:val="24"/>
          <w:szCs w:val="24"/>
          <w:lang w:eastAsia="x-none"/>
        </w:rPr>
        <w:lastRenderedPageBreak/>
        <w:t>sposobnostima i resursima operativnih snaga sustava civilne zaštite</w:t>
      </w:r>
    </w:p>
    <w:p w:rsidR="00632DA0" w:rsidRPr="00B80F2B" w:rsidRDefault="00632DA0" w:rsidP="00632DA0">
      <w:pPr>
        <w:spacing w:after="0" w:line="240" w:lineRule="auto"/>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uspostavlja vođenje evidencije stradalih osoba u velikim nesrećama i katastrofama.</w:t>
      </w:r>
    </w:p>
    <w:p w:rsidR="00632DA0" w:rsidRPr="00B80F2B" w:rsidRDefault="00632DA0" w:rsidP="00632DA0">
      <w:pPr>
        <w:spacing w:after="0" w:line="240" w:lineRule="auto"/>
        <w:jc w:val="both"/>
        <w:rPr>
          <w:rFonts w:ascii="Times New Roman" w:eastAsia="Times New Roman" w:hAnsi="Times New Roman" w:cs="Times New Roman"/>
          <w:sz w:val="24"/>
          <w:szCs w:val="24"/>
          <w:lang w:eastAsia="x-none"/>
        </w:rPr>
      </w:pPr>
    </w:p>
    <w:p w:rsidR="00632DA0" w:rsidRPr="00B80F2B" w:rsidRDefault="00632DA0" w:rsidP="00632DA0">
      <w:pPr>
        <w:spacing w:after="0" w:line="240" w:lineRule="auto"/>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ab/>
        <w:t>Izvršno tijelo jedinice lokalne i područne (regionalne) samouprave koordinira djelovanje operativnih snaga sustava civilne zaštite osnovanih za područje te jedinice u velikim nesrećama i katastrofama uz stručnu potporu nadležnog stožera civilne zaštite.</w:t>
      </w:r>
    </w:p>
    <w:p w:rsidR="00632DA0" w:rsidRPr="00B80F2B" w:rsidRDefault="00632DA0" w:rsidP="00632DA0">
      <w:pPr>
        <w:jc w:val="both"/>
        <w:rPr>
          <w:rFonts w:ascii="Times New Roman" w:hAnsi="Times New Roman" w:cs="Times New Roman"/>
          <w:szCs w:val="24"/>
          <w:lang w:eastAsia="x-none"/>
        </w:rPr>
      </w:pPr>
      <w:r w:rsidRPr="00B80F2B">
        <w:rPr>
          <w:rFonts w:ascii="Times New Roman" w:hAnsi="Times New Roman" w:cs="Times New Roman"/>
          <w:szCs w:val="24"/>
          <w:lang w:eastAsia="x-none"/>
        </w:rPr>
        <w:t>Općinski načelnik dužan je osposobiti se za obavljanje poslova civilne zaštite u roku od šest mjeseci od stupanja na dužnost, prema programu osposobljavanja koji provodi Državna uprava.</w:t>
      </w:r>
    </w:p>
    <w:p w:rsidR="00632DA0" w:rsidRPr="00B80F2B" w:rsidRDefault="00632DA0" w:rsidP="00DD34F1">
      <w:pPr>
        <w:jc w:val="center"/>
        <w:rPr>
          <w:rFonts w:ascii="Times New Roman" w:hAnsi="Times New Roman" w:cs="Times New Roman"/>
          <w:b/>
          <w:szCs w:val="24"/>
          <w:lang w:eastAsia="x-none"/>
        </w:rPr>
      </w:pPr>
      <w:r w:rsidRPr="00B80F2B">
        <w:rPr>
          <w:rFonts w:ascii="Times New Roman" w:hAnsi="Times New Roman" w:cs="Times New Roman"/>
          <w:b/>
          <w:szCs w:val="24"/>
          <w:lang w:eastAsia="x-none"/>
        </w:rPr>
        <w:t>II. SMJERNICE</w:t>
      </w:r>
    </w:p>
    <w:p w:rsidR="00632DA0" w:rsidRPr="00B80F2B" w:rsidRDefault="00632DA0" w:rsidP="00632DA0">
      <w:pPr>
        <w:spacing w:after="0" w:line="240" w:lineRule="auto"/>
        <w:rPr>
          <w:rFonts w:ascii="Times New Roman" w:eastAsia="Times New Roman" w:hAnsi="Times New Roman" w:cs="Times New Roman"/>
          <w:b/>
          <w:sz w:val="24"/>
          <w:szCs w:val="24"/>
          <w:lang w:eastAsia="x-none"/>
        </w:rPr>
      </w:pPr>
      <w:r w:rsidRPr="00B80F2B">
        <w:rPr>
          <w:rFonts w:ascii="Times New Roman" w:eastAsia="Times New Roman" w:hAnsi="Times New Roman" w:cs="Times New Roman"/>
          <w:b/>
          <w:sz w:val="24"/>
          <w:szCs w:val="24"/>
          <w:lang w:eastAsia="x-none"/>
        </w:rPr>
        <w:t xml:space="preserve">1. OPERATIVNE SNAGE SUSTAVA CIVILNE ZAŠTITE </w:t>
      </w:r>
    </w:p>
    <w:p w:rsidR="00632DA0" w:rsidRPr="00B80F2B" w:rsidRDefault="00632DA0" w:rsidP="00632DA0">
      <w:pPr>
        <w:spacing w:after="0" w:line="240" w:lineRule="auto"/>
        <w:rPr>
          <w:rFonts w:ascii="Times New Roman" w:eastAsia="Times New Roman" w:hAnsi="Times New Roman" w:cs="Times New Roman"/>
          <w:b/>
          <w:sz w:val="24"/>
          <w:szCs w:val="24"/>
          <w:lang w:eastAsia="x-none"/>
        </w:rPr>
      </w:pPr>
    </w:p>
    <w:p w:rsidR="00632DA0" w:rsidRPr="00B80F2B" w:rsidRDefault="00632DA0" w:rsidP="00632DA0">
      <w:pPr>
        <w:spacing w:after="0" w:line="240" w:lineRule="auto"/>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ab/>
        <w:t xml:space="preserve">Mjere i aktivnosti u sustavu civilne zaštite provode slijedeće operativne snage sustava civilne zaštite: </w:t>
      </w:r>
    </w:p>
    <w:p w:rsidR="00632DA0" w:rsidRPr="00B80F2B" w:rsidRDefault="00632DA0" w:rsidP="009B7F3C">
      <w:pPr>
        <w:spacing w:after="0" w:line="240" w:lineRule="auto"/>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1. stožer civilne zaštite</w:t>
      </w:r>
    </w:p>
    <w:p w:rsidR="009B7F3C" w:rsidRDefault="009B7F3C" w:rsidP="009B7F3C">
      <w:pPr>
        <w:spacing w:line="240" w:lineRule="auto"/>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2. operativne snage vatrogastva</w:t>
      </w:r>
    </w:p>
    <w:p w:rsidR="00632DA0" w:rsidRPr="00B80F2B" w:rsidRDefault="00632DA0" w:rsidP="009B7F3C">
      <w:pPr>
        <w:spacing w:line="240" w:lineRule="auto"/>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3. operativne snage Hrvatskog Crvenog križa</w:t>
      </w:r>
    </w:p>
    <w:p w:rsidR="00632DA0" w:rsidRPr="00B80F2B" w:rsidRDefault="00632DA0" w:rsidP="009B7F3C">
      <w:pPr>
        <w:spacing w:after="0" w:line="240" w:lineRule="auto"/>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4. udruge</w:t>
      </w:r>
    </w:p>
    <w:p w:rsidR="00632DA0" w:rsidRPr="00B80F2B" w:rsidRDefault="00632DA0" w:rsidP="009B7F3C">
      <w:pPr>
        <w:spacing w:after="0" w:line="240" w:lineRule="auto"/>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5. postrojbe i povjerenici civilne zaštite</w:t>
      </w:r>
    </w:p>
    <w:p w:rsidR="00632DA0" w:rsidRPr="00B80F2B" w:rsidRDefault="00632DA0" w:rsidP="00632DA0">
      <w:pPr>
        <w:spacing w:after="0" w:line="240" w:lineRule="auto"/>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6. koordinatori  na lokaciji</w:t>
      </w:r>
    </w:p>
    <w:p w:rsidR="00632DA0" w:rsidRPr="00B80F2B" w:rsidRDefault="00632DA0" w:rsidP="00632DA0">
      <w:pPr>
        <w:spacing w:after="0" w:line="240" w:lineRule="auto"/>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xml:space="preserve">7. pravne osobe u sustavu civilne zaštite </w:t>
      </w:r>
    </w:p>
    <w:p w:rsidR="00632DA0" w:rsidRPr="00B80F2B" w:rsidRDefault="00632DA0" w:rsidP="00632DA0">
      <w:pPr>
        <w:spacing w:after="0" w:line="240" w:lineRule="auto"/>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xml:space="preserve"> </w:t>
      </w:r>
    </w:p>
    <w:p w:rsidR="00632DA0" w:rsidRPr="00B80F2B" w:rsidRDefault="00632DA0" w:rsidP="00632DA0">
      <w:pPr>
        <w:spacing w:after="0" w:line="240" w:lineRule="auto"/>
        <w:rPr>
          <w:rFonts w:ascii="Times New Roman" w:eastAsia="Times New Roman" w:hAnsi="Times New Roman" w:cs="Times New Roman"/>
          <w:b/>
          <w:sz w:val="24"/>
          <w:szCs w:val="24"/>
          <w:lang w:eastAsia="x-none"/>
        </w:rPr>
      </w:pPr>
      <w:r w:rsidRPr="00B80F2B">
        <w:rPr>
          <w:rFonts w:ascii="Times New Roman" w:eastAsia="Times New Roman" w:hAnsi="Times New Roman" w:cs="Times New Roman"/>
          <w:b/>
          <w:sz w:val="24"/>
          <w:szCs w:val="24"/>
          <w:lang w:eastAsia="x-none"/>
        </w:rPr>
        <w:t xml:space="preserve">1.1. STOŽER CIVILNE ZAŠTITE </w:t>
      </w:r>
    </w:p>
    <w:p w:rsidR="00632DA0" w:rsidRPr="00B80F2B" w:rsidRDefault="00632DA0" w:rsidP="00632DA0">
      <w:pPr>
        <w:spacing w:after="0" w:line="240" w:lineRule="auto"/>
        <w:jc w:val="both"/>
        <w:rPr>
          <w:rFonts w:ascii="Times New Roman" w:eastAsia="Times New Roman" w:hAnsi="Times New Roman" w:cs="Times New Roman"/>
          <w:sz w:val="24"/>
          <w:szCs w:val="24"/>
          <w:lang w:eastAsia="x-none"/>
        </w:rPr>
      </w:pPr>
    </w:p>
    <w:p w:rsidR="00632DA0" w:rsidRPr="00B80F2B" w:rsidRDefault="00632DA0" w:rsidP="00632DA0">
      <w:pPr>
        <w:spacing w:after="0" w:line="240" w:lineRule="auto"/>
        <w:ind w:firstLine="708"/>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Stožer </w:t>
      </w:r>
      <w:r w:rsidRPr="00B80F2B">
        <w:rPr>
          <w:rFonts w:ascii="Times New Roman" w:eastAsia="Times New Roman" w:hAnsi="Times New Roman" w:cs="Times New Roman"/>
          <w:bCs/>
          <w:sz w:val="24"/>
          <w:szCs w:val="24"/>
          <w:lang w:eastAsia="x-none"/>
        </w:rPr>
        <w:t>civilne zaštite</w:t>
      </w:r>
      <w:r w:rsidRPr="00B80F2B">
        <w:rPr>
          <w:rFonts w:ascii="Times New Roman" w:eastAsia="Times New Roman" w:hAnsi="Times New Roman" w:cs="Times New Roman"/>
          <w:sz w:val="24"/>
          <w:szCs w:val="24"/>
          <w:lang w:eastAsia="x-none"/>
        </w:rPr>
        <w:t> je stručno, operativno i koordinativno tijelo za provođenje mjera i aktivnosti </w:t>
      </w:r>
      <w:r w:rsidRPr="00B80F2B">
        <w:rPr>
          <w:rFonts w:ascii="Times New Roman" w:eastAsia="Times New Roman" w:hAnsi="Times New Roman" w:cs="Times New Roman"/>
          <w:bCs/>
          <w:sz w:val="24"/>
          <w:szCs w:val="24"/>
          <w:lang w:eastAsia="x-none"/>
        </w:rPr>
        <w:t>civilne zaštite</w:t>
      </w:r>
      <w:r w:rsidRPr="00B80F2B">
        <w:rPr>
          <w:rFonts w:ascii="Times New Roman" w:eastAsia="Times New Roman" w:hAnsi="Times New Roman" w:cs="Times New Roman"/>
          <w:sz w:val="24"/>
          <w:szCs w:val="24"/>
          <w:lang w:eastAsia="x-none"/>
        </w:rPr>
        <w:t> u velikim nesrećama i katastrofama. Stožer </w:t>
      </w:r>
      <w:r w:rsidRPr="00B80F2B">
        <w:rPr>
          <w:rFonts w:ascii="Times New Roman" w:eastAsia="Times New Roman" w:hAnsi="Times New Roman" w:cs="Times New Roman"/>
          <w:bCs/>
          <w:sz w:val="24"/>
          <w:szCs w:val="24"/>
          <w:lang w:eastAsia="x-none"/>
        </w:rPr>
        <w:t>civilne zaštite</w:t>
      </w:r>
      <w:r w:rsidRPr="00B80F2B">
        <w:rPr>
          <w:rFonts w:ascii="Times New Roman" w:eastAsia="Times New Roman" w:hAnsi="Times New Roman" w:cs="Times New Roman"/>
          <w:sz w:val="24"/>
          <w:szCs w:val="24"/>
          <w:lang w:eastAsia="x-none"/>
        </w:rPr>
        <w:t> obavlja zadaće koje se odnose na prikupljanje i obradu informacija ranog upozoravanja o mogućnosti nastanka velike nesreće i katastrofe, razvija plan djelovanja </w:t>
      </w:r>
      <w:r w:rsidRPr="00B80F2B">
        <w:rPr>
          <w:rFonts w:ascii="Times New Roman" w:eastAsia="Times New Roman" w:hAnsi="Times New Roman" w:cs="Times New Roman"/>
          <w:bCs/>
          <w:sz w:val="24"/>
          <w:szCs w:val="24"/>
          <w:lang w:eastAsia="x-none"/>
        </w:rPr>
        <w:t>sustava civilne zaštite</w:t>
      </w:r>
      <w:r w:rsidRPr="00B80F2B">
        <w:rPr>
          <w:rFonts w:ascii="Times New Roman" w:eastAsia="Times New Roman" w:hAnsi="Times New Roman" w:cs="Times New Roman"/>
          <w:sz w:val="24"/>
          <w:szCs w:val="24"/>
          <w:lang w:eastAsia="x-none"/>
        </w:rPr>
        <w:t> na svom području, upravlja reagiranjem </w:t>
      </w:r>
      <w:r w:rsidRPr="00B80F2B">
        <w:rPr>
          <w:rFonts w:ascii="Times New Roman" w:eastAsia="Times New Roman" w:hAnsi="Times New Roman" w:cs="Times New Roman"/>
          <w:bCs/>
          <w:sz w:val="24"/>
          <w:szCs w:val="24"/>
          <w:lang w:eastAsia="x-none"/>
        </w:rPr>
        <w:t>sustava civilne zaštite</w:t>
      </w:r>
      <w:r w:rsidRPr="00B80F2B">
        <w:rPr>
          <w:rFonts w:ascii="Times New Roman" w:eastAsia="Times New Roman" w:hAnsi="Times New Roman" w:cs="Times New Roman"/>
          <w:sz w:val="24"/>
          <w:szCs w:val="24"/>
          <w:lang w:eastAsia="x-none"/>
        </w:rPr>
        <w:t xml:space="preserve">, obavlja poslove informiranja javnosti i predlaže donošenje odluke o </w:t>
      </w:r>
      <w:r w:rsidRPr="00B80F2B">
        <w:rPr>
          <w:rFonts w:ascii="Times New Roman" w:eastAsia="Times New Roman" w:hAnsi="Times New Roman" w:cs="Times New Roman"/>
          <w:sz w:val="24"/>
          <w:szCs w:val="24"/>
          <w:lang w:eastAsia="x-none"/>
        </w:rPr>
        <w:lastRenderedPageBreak/>
        <w:t>prestanku provođenja mjera i aktivnosti u </w:t>
      </w:r>
      <w:r w:rsidRPr="00B80F2B">
        <w:rPr>
          <w:rFonts w:ascii="Times New Roman" w:eastAsia="Times New Roman" w:hAnsi="Times New Roman" w:cs="Times New Roman"/>
          <w:bCs/>
          <w:sz w:val="24"/>
          <w:szCs w:val="24"/>
          <w:lang w:eastAsia="x-none"/>
        </w:rPr>
        <w:t>sustavu civilne zaštite</w:t>
      </w:r>
      <w:r w:rsidRPr="00B80F2B">
        <w:rPr>
          <w:rFonts w:ascii="Times New Roman" w:eastAsia="Times New Roman" w:hAnsi="Times New Roman" w:cs="Times New Roman"/>
          <w:sz w:val="24"/>
          <w:szCs w:val="24"/>
          <w:lang w:eastAsia="x-none"/>
        </w:rPr>
        <w:t>.</w:t>
      </w:r>
    </w:p>
    <w:p w:rsidR="00632DA0" w:rsidRPr="00B80F2B" w:rsidRDefault="00632DA0" w:rsidP="00632DA0">
      <w:pPr>
        <w:jc w:val="both"/>
        <w:rPr>
          <w:rFonts w:ascii="Times New Roman" w:hAnsi="Times New Roman" w:cs="Times New Roman"/>
          <w:szCs w:val="24"/>
          <w:lang w:eastAsia="x-none"/>
        </w:rPr>
      </w:pPr>
      <w:r w:rsidRPr="00B80F2B">
        <w:rPr>
          <w:rFonts w:ascii="Times New Roman" w:hAnsi="Times New Roman" w:cs="Times New Roman"/>
          <w:szCs w:val="24"/>
          <w:lang w:eastAsia="x-none"/>
        </w:rPr>
        <w:t xml:space="preserve">Do donošenja ovih smjernica Općinsko vijeće Općine Antunovac je donijelo Odluku o imenovanju Stožera zaštite i spašavanja Općine Antunovac (KLASA: 810-01/13-01/01, URBROJ: 2158/02-01-13-21) sukladno članku 9. Zakona o zaštiti i spašavanju (,,Narodne novine" br. 174/04,079/07,038/09 i 127/10) i članku 10. Pravilnika o mobilizaciji i djelovanju operativnih snaga zaštite i spašavanja («Narodne Novine» broj: 40/08. i 44/08.), a prilikom promjene sastava Stožera ista će se uskladiti sa Zakonom o sustavu civilne zaštite (,,Narodne novine" br. 82/15) i Pravilniku o sastavu stožera, načinu rada te uvjetima za imenovanje načelnika i članova stožera civilne zaštite (,,Narodne novine" br. 97/16). </w:t>
      </w:r>
    </w:p>
    <w:p w:rsidR="00632DA0" w:rsidRPr="00B80F2B" w:rsidRDefault="00632DA0" w:rsidP="009B7F3C">
      <w:pPr>
        <w:spacing w:after="0" w:line="240" w:lineRule="auto"/>
        <w:ind w:firstLine="708"/>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xml:space="preserve">Članovi Stožera civilne zaštite obvezni su završiti osposobljavanje koje provodi Državna uprava za zaštitu i spašavanje prema Programu osposobljavanja članova Stožera civilne zaštite. </w:t>
      </w:r>
    </w:p>
    <w:p w:rsidR="00632DA0" w:rsidRPr="00B80F2B" w:rsidRDefault="00632DA0" w:rsidP="00632DA0">
      <w:pPr>
        <w:spacing w:after="0" w:line="240" w:lineRule="auto"/>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xml:space="preserve"> </w:t>
      </w:r>
      <w:r w:rsidRPr="00B80F2B">
        <w:rPr>
          <w:rFonts w:ascii="Times New Roman" w:eastAsia="Times New Roman" w:hAnsi="Times New Roman" w:cs="Times New Roman"/>
          <w:sz w:val="24"/>
          <w:szCs w:val="24"/>
          <w:lang w:eastAsia="x-none"/>
        </w:rPr>
        <w:tab/>
        <w:t xml:space="preserve">Stožer civilne zaštite Općine Antunovac potrebno je upoznati s novim Zakonom, odnosno sa mjerama, ustrojavanjem, djelovanjem i načelima sustava civilne zaštite, sudionicima u sustavu civilne zaštite, te obavezama jedinica lokalne i područne (regionalne) samouprave u provođenju zakonskih obveza definiranih Zakonom. </w:t>
      </w:r>
    </w:p>
    <w:p w:rsidR="00632DA0" w:rsidRPr="00B80F2B" w:rsidRDefault="00632DA0" w:rsidP="00632DA0">
      <w:pPr>
        <w:spacing w:after="0" w:line="240" w:lineRule="auto"/>
        <w:rPr>
          <w:rFonts w:ascii="Times New Roman" w:eastAsia="Times New Roman" w:hAnsi="Times New Roman" w:cs="Times New Roman"/>
          <w:sz w:val="24"/>
          <w:szCs w:val="24"/>
          <w:lang w:eastAsia="x-none"/>
        </w:rPr>
      </w:pPr>
    </w:p>
    <w:p w:rsidR="00632DA0" w:rsidRPr="00B80F2B" w:rsidRDefault="00632DA0" w:rsidP="00632DA0">
      <w:pPr>
        <w:spacing w:after="0" w:line="240" w:lineRule="auto"/>
        <w:rPr>
          <w:rFonts w:ascii="Times New Roman" w:eastAsia="Times New Roman" w:hAnsi="Times New Roman" w:cs="Times New Roman"/>
          <w:b/>
          <w:sz w:val="24"/>
          <w:szCs w:val="24"/>
          <w:lang w:eastAsia="x-none"/>
        </w:rPr>
      </w:pPr>
      <w:r w:rsidRPr="00B80F2B">
        <w:rPr>
          <w:rFonts w:ascii="Times New Roman" w:eastAsia="Times New Roman" w:hAnsi="Times New Roman" w:cs="Times New Roman"/>
          <w:b/>
          <w:sz w:val="24"/>
          <w:szCs w:val="24"/>
          <w:lang w:eastAsia="x-none"/>
        </w:rPr>
        <w:t xml:space="preserve">1.2. OPERATIVNE SNAGE VATROGASTVA </w:t>
      </w:r>
    </w:p>
    <w:p w:rsidR="00632DA0" w:rsidRPr="00B80F2B" w:rsidRDefault="00632DA0" w:rsidP="00DD34F1">
      <w:pPr>
        <w:spacing w:after="0" w:line="240" w:lineRule="auto"/>
        <w:jc w:val="both"/>
        <w:rPr>
          <w:rFonts w:ascii="Times New Roman" w:eastAsia="Times New Roman" w:hAnsi="Times New Roman" w:cs="Times New Roman"/>
          <w:b/>
          <w:sz w:val="24"/>
          <w:szCs w:val="24"/>
          <w:lang w:eastAsia="x-none"/>
        </w:rPr>
      </w:pPr>
    </w:p>
    <w:p w:rsidR="00632DA0" w:rsidRPr="00B80F2B" w:rsidRDefault="00632DA0" w:rsidP="00DD34F1">
      <w:pPr>
        <w:spacing w:line="240" w:lineRule="auto"/>
        <w:ind w:firstLine="708"/>
        <w:jc w:val="both"/>
        <w:rPr>
          <w:rFonts w:ascii="Times New Roman" w:hAnsi="Times New Roman" w:cs="Times New Roman"/>
          <w:szCs w:val="24"/>
          <w:lang w:eastAsia="x-none"/>
        </w:rPr>
      </w:pPr>
      <w:r w:rsidRPr="00B80F2B">
        <w:rPr>
          <w:rFonts w:ascii="Times New Roman" w:hAnsi="Times New Roman" w:cs="Times New Roman"/>
          <w:szCs w:val="24"/>
          <w:lang w:eastAsia="x-none"/>
        </w:rPr>
        <w:t xml:space="preserve">Operativne snage vatrogastva temeljna su operativna snaga sustava civilne zaštite koje djeluju u sustavu civilne zaštite u skladu s odredbama posebnih propisa kojima se ureduje područje vatrogastva. </w:t>
      </w:r>
    </w:p>
    <w:p w:rsidR="00632DA0" w:rsidRPr="00B80F2B" w:rsidRDefault="00632DA0" w:rsidP="00DD34F1">
      <w:pPr>
        <w:spacing w:after="0" w:line="240" w:lineRule="auto"/>
        <w:ind w:firstLine="708"/>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xml:space="preserve">Na području Općine Antunovac djeluju DVD Antunovac i DVD </w:t>
      </w:r>
      <w:proofErr w:type="spellStart"/>
      <w:r w:rsidRPr="00B80F2B">
        <w:rPr>
          <w:rFonts w:ascii="Times New Roman" w:eastAsia="Times New Roman" w:hAnsi="Times New Roman" w:cs="Times New Roman"/>
          <w:sz w:val="24"/>
          <w:szCs w:val="24"/>
          <w:lang w:eastAsia="x-none"/>
        </w:rPr>
        <w:t>Ivanovac</w:t>
      </w:r>
      <w:proofErr w:type="spellEnd"/>
      <w:r w:rsidRPr="00B80F2B">
        <w:rPr>
          <w:rFonts w:ascii="Times New Roman" w:eastAsia="Times New Roman" w:hAnsi="Times New Roman" w:cs="Times New Roman"/>
          <w:sz w:val="24"/>
          <w:szCs w:val="24"/>
          <w:lang w:eastAsia="x-none"/>
        </w:rPr>
        <w:t>.</w:t>
      </w:r>
    </w:p>
    <w:p w:rsidR="00632DA0" w:rsidRPr="00B80F2B" w:rsidRDefault="00632DA0" w:rsidP="00DD34F1">
      <w:pPr>
        <w:spacing w:after="0" w:line="240" w:lineRule="auto"/>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xml:space="preserve">U razdoblju od 2016. do 2019. godine, nužno je provoditi različite oblike osposobljavanja dobrovoljnih vatrogasaca, te redovito obavljati preventivne, redovne </w:t>
      </w:r>
      <w:r w:rsidRPr="00B80F2B">
        <w:rPr>
          <w:rFonts w:ascii="Times New Roman" w:eastAsia="Times New Roman" w:hAnsi="Times New Roman" w:cs="Times New Roman"/>
          <w:sz w:val="24"/>
          <w:szCs w:val="24"/>
          <w:lang w:eastAsia="x-none"/>
        </w:rPr>
        <w:lastRenderedPageBreak/>
        <w:t xml:space="preserve">ili izvanredne liječničke preglede sukladno Pravilniku o programu osposobljavanja i usavršavanja vatrogasnih kadrova («Narodne novine» broj 61/94), prema Pravilniku o programu osposobljavanja i usavršavanja vatrogasnih kadrova («Narodne novine» broj 61/94) kao i prema članku 28., st. 2 Zakona o vatrogastvu («Narodne novine» broj 139/04, 174/04, 38/09, 80/10). </w:t>
      </w:r>
    </w:p>
    <w:p w:rsidR="00632DA0" w:rsidRPr="00B80F2B" w:rsidRDefault="00632DA0" w:rsidP="00DD34F1">
      <w:pPr>
        <w:spacing w:after="0" w:line="240" w:lineRule="auto"/>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xml:space="preserve">U području rada sa članstvom posebnu pažnju potrebno je posvetiti vatrogasnoj mladeži, kao potencijalnim budućim operativnim vatrogascima. Pored toga potrebno je raznim svrsishodnim aktivnostima preventivno djelovati na društvenu zajednicu u svrhu povećanja sigurnosti i smanjenju opasnost i rizika od nastanka požara. </w:t>
      </w:r>
    </w:p>
    <w:p w:rsidR="00632DA0" w:rsidRPr="00B80F2B" w:rsidRDefault="00632DA0" w:rsidP="00DD34F1">
      <w:pPr>
        <w:jc w:val="both"/>
        <w:rPr>
          <w:rFonts w:ascii="Times New Roman" w:hAnsi="Times New Roman" w:cs="Times New Roman"/>
          <w:szCs w:val="24"/>
          <w:lang w:eastAsia="x-none"/>
        </w:rPr>
      </w:pPr>
      <w:r w:rsidRPr="00B80F2B">
        <w:rPr>
          <w:rFonts w:ascii="Times New Roman" w:hAnsi="Times New Roman" w:cs="Times New Roman"/>
          <w:szCs w:val="24"/>
          <w:lang w:eastAsia="x-none"/>
        </w:rPr>
        <w:t xml:space="preserve">Neophodno je izvršenje zadaća u skladu sa Programom aktivnosti u provedbi posebnih mjera zaštite od požara od interesa za Republiku Hrvatsku u periodu za kojeg se donose ove smjernice. </w:t>
      </w:r>
    </w:p>
    <w:p w:rsidR="00632DA0" w:rsidRPr="00B80F2B" w:rsidRDefault="00632DA0" w:rsidP="00DD34F1">
      <w:pPr>
        <w:spacing w:after="0" w:line="240" w:lineRule="auto"/>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Sukladno Zakonu o zaštiti od požara («Narodne novine» broj 92/10.) u periodu za kojeg se donose ove smjernice potrebno je donijeti slijedeće:</w:t>
      </w:r>
    </w:p>
    <w:p w:rsidR="00632DA0" w:rsidRPr="00B80F2B" w:rsidRDefault="00632DA0" w:rsidP="00632DA0">
      <w:pPr>
        <w:spacing w:after="0" w:line="240" w:lineRule="auto"/>
        <w:rPr>
          <w:rFonts w:ascii="Times New Roman" w:eastAsia="Times New Roman" w:hAnsi="Times New Roman" w:cs="Times New Roman"/>
          <w:i/>
          <w:iCs/>
          <w:sz w:val="24"/>
          <w:szCs w:val="24"/>
          <w:lang w:eastAsia="x-none"/>
        </w:rPr>
      </w:pPr>
      <w:r w:rsidRPr="00B80F2B">
        <w:rPr>
          <w:rFonts w:ascii="Times New Roman" w:eastAsia="Times New Roman" w:hAnsi="Times New Roman" w:cs="Times New Roman"/>
          <w:i/>
          <w:iCs/>
          <w:sz w:val="24"/>
          <w:szCs w:val="24"/>
          <w:lang w:eastAsia="x-none"/>
        </w:rPr>
        <w:t xml:space="preserve">- godišnji provedbeni plan unapređenja zaštite od požara, </w:t>
      </w:r>
    </w:p>
    <w:p w:rsidR="00632DA0" w:rsidRPr="00B80F2B" w:rsidRDefault="00632DA0" w:rsidP="00632DA0">
      <w:pPr>
        <w:spacing w:after="0" w:line="240" w:lineRule="auto"/>
        <w:rPr>
          <w:rFonts w:ascii="Times New Roman" w:eastAsia="Times New Roman" w:hAnsi="Times New Roman" w:cs="Times New Roman"/>
          <w:i/>
          <w:iCs/>
          <w:sz w:val="24"/>
          <w:szCs w:val="24"/>
          <w:lang w:eastAsia="x-none"/>
        </w:rPr>
      </w:pPr>
      <w:r w:rsidRPr="00B80F2B">
        <w:rPr>
          <w:rFonts w:ascii="Times New Roman" w:eastAsia="Times New Roman" w:hAnsi="Times New Roman" w:cs="Times New Roman"/>
          <w:i/>
          <w:iCs/>
          <w:sz w:val="24"/>
          <w:szCs w:val="24"/>
          <w:lang w:eastAsia="x-none"/>
        </w:rPr>
        <w:t xml:space="preserve">- izraditi izvješće o stanju zaštite od požara na svom području i stanju provedbe godišnjeg provedbenog plana unapređenja zaštite od požara, </w:t>
      </w:r>
    </w:p>
    <w:p w:rsidR="00632DA0" w:rsidRPr="00B80F2B" w:rsidRDefault="00632DA0" w:rsidP="00632DA0">
      <w:pPr>
        <w:spacing w:after="0" w:line="240" w:lineRule="auto"/>
        <w:rPr>
          <w:rFonts w:ascii="Times New Roman" w:eastAsia="Times New Roman" w:hAnsi="Times New Roman" w:cs="Times New Roman"/>
          <w:i/>
          <w:iCs/>
          <w:sz w:val="24"/>
          <w:szCs w:val="24"/>
          <w:lang w:eastAsia="x-none"/>
        </w:rPr>
      </w:pPr>
      <w:r w:rsidRPr="00B80F2B">
        <w:rPr>
          <w:rFonts w:ascii="Times New Roman" w:eastAsia="Times New Roman" w:hAnsi="Times New Roman" w:cs="Times New Roman"/>
          <w:i/>
          <w:iCs/>
          <w:sz w:val="24"/>
          <w:szCs w:val="24"/>
          <w:lang w:eastAsia="x-none"/>
        </w:rPr>
        <w:t xml:space="preserve">- plan </w:t>
      </w:r>
      <w:proofErr w:type="spellStart"/>
      <w:r w:rsidRPr="00B80F2B">
        <w:rPr>
          <w:rFonts w:ascii="Times New Roman" w:eastAsia="Times New Roman" w:hAnsi="Times New Roman" w:cs="Times New Roman"/>
          <w:i/>
          <w:iCs/>
          <w:sz w:val="24"/>
          <w:szCs w:val="24"/>
          <w:lang w:eastAsia="x-none"/>
        </w:rPr>
        <w:t>motrilačko</w:t>
      </w:r>
      <w:proofErr w:type="spellEnd"/>
      <w:r w:rsidRPr="00B80F2B">
        <w:rPr>
          <w:rFonts w:ascii="Times New Roman" w:eastAsia="Times New Roman" w:hAnsi="Times New Roman" w:cs="Times New Roman"/>
          <w:i/>
          <w:iCs/>
          <w:sz w:val="24"/>
          <w:szCs w:val="24"/>
          <w:lang w:eastAsia="x-none"/>
        </w:rPr>
        <w:t xml:space="preserve"> - dojavne službe za vrijeme povećane požarne opasnosti otvorenog prostora, </w:t>
      </w:r>
    </w:p>
    <w:p w:rsidR="00632DA0" w:rsidRPr="00B80F2B" w:rsidRDefault="00632DA0" w:rsidP="00632DA0">
      <w:pPr>
        <w:spacing w:after="0" w:line="240" w:lineRule="auto"/>
        <w:rPr>
          <w:rFonts w:ascii="Times New Roman" w:eastAsia="Times New Roman" w:hAnsi="Times New Roman" w:cs="Times New Roman"/>
          <w:i/>
          <w:iCs/>
          <w:sz w:val="24"/>
          <w:szCs w:val="24"/>
          <w:lang w:eastAsia="x-none"/>
        </w:rPr>
      </w:pPr>
      <w:r w:rsidRPr="00B80F2B">
        <w:rPr>
          <w:rFonts w:ascii="Times New Roman" w:eastAsia="Times New Roman" w:hAnsi="Times New Roman" w:cs="Times New Roman"/>
          <w:i/>
          <w:iCs/>
          <w:sz w:val="24"/>
          <w:szCs w:val="24"/>
          <w:lang w:eastAsia="x-none"/>
        </w:rPr>
        <w:t>- uskladiti Plan zaštite od požara jedinice lokalne i područne (regionalne) samouprave.</w:t>
      </w:r>
    </w:p>
    <w:p w:rsidR="00632DA0" w:rsidRPr="00B80F2B" w:rsidRDefault="00632DA0" w:rsidP="00632DA0">
      <w:pPr>
        <w:spacing w:after="0" w:line="240" w:lineRule="auto"/>
        <w:rPr>
          <w:rFonts w:ascii="Times New Roman" w:eastAsia="Times New Roman" w:hAnsi="Times New Roman" w:cs="Times New Roman"/>
          <w:sz w:val="24"/>
          <w:szCs w:val="24"/>
          <w:lang w:eastAsia="x-none"/>
        </w:rPr>
      </w:pPr>
    </w:p>
    <w:p w:rsidR="00632DA0" w:rsidRPr="00B80F2B" w:rsidRDefault="00632DA0" w:rsidP="00632DA0">
      <w:pPr>
        <w:spacing w:after="0" w:line="240" w:lineRule="auto"/>
        <w:rPr>
          <w:rFonts w:ascii="Times New Roman" w:eastAsia="Times New Roman" w:hAnsi="Times New Roman" w:cs="Times New Roman"/>
          <w:b/>
          <w:sz w:val="24"/>
          <w:szCs w:val="24"/>
          <w:lang w:eastAsia="x-none"/>
        </w:rPr>
      </w:pPr>
      <w:r w:rsidRPr="00B80F2B">
        <w:rPr>
          <w:rFonts w:ascii="Times New Roman" w:eastAsia="Times New Roman" w:hAnsi="Times New Roman" w:cs="Times New Roman"/>
          <w:b/>
          <w:sz w:val="24"/>
          <w:szCs w:val="24"/>
          <w:lang w:eastAsia="x-none"/>
        </w:rPr>
        <w:t xml:space="preserve">1.3. OPERATIVNE SNAGE HRVATSKOG CRVENOG KRIŽA </w:t>
      </w:r>
    </w:p>
    <w:p w:rsidR="00632DA0" w:rsidRPr="00B80F2B" w:rsidRDefault="00632DA0" w:rsidP="00632DA0">
      <w:pPr>
        <w:spacing w:after="0" w:line="240" w:lineRule="auto"/>
        <w:rPr>
          <w:rFonts w:ascii="Times New Roman" w:eastAsia="Times New Roman" w:hAnsi="Times New Roman" w:cs="Times New Roman"/>
          <w:b/>
          <w:sz w:val="24"/>
          <w:szCs w:val="24"/>
          <w:lang w:eastAsia="x-none"/>
        </w:rPr>
      </w:pPr>
    </w:p>
    <w:p w:rsidR="00632DA0" w:rsidRPr="00B80F2B" w:rsidRDefault="00632DA0" w:rsidP="00DD34F1">
      <w:pPr>
        <w:spacing w:after="0" w:line="240" w:lineRule="auto"/>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ab/>
        <w:t xml:space="preserve">Operativna snaga Hrvatskog Crvenog križa je Gradsko društvo Crvenog križa Osijek koje je temeljna operativna snaga sustava civilne zaštite u velikim nesrećama i katastrofama u izvršavanju </w:t>
      </w:r>
      <w:r w:rsidRPr="00B80F2B">
        <w:rPr>
          <w:rFonts w:ascii="Times New Roman" w:eastAsia="Times New Roman" w:hAnsi="Times New Roman" w:cs="Times New Roman"/>
          <w:sz w:val="24"/>
          <w:szCs w:val="24"/>
          <w:lang w:eastAsia="x-none"/>
        </w:rPr>
        <w:lastRenderedPageBreak/>
        <w:t xml:space="preserve">obveza sustava civilne zaštite sukladno Zakonu o Hrvatskom Crvenom križu («Narodne Novine» broj 71/10), Statutu Hrvatskog Crvenog križa («Narodne novine» broj 56/11) i drugim važećim propisima. </w:t>
      </w:r>
    </w:p>
    <w:p w:rsidR="00632DA0" w:rsidRPr="00B80F2B" w:rsidRDefault="00632DA0" w:rsidP="00DD34F1">
      <w:pPr>
        <w:spacing w:after="0" w:line="240" w:lineRule="auto"/>
        <w:ind w:firstLine="708"/>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xml:space="preserve">Osim navedenog Gradsko društvo Crvenog križa Osijek traži, prima i raspoređuje humanitarnu pomoć za potrebe na području svog djelovanja, obučava i oprema ekipe za izvršavanje zadaća u slučaju velikih prirodnih, ekoloških, tehnoloških i drugih nesreća s posljedicama masovnih stradanja i epidemija, vodi posebnu skrb o žrtvama oružanih sukoba i drugih izvanrednih situacija, pruža psihosocijalnu potporu stanovništvu, osigurava tehničku pomoć i drugo. </w:t>
      </w:r>
    </w:p>
    <w:p w:rsidR="00632DA0" w:rsidRPr="00B80F2B" w:rsidRDefault="00632DA0" w:rsidP="00DD34F1">
      <w:pPr>
        <w:spacing w:after="0" w:line="240" w:lineRule="auto"/>
        <w:ind w:firstLine="708"/>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xml:space="preserve">Općina Antunovac će u periodu od 2016. do 2019. godine nastaviti sa financiranjem Gradskog društva Crvenog križa Osijek sukladno važećim propisima. </w:t>
      </w:r>
    </w:p>
    <w:p w:rsidR="00632DA0" w:rsidRPr="00B80F2B" w:rsidRDefault="00632DA0" w:rsidP="00632DA0">
      <w:pPr>
        <w:spacing w:after="0" w:line="240" w:lineRule="auto"/>
        <w:rPr>
          <w:rFonts w:ascii="Times New Roman" w:eastAsia="Times New Roman" w:hAnsi="Times New Roman" w:cs="Times New Roman"/>
          <w:sz w:val="24"/>
          <w:szCs w:val="24"/>
          <w:lang w:eastAsia="x-none"/>
        </w:rPr>
      </w:pPr>
    </w:p>
    <w:p w:rsidR="00632DA0" w:rsidRPr="00B80F2B" w:rsidRDefault="00632DA0" w:rsidP="00632DA0">
      <w:pPr>
        <w:spacing w:after="0" w:line="240" w:lineRule="auto"/>
        <w:rPr>
          <w:rFonts w:ascii="Times New Roman" w:eastAsia="Times New Roman" w:hAnsi="Times New Roman" w:cs="Times New Roman"/>
          <w:b/>
          <w:sz w:val="24"/>
          <w:szCs w:val="24"/>
          <w:lang w:eastAsia="x-none"/>
        </w:rPr>
      </w:pPr>
      <w:r w:rsidRPr="00B80F2B">
        <w:rPr>
          <w:rFonts w:ascii="Times New Roman" w:eastAsia="Times New Roman" w:hAnsi="Times New Roman" w:cs="Times New Roman"/>
          <w:b/>
          <w:sz w:val="24"/>
          <w:szCs w:val="24"/>
          <w:lang w:eastAsia="x-none"/>
        </w:rPr>
        <w:t>1.4. UDRUGE</w:t>
      </w:r>
    </w:p>
    <w:p w:rsidR="00632DA0" w:rsidRPr="00B80F2B" w:rsidRDefault="00632DA0" w:rsidP="00632DA0">
      <w:pPr>
        <w:spacing w:after="0" w:line="240" w:lineRule="auto"/>
        <w:rPr>
          <w:rFonts w:ascii="Times New Roman" w:eastAsia="Times New Roman" w:hAnsi="Times New Roman" w:cs="Times New Roman"/>
          <w:b/>
          <w:sz w:val="24"/>
          <w:szCs w:val="24"/>
          <w:lang w:eastAsia="x-none"/>
        </w:rPr>
      </w:pPr>
    </w:p>
    <w:p w:rsidR="00632DA0" w:rsidRPr="00B80F2B" w:rsidRDefault="00632DA0" w:rsidP="00DD34F1">
      <w:pPr>
        <w:spacing w:after="0" w:line="240" w:lineRule="auto"/>
        <w:ind w:firstLine="708"/>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xml:space="preserve">Sukladno članku 32. stavak 1. Zakona, Udruge koje su nositelji pojedinih mjera i aktivnosti u sustavu civilne zaštite određuju se i navode u planovima djelovanja civilne zaštite na svim razinama ustrojavanja sustava. </w:t>
      </w:r>
    </w:p>
    <w:p w:rsidR="00632DA0" w:rsidRPr="00B80F2B" w:rsidRDefault="00632DA0" w:rsidP="00DD34F1">
      <w:pPr>
        <w:spacing w:after="0" w:line="240" w:lineRule="auto"/>
        <w:ind w:firstLine="708"/>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xml:space="preserve">Sukladno stavku  4. i 5. istog članka, Općina Antunovac će sa udrugama regulirati međusobne odnose sporazumima kojima se utvrđuju zadaće udruga u sustavu civilne zaštite, uvjete pod kojim se udruge uključuju u aktivnosti sustava civilne zaštite te financijska sredstva (donacije) namijenjene jačanju sposobnosti udruga za provođenje mjera i aktivnosti u sustavu civilne zaštite u velikim nesrećama i katastrofama. Radi osposobljavanja za sudjelovanje u sustavu civilne zaštite udruge samostalno provode osposobljavanje svojih članova i sudjeluju u osposobljavanju i vježbama s drugim operativnim snagama sustava civilne zaštite na svim razinama. </w:t>
      </w:r>
    </w:p>
    <w:p w:rsidR="00632DA0" w:rsidRPr="00B80F2B" w:rsidRDefault="00632DA0" w:rsidP="00DD34F1">
      <w:pPr>
        <w:spacing w:after="0" w:line="240" w:lineRule="auto"/>
        <w:ind w:firstLine="708"/>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xml:space="preserve">Za potrebe pripravnosti i reagiranja kod velikih nesreća i katastrofa Općina </w:t>
      </w:r>
      <w:r w:rsidRPr="00B80F2B">
        <w:rPr>
          <w:rFonts w:ascii="Times New Roman" w:eastAsia="Times New Roman" w:hAnsi="Times New Roman" w:cs="Times New Roman"/>
          <w:sz w:val="24"/>
          <w:szCs w:val="24"/>
          <w:lang w:eastAsia="x-none"/>
        </w:rPr>
        <w:lastRenderedPageBreak/>
        <w:t xml:space="preserve">Antunovac će organizirati po potrebi i sudjelovanje volontera radi provođenja mjera i aktivnosti u sustavu civilne zaštite. </w:t>
      </w:r>
    </w:p>
    <w:p w:rsidR="00632DA0" w:rsidRPr="00B80F2B" w:rsidRDefault="00632DA0" w:rsidP="00632DA0">
      <w:pPr>
        <w:spacing w:after="0" w:line="240" w:lineRule="auto"/>
        <w:rPr>
          <w:rFonts w:ascii="Times New Roman" w:eastAsia="Times New Roman" w:hAnsi="Times New Roman" w:cs="Times New Roman"/>
          <w:sz w:val="24"/>
          <w:szCs w:val="24"/>
          <w:lang w:eastAsia="x-none"/>
        </w:rPr>
      </w:pPr>
    </w:p>
    <w:p w:rsidR="00632DA0" w:rsidRPr="00B80F2B" w:rsidRDefault="00632DA0" w:rsidP="00632DA0">
      <w:pPr>
        <w:spacing w:after="0" w:line="240" w:lineRule="auto"/>
        <w:rPr>
          <w:rFonts w:ascii="Times New Roman" w:eastAsia="Times New Roman" w:hAnsi="Times New Roman" w:cs="Times New Roman"/>
          <w:b/>
          <w:sz w:val="24"/>
          <w:szCs w:val="24"/>
          <w:lang w:eastAsia="x-none"/>
        </w:rPr>
      </w:pPr>
      <w:r w:rsidRPr="00B80F2B">
        <w:rPr>
          <w:rFonts w:ascii="Times New Roman" w:eastAsia="Times New Roman" w:hAnsi="Times New Roman" w:cs="Times New Roman"/>
          <w:b/>
          <w:sz w:val="24"/>
          <w:szCs w:val="24"/>
          <w:lang w:eastAsia="x-none"/>
        </w:rPr>
        <w:t xml:space="preserve">1.5. POSTROJBE I POVJERENICI CIVILNE ZAŠTITE </w:t>
      </w:r>
    </w:p>
    <w:p w:rsidR="00632DA0" w:rsidRPr="00B80F2B" w:rsidRDefault="00632DA0" w:rsidP="00632DA0">
      <w:pPr>
        <w:spacing w:after="0" w:line="240" w:lineRule="auto"/>
        <w:rPr>
          <w:rFonts w:ascii="Times New Roman" w:eastAsia="Times New Roman" w:hAnsi="Times New Roman" w:cs="Times New Roman"/>
          <w:sz w:val="24"/>
          <w:szCs w:val="24"/>
          <w:lang w:eastAsia="x-none"/>
        </w:rPr>
      </w:pPr>
    </w:p>
    <w:p w:rsidR="00632DA0" w:rsidRPr="00B80F2B" w:rsidRDefault="00632DA0" w:rsidP="00632DA0">
      <w:pPr>
        <w:spacing w:after="0" w:line="240" w:lineRule="auto"/>
        <w:rPr>
          <w:rFonts w:ascii="Times New Roman" w:eastAsia="Times New Roman" w:hAnsi="Times New Roman" w:cs="Times New Roman"/>
          <w:b/>
          <w:sz w:val="24"/>
          <w:szCs w:val="24"/>
          <w:lang w:eastAsia="x-none"/>
        </w:rPr>
      </w:pPr>
      <w:r w:rsidRPr="00B80F2B">
        <w:rPr>
          <w:rFonts w:ascii="Times New Roman" w:eastAsia="Times New Roman" w:hAnsi="Times New Roman" w:cs="Times New Roman"/>
          <w:b/>
          <w:sz w:val="24"/>
          <w:szCs w:val="24"/>
          <w:lang w:eastAsia="x-none"/>
        </w:rPr>
        <w:t xml:space="preserve">1.5.1. Postrojbe civilne zaštite </w:t>
      </w:r>
    </w:p>
    <w:p w:rsidR="00632DA0" w:rsidRPr="00B80F2B" w:rsidRDefault="00632DA0" w:rsidP="00632DA0">
      <w:pPr>
        <w:spacing w:after="0" w:line="240" w:lineRule="auto"/>
        <w:rPr>
          <w:rFonts w:ascii="Times New Roman" w:eastAsia="Times New Roman" w:hAnsi="Times New Roman" w:cs="Times New Roman"/>
          <w:b/>
          <w:sz w:val="24"/>
          <w:szCs w:val="24"/>
          <w:lang w:eastAsia="x-none"/>
        </w:rPr>
      </w:pPr>
    </w:p>
    <w:p w:rsidR="00632DA0" w:rsidRPr="00B80F2B" w:rsidRDefault="00632DA0" w:rsidP="00DD34F1">
      <w:pPr>
        <w:spacing w:after="0" w:line="240" w:lineRule="auto"/>
        <w:ind w:firstLine="708"/>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Općinski načelnik Općine  Antunovac je dana 21. listopada 2010. godine donio Odluku o osnivanju Postrojbe civilne zaštite opće namjene Općine Antunovac (KLASA: 810-01/10-01/05, URBROJ: 2158/02-01-10-2). Ustroj Postrojbe civilne zaštite opće namjene Općine Antunovac reguliran je Planom civilne zaštite Općine Antunovac.</w:t>
      </w:r>
    </w:p>
    <w:p w:rsidR="00632DA0" w:rsidRPr="00B80F2B" w:rsidRDefault="00632DA0" w:rsidP="00632DA0">
      <w:pPr>
        <w:spacing w:after="0" w:line="240" w:lineRule="auto"/>
        <w:rPr>
          <w:rFonts w:ascii="Times New Roman" w:eastAsia="Times New Roman" w:hAnsi="Times New Roman" w:cs="Times New Roman"/>
          <w:sz w:val="24"/>
          <w:szCs w:val="24"/>
          <w:lang w:eastAsia="x-none"/>
        </w:rPr>
      </w:pPr>
    </w:p>
    <w:p w:rsidR="00632DA0" w:rsidRPr="00B80F2B" w:rsidRDefault="00632DA0" w:rsidP="00632DA0">
      <w:pPr>
        <w:spacing w:after="0" w:line="240" w:lineRule="auto"/>
        <w:rPr>
          <w:rFonts w:ascii="Times New Roman" w:eastAsia="Times New Roman" w:hAnsi="Times New Roman" w:cs="Times New Roman"/>
          <w:b/>
          <w:sz w:val="24"/>
          <w:szCs w:val="24"/>
          <w:lang w:eastAsia="x-none"/>
        </w:rPr>
      </w:pPr>
      <w:r w:rsidRPr="00B80F2B">
        <w:rPr>
          <w:rFonts w:ascii="Times New Roman" w:eastAsia="Times New Roman" w:hAnsi="Times New Roman" w:cs="Times New Roman"/>
          <w:b/>
          <w:sz w:val="24"/>
          <w:szCs w:val="24"/>
          <w:lang w:eastAsia="x-none"/>
        </w:rPr>
        <w:t xml:space="preserve">1.6.2. Povjerenici civilne zaštite </w:t>
      </w:r>
    </w:p>
    <w:p w:rsidR="00632DA0" w:rsidRPr="00B80F2B" w:rsidRDefault="00632DA0" w:rsidP="00632DA0">
      <w:pPr>
        <w:spacing w:after="0" w:line="240" w:lineRule="auto"/>
        <w:rPr>
          <w:rFonts w:ascii="Times New Roman" w:eastAsia="Times New Roman" w:hAnsi="Times New Roman" w:cs="Times New Roman"/>
          <w:sz w:val="24"/>
          <w:szCs w:val="24"/>
          <w:lang w:eastAsia="x-none"/>
        </w:rPr>
      </w:pPr>
    </w:p>
    <w:p w:rsidR="00632DA0" w:rsidRPr="00B80F2B" w:rsidRDefault="00632DA0" w:rsidP="00DD34F1">
      <w:pPr>
        <w:spacing w:after="0" w:line="240" w:lineRule="auto"/>
        <w:ind w:firstLine="708"/>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xml:space="preserve">Povjerenika civilne zaštite i njegovog zamjenika imenuje Općinski načelnik za pojedinačnu stambenu građevinu, više stambenih građevina, ulice i dijelove ulica, mjesne odbore i manja naselja sukladno članku 34. stavak 1. Zakona. </w:t>
      </w:r>
    </w:p>
    <w:p w:rsidR="00632DA0" w:rsidRPr="00B80F2B" w:rsidRDefault="00632DA0" w:rsidP="00DD34F1">
      <w:pPr>
        <w:spacing w:after="0" w:line="240" w:lineRule="auto"/>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ab/>
        <w:t xml:space="preserve">Povjerenik civilne zaštite i njegov zamjenik: </w:t>
      </w:r>
    </w:p>
    <w:p w:rsidR="00632DA0" w:rsidRPr="00B80F2B" w:rsidRDefault="00632DA0" w:rsidP="00DD34F1">
      <w:pPr>
        <w:spacing w:after="0" w:line="240" w:lineRule="auto"/>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xml:space="preserve">– sudjeluju u pripremanju građana za osobnu i uzajamnu zaštitu te usklađuju provođenje mjera osobne i uzajamne zaštite, </w:t>
      </w:r>
    </w:p>
    <w:p w:rsidR="00632DA0" w:rsidRPr="00B80F2B" w:rsidRDefault="00632DA0" w:rsidP="00DD34F1">
      <w:pPr>
        <w:spacing w:after="0" w:line="240" w:lineRule="auto"/>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xml:space="preserve">– daju obavijesti građanima o pravodobnom poduzimanju mjera civilne zaštite te javne mobilizacije radi sudjelovanja u sustavu civilne zaštite, </w:t>
      </w:r>
    </w:p>
    <w:p w:rsidR="00632DA0" w:rsidRPr="00B80F2B" w:rsidRDefault="00632DA0" w:rsidP="00DD34F1">
      <w:pPr>
        <w:spacing w:after="0" w:line="240" w:lineRule="auto"/>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xml:space="preserve">– sudjeluju u organiziranju i provođenju evakuacije, sklanjanja, zbrinjavanja i drugih mjera civilne zaštite, </w:t>
      </w:r>
    </w:p>
    <w:p w:rsidR="00632DA0" w:rsidRPr="00B80F2B" w:rsidRDefault="00632DA0" w:rsidP="00DD34F1">
      <w:pPr>
        <w:spacing w:after="0" w:line="240" w:lineRule="auto"/>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xml:space="preserve">– organiziraju zaštitu i spašavanje pripadnika ranjivih skupina, </w:t>
      </w:r>
    </w:p>
    <w:p w:rsidR="00632DA0" w:rsidRPr="00B80F2B" w:rsidRDefault="00632DA0" w:rsidP="00DD34F1">
      <w:pPr>
        <w:spacing w:after="0" w:line="240" w:lineRule="auto"/>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xml:space="preserve">– provjeravaju postavljanje obavijesti o znakovima za uzbunjivanje u stambenim zgradama na području svoje nadležnosti i o propustima obavješćuju inspekciju civilne zaštite. </w:t>
      </w:r>
    </w:p>
    <w:p w:rsidR="00632DA0" w:rsidRPr="00B80F2B" w:rsidRDefault="00632DA0" w:rsidP="00632DA0">
      <w:pPr>
        <w:spacing w:after="0" w:line="240" w:lineRule="auto"/>
        <w:rPr>
          <w:rFonts w:ascii="Times New Roman" w:eastAsia="Times New Roman" w:hAnsi="Times New Roman" w:cs="Times New Roman"/>
          <w:b/>
          <w:sz w:val="24"/>
          <w:szCs w:val="24"/>
          <w:lang w:eastAsia="x-none"/>
        </w:rPr>
      </w:pPr>
    </w:p>
    <w:p w:rsidR="00632DA0" w:rsidRPr="00B80F2B" w:rsidRDefault="00632DA0" w:rsidP="00632DA0">
      <w:pPr>
        <w:spacing w:after="0" w:line="240" w:lineRule="auto"/>
        <w:rPr>
          <w:rFonts w:ascii="Times New Roman" w:eastAsia="Times New Roman" w:hAnsi="Times New Roman" w:cs="Times New Roman"/>
          <w:b/>
          <w:sz w:val="24"/>
          <w:szCs w:val="24"/>
          <w:lang w:eastAsia="x-none"/>
        </w:rPr>
      </w:pPr>
      <w:r w:rsidRPr="00B80F2B">
        <w:rPr>
          <w:rFonts w:ascii="Times New Roman" w:eastAsia="Times New Roman" w:hAnsi="Times New Roman" w:cs="Times New Roman"/>
          <w:b/>
          <w:sz w:val="24"/>
          <w:szCs w:val="24"/>
          <w:lang w:eastAsia="x-none"/>
        </w:rPr>
        <w:t xml:space="preserve">1.6. KOORDINATOR NA LOKACIJI </w:t>
      </w:r>
    </w:p>
    <w:p w:rsidR="00632DA0" w:rsidRPr="00B80F2B" w:rsidRDefault="00632DA0" w:rsidP="00DD34F1">
      <w:pPr>
        <w:spacing w:after="0" w:line="240" w:lineRule="auto"/>
        <w:ind w:firstLine="708"/>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lastRenderedPageBreak/>
        <w:t xml:space="preserve">Koordinator na lokaciji procjenjuje situaciju i njezine posljedice na terenu te u suradnji s mjerodavnim Stožerom civilne zaštite usklađuje djelovanje operativnih snaga sustava civilne zaštite. </w:t>
      </w:r>
    </w:p>
    <w:p w:rsidR="00632DA0" w:rsidRPr="00B80F2B" w:rsidRDefault="00632DA0" w:rsidP="00DD34F1">
      <w:pPr>
        <w:spacing w:after="0" w:line="240" w:lineRule="auto"/>
        <w:ind w:firstLine="708"/>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xml:space="preserve">Koordinatora na lokaciji, sukladno specifičnostima izvanrednog događaja, određuje odlukom načelnik Stožera civilne zaštite iz redova snaga sustava civilne zaštite po osnivanju operativnih snaga civilne zaštite. </w:t>
      </w:r>
    </w:p>
    <w:p w:rsidR="00632DA0" w:rsidRPr="00B80F2B" w:rsidRDefault="00632DA0" w:rsidP="00632DA0">
      <w:pPr>
        <w:spacing w:after="0" w:line="240" w:lineRule="auto"/>
        <w:rPr>
          <w:rFonts w:ascii="Times New Roman" w:eastAsia="Times New Roman" w:hAnsi="Times New Roman" w:cs="Times New Roman"/>
          <w:sz w:val="24"/>
          <w:szCs w:val="24"/>
          <w:lang w:eastAsia="x-none"/>
        </w:rPr>
      </w:pPr>
    </w:p>
    <w:p w:rsidR="00632DA0" w:rsidRPr="00B80F2B" w:rsidRDefault="00632DA0" w:rsidP="00632DA0">
      <w:pPr>
        <w:spacing w:after="0" w:line="240" w:lineRule="auto"/>
        <w:rPr>
          <w:rFonts w:ascii="Times New Roman" w:eastAsia="Times New Roman" w:hAnsi="Times New Roman" w:cs="Times New Roman"/>
          <w:b/>
          <w:sz w:val="24"/>
          <w:szCs w:val="24"/>
          <w:lang w:eastAsia="x-none"/>
        </w:rPr>
      </w:pPr>
      <w:r w:rsidRPr="00B80F2B">
        <w:rPr>
          <w:rFonts w:ascii="Times New Roman" w:eastAsia="Times New Roman" w:hAnsi="Times New Roman" w:cs="Times New Roman"/>
          <w:b/>
          <w:sz w:val="24"/>
          <w:szCs w:val="24"/>
          <w:lang w:eastAsia="x-none"/>
        </w:rPr>
        <w:t xml:space="preserve">1.7. PRAVNE OSOBE U SUSTAVU CIVILNE ZAŠTITE </w:t>
      </w:r>
    </w:p>
    <w:p w:rsidR="00632DA0" w:rsidRPr="00B80F2B" w:rsidRDefault="00632DA0" w:rsidP="00632DA0">
      <w:pPr>
        <w:spacing w:after="0" w:line="240" w:lineRule="auto"/>
        <w:rPr>
          <w:rFonts w:ascii="Times New Roman" w:eastAsia="Times New Roman" w:hAnsi="Times New Roman" w:cs="Times New Roman"/>
          <w:b/>
          <w:sz w:val="24"/>
          <w:szCs w:val="24"/>
          <w:lang w:eastAsia="x-none"/>
        </w:rPr>
      </w:pPr>
    </w:p>
    <w:p w:rsidR="00632DA0" w:rsidRPr="00B80F2B" w:rsidRDefault="00632DA0" w:rsidP="00DD34F1">
      <w:pPr>
        <w:spacing w:after="0" w:line="240" w:lineRule="auto"/>
        <w:ind w:firstLine="708"/>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xml:space="preserve">Pravne osobe od interesa za sustav civilne zaštite određuju se odlukom predstavničkog tijela, a na prijedlog izvršnog tijela sukladno članku 17. stavak 1. podstavak 3. Zakona. </w:t>
      </w:r>
    </w:p>
    <w:p w:rsidR="00632DA0" w:rsidRPr="00B80F2B" w:rsidRDefault="00632DA0" w:rsidP="00DD34F1">
      <w:pPr>
        <w:spacing w:after="0" w:line="240" w:lineRule="auto"/>
        <w:ind w:firstLine="708"/>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Pravne osobe određene gore navedenom odlukom dužne su u operativnim planovima izraditi plan o načinu organiziranja provedbe mjera i aktivnosti u sustavu civilne zaštite sukladno odredbama Zakona, posebnih propisa i njihovih općih akata.</w:t>
      </w:r>
    </w:p>
    <w:p w:rsidR="00632DA0" w:rsidRPr="00B80F2B" w:rsidRDefault="00632DA0" w:rsidP="00632DA0">
      <w:pPr>
        <w:spacing w:after="0" w:line="240" w:lineRule="auto"/>
        <w:rPr>
          <w:rFonts w:ascii="Times New Roman" w:eastAsia="Times New Roman" w:hAnsi="Times New Roman" w:cs="Times New Roman"/>
          <w:sz w:val="24"/>
          <w:szCs w:val="24"/>
          <w:lang w:eastAsia="x-none"/>
        </w:rPr>
      </w:pPr>
    </w:p>
    <w:p w:rsidR="00632DA0" w:rsidRPr="00B80F2B" w:rsidRDefault="00632DA0" w:rsidP="00632DA0">
      <w:pPr>
        <w:spacing w:after="0" w:line="240" w:lineRule="auto"/>
        <w:rPr>
          <w:rFonts w:ascii="Times New Roman" w:eastAsia="Times New Roman" w:hAnsi="Times New Roman" w:cs="Times New Roman"/>
          <w:b/>
          <w:sz w:val="24"/>
          <w:szCs w:val="24"/>
          <w:lang w:eastAsia="x-none"/>
        </w:rPr>
      </w:pPr>
      <w:r w:rsidRPr="00B80F2B">
        <w:rPr>
          <w:rFonts w:ascii="Times New Roman" w:eastAsia="Times New Roman" w:hAnsi="Times New Roman" w:cs="Times New Roman"/>
          <w:b/>
          <w:sz w:val="24"/>
          <w:szCs w:val="24"/>
          <w:lang w:eastAsia="x-none"/>
        </w:rPr>
        <w:t xml:space="preserve">2. PROCJENA RIZIKA I PLAN DJELOVANJA CIVILNE ZAŠTITE </w:t>
      </w:r>
    </w:p>
    <w:p w:rsidR="00632DA0" w:rsidRPr="00B80F2B" w:rsidRDefault="00632DA0" w:rsidP="00632DA0">
      <w:pPr>
        <w:spacing w:after="0" w:line="240" w:lineRule="auto"/>
        <w:rPr>
          <w:rFonts w:ascii="Times New Roman" w:eastAsia="Times New Roman" w:hAnsi="Times New Roman" w:cs="Times New Roman"/>
          <w:b/>
          <w:sz w:val="24"/>
          <w:szCs w:val="24"/>
          <w:lang w:eastAsia="x-none"/>
        </w:rPr>
      </w:pPr>
    </w:p>
    <w:p w:rsidR="00632DA0" w:rsidRPr="00B80F2B" w:rsidRDefault="00632DA0" w:rsidP="00DD34F1">
      <w:pPr>
        <w:spacing w:after="0" w:line="240" w:lineRule="auto"/>
        <w:ind w:firstLine="708"/>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xml:space="preserve">Općina Antunovac donijet će Procjenu rizika od velikih nesreća i Plan djelovanja civilne zaštite temeljem članka 97. stavak 1. Zakona u roku od dvije godine od dana stupanja na snagu pravilnika iz članka 49. Zakona. </w:t>
      </w:r>
    </w:p>
    <w:p w:rsidR="00632DA0" w:rsidRPr="00B80F2B" w:rsidRDefault="00632DA0" w:rsidP="00DD34F1">
      <w:pPr>
        <w:spacing w:after="0" w:line="240" w:lineRule="auto"/>
        <w:ind w:firstLine="708"/>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xml:space="preserve">Procjene ugroženosti i Planovi zaštite i spašavanja doneseni temeljem Zakona o zaštiti i spašavanju ostaju na snazi do donošenja procjena rizika i planova djelovanja civilne zaštite. </w:t>
      </w:r>
    </w:p>
    <w:p w:rsidR="00632DA0" w:rsidRPr="00B80F2B" w:rsidRDefault="00632DA0" w:rsidP="00DD34F1">
      <w:pPr>
        <w:spacing w:after="0" w:line="240" w:lineRule="auto"/>
        <w:jc w:val="both"/>
        <w:rPr>
          <w:rFonts w:ascii="Times New Roman" w:eastAsia="Times New Roman" w:hAnsi="Times New Roman" w:cs="Times New Roman"/>
          <w:b/>
          <w:sz w:val="24"/>
          <w:szCs w:val="24"/>
          <w:lang w:eastAsia="x-none"/>
        </w:rPr>
      </w:pPr>
    </w:p>
    <w:p w:rsidR="00632DA0" w:rsidRPr="00B80F2B" w:rsidRDefault="00632DA0" w:rsidP="00DD34F1">
      <w:pPr>
        <w:jc w:val="center"/>
        <w:rPr>
          <w:rFonts w:ascii="Times New Roman" w:hAnsi="Times New Roman" w:cs="Times New Roman"/>
          <w:b/>
          <w:szCs w:val="24"/>
          <w:lang w:eastAsia="x-none"/>
        </w:rPr>
      </w:pPr>
      <w:r w:rsidRPr="00B80F2B">
        <w:rPr>
          <w:rFonts w:ascii="Times New Roman" w:hAnsi="Times New Roman" w:cs="Times New Roman"/>
          <w:b/>
          <w:szCs w:val="24"/>
          <w:lang w:eastAsia="x-none"/>
        </w:rPr>
        <w:t>III. ZAKLJUČAK</w:t>
      </w:r>
    </w:p>
    <w:p w:rsidR="00632DA0" w:rsidRPr="00B80F2B" w:rsidRDefault="00632DA0" w:rsidP="00DD34F1">
      <w:pPr>
        <w:spacing w:after="0" w:line="240" w:lineRule="auto"/>
        <w:jc w:val="both"/>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Smjernice za organizaciju i razvoj sustava civilne zaštite Općine Antunovac za period od 2016. do 2019. godine stupaju na snagu osmog dana od dana objave u Službenom glasniku Općine Antunovac.</w:t>
      </w:r>
    </w:p>
    <w:p w:rsidR="00632DA0" w:rsidRPr="00B80F2B" w:rsidRDefault="00632DA0" w:rsidP="00632DA0">
      <w:pPr>
        <w:spacing w:after="0" w:line="240" w:lineRule="auto"/>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lastRenderedPageBreak/>
        <w:t>KLASA: 810-01/16-01/01</w:t>
      </w:r>
    </w:p>
    <w:p w:rsidR="00632DA0" w:rsidRPr="00B80F2B" w:rsidRDefault="00632DA0" w:rsidP="00632DA0">
      <w:pPr>
        <w:spacing w:after="0" w:line="240" w:lineRule="auto"/>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URBROJ: 2158/06-01-16-7</w:t>
      </w:r>
    </w:p>
    <w:p w:rsidR="00632DA0" w:rsidRPr="00B80F2B" w:rsidRDefault="00632DA0" w:rsidP="00632DA0">
      <w:pPr>
        <w:spacing w:after="0" w:line="240" w:lineRule="auto"/>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 xml:space="preserve">Antunovac, 20. lipnja 2016. godine </w:t>
      </w:r>
    </w:p>
    <w:p w:rsidR="009B7F3C" w:rsidRDefault="009B7F3C" w:rsidP="009B7F3C">
      <w:pPr>
        <w:spacing w:after="0" w:line="240" w:lineRule="auto"/>
        <w:rPr>
          <w:rFonts w:ascii="Times New Roman" w:eastAsia="Times New Roman" w:hAnsi="Times New Roman" w:cs="Times New Roman"/>
          <w:sz w:val="24"/>
          <w:szCs w:val="24"/>
          <w:lang w:eastAsia="x-none"/>
        </w:rPr>
      </w:pPr>
    </w:p>
    <w:p w:rsidR="00632DA0" w:rsidRPr="00B80F2B" w:rsidRDefault="00632DA0" w:rsidP="009B7F3C">
      <w:pPr>
        <w:spacing w:after="0" w:line="240" w:lineRule="auto"/>
        <w:ind w:left="708"/>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Predsjednik Općinskog vijeća</w:t>
      </w:r>
    </w:p>
    <w:p w:rsidR="00632DA0" w:rsidRPr="00B80F2B" w:rsidRDefault="00632DA0" w:rsidP="00632DA0">
      <w:pPr>
        <w:spacing w:after="0" w:line="240" w:lineRule="auto"/>
        <w:rPr>
          <w:rFonts w:ascii="Times New Roman" w:eastAsia="Times New Roman" w:hAnsi="Times New Roman" w:cs="Times New Roman"/>
          <w:sz w:val="24"/>
          <w:szCs w:val="24"/>
          <w:lang w:eastAsia="x-none"/>
        </w:rPr>
      </w:pPr>
      <w:r w:rsidRPr="00B80F2B">
        <w:rPr>
          <w:rFonts w:ascii="Times New Roman" w:eastAsia="Times New Roman" w:hAnsi="Times New Roman" w:cs="Times New Roman"/>
          <w:sz w:val="24"/>
          <w:szCs w:val="24"/>
          <w:lang w:eastAsia="x-none"/>
        </w:rPr>
        <w:tab/>
      </w:r>
      <w:r w:rsidR="009B7F3C">
        <w:rPr>
          <w:rFonts w:ascii="Times New Roman" w:eastAsia="Times New Roman" w:hAnsi="Times New Roman" w:cs="Times New Roman"/>
          <w:sz w:val="24"/>
          <w:szCs w:val="24"/>
          <w:lang w:eastAsia="x-none"/>
        </w:rPr>
        <w:tab/>
      </w:r>
      <w:r w:rsidRPr="00B80F2B">
        <w:rPr>
          <w:rFonts w:ascii="Times New Roman" w:eastAsia="Times New Roman" w:hAnsi="Times New Roman" w:cs="Times New Roman"/>
          <w:sz w:val="24"/>
          <w:szCs w:val="24"/>
          <w:lang w:eastAsia="x-none"/>
        </w:rPr>
        <w:t>Zlatko Matijević</w:t>
      </w:r>
    </w:p>
    <w:p w:rsidR="003E32B6" w:rsidRDefault="003E32B6" w:rsidP="007910A6">
      <w:pPr>
        <w:spacing w:after="0" w:line="240" w:lineRule="auto"/>
        <w:rPr>
          <w:rFonts w:ascii="Times New Roman" w:eastAsia="Times New Roman" w:hAnsi="Times New Roman" w:cs="Times New Roman"/>
          <w:sz w:val="24"/>
          <w:szCs w:val="24"/>
          <w:lang w:eastAsia="x-none"/>
        </w:rPr>
      </w:pPr>
    </w:p>
    <w:p w:rsidR="007910A6" w:rsidRDefault="007910A6" w:rsidP="007910A6">
      <w:pPr>
        <w:spacing w:after="0" w:line="240" w:lineRule="auto"/>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182.</w:t>
      </w:r>
    </w:p>
    <w:p w:rsidR="003E32B6" w:rsidRPr="003E32B6" w:rsidRDefault="003E32B6" w:rsidP="003E32B6">
      <w:pPr>
        <w:tabs>
          <w:tab w:val="left" w:pos="0"/>
        </w:tabs>
        <w:spacing w:after="0" w:line="240" w:lineRule="auto"/>
        <w:jc w:val="both"/>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ab/>
        <w:t xml:space="preserve">Temeljem članka 18. stavak 3. Zakona o javnoj nabavi («Narodne novine» broj 90/11, 83/13, </w:t>
      </w:r>
      <w:r w:rsidRPr="003E32B6">
        <w:rPr>
          <w:rFonts w:ascii="Times New Roman" w:eastAsia="Times New Roman" w:hAnsi="Times New Roman" w:cs="Times New Roman"/>
          <w:sz w:val="24"/>
          <w:szCs w:val="24"/>
          <w:lang w:eastAsia="hr-HR"/>
        </w:rPr>
        <w:t>143/13 i 13/14</w:t>
      </w:r>
      <w:r w:rsidRPr="003E32B6">
        <w:rPr>
          <w:rFonts w:ascii="Times New Roman" w:eastAsia="Times New Roman" w:hAnsi="Times New Roman" w:cs="Times New Roman"/>
          <w:sz w:val="24"/>
          <w:szCs w:val="20"/>
          <w:lang w:eastAsia="hr-HR"/>
        </w:rPr>
        <w:t>) i članka 45. Statuta Općine Antunovac («Službeni glasnik Općine Antunovac» broj 2/13), Općinski načelnik Općine Antunovac dana, 09. svibnja 2016. godine, donosi</w:t>
      </w:r>
    </w:p>
    <w:p w:rsidR="003E32B6" w:rsidRPr="003E32B6" w:rsidRDefault="003E32B6" w:rsidP="003E32B6">
      <w:pPr>
        <w:spacing w:after="0" w:line="240" w:lineRule="auto"/>
        <w:jc w:val="both"/>
        <w:rPr>
          <w:rFonts w:ascii="Times New Roman" w:eastAsia="Times New Roman" w:hAnsi="Times New Roman" w:cs="Times New Roman"/>
          <w:sz w:val="24"/>
          <w:szCs w:val="20"/>
          <w:lang w:eastAsia="hr-HR"/>
        </w:rPr>
      </w:pPr>
    </w:p>
    <w:p w:rsidR="003E32B6" w:rsidRPr="003E32B6" w:rsidRDefault="003E32B6" w:rsidP="003E32B6">
      <w:pPr>
        <w:spacing w:after="0" w:line="240" w:lineRule="auto"/>
        <w:jc w:val="center"/>
        <w:rPr>
          <w:rFonts w:ascii="Times New Roman" w:eastAsia="Times New Roman" w:hAnsi="Times New Roman" w:cs="Times New Roman"/>
          <w:b/>
          <w:sz w:val="36"/>
          <w:szCs w:val="36"/>
          <w:lang w:eastAsia="hr-HR"/>
        </w:rPr>
      </w:pPr>
      <w:r w:rsidRPr="003E32B6">
        <w:rPr>
          <w:rFonts w:ascii="Times New Roman" w:eastAsia="Times New Roman" w:hAnsi="Times New Roman" w:cs="Times New Roman"/>
          <w:b/>
          <w:sz w:val="36"/>
          <w:szCs w:val="36"/>
          <w:lang w:eastAsia="hr-HR"/>
        </w:rPr>
        <w:t>ODLUKU</w:t>
      </w:r>
    </w:p>
    <w:p w:rsidR="009B7F3C" w:rsidRDefault="003E32B6" w:rsidP="009B7F3C">
      <w:pPr>
        <w:spacing w:after="0" w:line="240" w:lineRule="auto"/>
        <w:jc w:val="center"/>
        <w:rPr>
          <w:rFonts w:ascii="Times New Roman" w:eastAsia="Times New Roman" w:hAnsi="Times New Roman" w:cs="Times New Roman"/>
          <w:b/>
          <w:sz w:val="24"/>
          <w:szCs w:val="24"/>
          <w:lang w:eastAsia="hr-HR"/>
        </w:rPr>
      </w:pPr>
      <w:r w:rsidRPr="003E32B6">
        <w:rPr>
          <w:rFonts w:ascii="Times New Roman" w:eastAsia="Times New Roman" w:hAnsi="Times New Roman" w:cs="Times New Roman"/>
          <w:b/>
          <w:sz w:val="24"/>
          <w:szCs w:val="24"/>
          <w:lang w:eastAsia="hr-HR"/>
        </w:rPr>
        <w:t>o nabavi usluge izrade parcelacijskog elaborata r</w:t>
      </w:r>
      <w:r w:rsidR="009B7F3C">
        <w:rPr>
          <w:rFonts w:ascii="Times New Roman" w:eastAsia="Times New Roman" w:hAnsi="Times New Roman" w:cs="Times New Roman"/>
          <w:b/>
          <w:sz w:val="24"/>
          <w:szCs w:val="24"/>
          <w:lang w:eastAsia="hr-HR"/>
        </w:rPr>
        <w:t xml:space="preserve">adi formiranja </w:t>
      </w:r>
    </w:p>
    <w:p w:rsidR="009B7F3C" w:rsidRDefault="009B7F3C" w:rsidP="009B7F3C">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 xml:space="preserve">15 novih čestica </w:t>
      </w:r>
      <w:r w:rsidR="003E32B6" w:rsidRPr="003E32B6">
        <w:rPr>
          <w:rFonts w:ascii="Times New Roman" w:eastAsia="Times New Roman" w:hAnsi="Times New Roman" w:cs="Times New Roman"/>
          <w:b/>
          <w:sz w:val="24"/>
          <w:szCs w:val="24"/>
          <w:lang w:eastAsia="hr-HR"/>
        </w:rPr>
        <w:t xml:space="preserve">(od 904/34 do 904/48) koje nastaju od k.č.br. 904/1 </w:t>
      </w:r>
      <w:r w:rsidR="002C6DB2">
        <w:rPr>
          <w:rFonts w:ascii="Times New Roman" w:eastAsia="Times New Roman" w:hAnsi="Times New Roman" w:cs="Times New Roman"/>
          <w:b/>
          <w:sz w:val="24"/>
          <w:szCs w:val="24"/>
          <w:lang w:eastAsia="hr-HR"/>
        </w:rPr>
        <w:t xml:space="preserve">u </w:t>
      </w:r>
    </w:p>
    <w:p w:rsidR="009B7F3C" w:rsidRDefault="002C6DB2" w:rsidP="009B7F3C">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 xml:space="preserve">k.o. Antunovac, </w:t>
      </w:r>
      <w:r w:rsidR="003E32B6" w:rsidRPr="003E32B6">
        <w:rPr>
          <w:rFonts w:ascii="Times New Roman" w:eastAsia="Times New Roman" w:hAnsi="Times New Roman" w:cs="Times New Roman"/>
          <w:b/>
          <w:sz w:val="24"/>
          <w:szCs w:val="24"/>
          <w:lang w:eastAsia="hr-HR"/>
        </w:rPr>
        <w:t>u svrhu ishođenja potvrde Upravnog odjela za pros</w:t>
      </w:r>
      <w:r>
        <w:rPr>
          <w:rFonts w:ascii="Times New Roman" w:eastAsia="Times New Roman" w:hAnsi="Times New Roman" w:cs="Times New Roman"/>
          <w:b/>
          <w:sz w:val="24"/>
          <w:szCs w:val="24"/>
          <w:lang w:eastAsia="hr-HR"/>
        </w:rPr>
        <w:t xml:space="preserve">torno uređenje i graditeljstvo </w:t>
      </w:r>
      <w:r w:rsidR="003E32B6" w:rsidRPr="003E32B6">
        <w:rPr>
          <w:rFonts w:ascii="Times New Roman" w:eastAsia="Times New Roman" w:hAnsi="Times New Roman" w:cs="Times New Roman"/>
          <w:b/>
          <w:sz w:val="24"/>
          <w:szCs w:val="24"/>
          <w:lang w:eastAsia="hr-HR"/>
        </w:rPr>
        <w:t xml:space="preserve">te provedbu </w:t>
      </w:r>
    </w:p>
    <w:p w:rsidR="003E32B6" w:rsidRPr="003E32B6" w:rsidRDefault="003E32B6" w:rsidP="009B7F3C">
      <w:pPr>
        <w:spacing w:after="0" w:line="240" w:lineRule="auto"/>
        <w:jc w:val="center"/>
        <w:rPr>
          <w:rFonts w:ascii="Times New Roman" w:eastAsia="Times New Roman" w:hAnsi="Times New Roman" w:cs="Times New Roman"/>
          <w:b/>
          <w:sz w:val="24"/>
          <w:szCs w:val="24"/>
          <w:lang w:eastAsia="hr-HR"/>
        </w:rPr>
      </w:pPr>
      <w:r w:rsidRPr="003E32B6">
        <w:rPr>
          <w:rFonts w:ascii="Times New Roman" w:eastAsia="Times New Roman" w:hAnsi="Times New Roman" w:cs="Times New Roman"/>
          <w:b/>
          <w:sz w:val="24"/>
          <w:szCs w:val="24"/>
          <w:lang w:eastAsia="hr-HR"/>
        </w:rPr>
        <w:t>u katastru i zemljišnoj knjizi</w:t>
      </w:r>
    </w:p>
    <w:p w:rsidR="003E32B6" w:rsidRPr="003E32B6" w:rsidRDefault="003E32B6" w:rsidP="003E32B6">
      <w:pPr>
        <w:spacing w:after="0" w:line="240" w:lineRule="auto"/>
        <w:jc w:val="both"/>
        <w:rPr>
          <w:rFonts w:ascii="Times New Roman" w:eastAsia="Times New Roman" w:hAnsi="Times New Roman" w:cs="Times New Roman"/>
          <w:sz w:val="24"/>
          <w:szCs w:val="20"/>
          <w:lang w:eastAsia="hr-HR"/>
        </w:rPr>
      </w:pPr>
    </w:p>
    <w:p w:rsidR="003E32B6" w:rsidRPr="003E32B6" w:rsidRDefault="003E32B6" w:rsidP="003E32B6">
      <w:pPr>
        <w:spacing w:after="0" w:line="240" w:lineRule="auto"/>
        <w:jc w:val="both"/>
        <w:rPr>
          <w:rFonts w:ascii="Times New Roman" w:eastAsia="Times New Roman" w:hAnsi="Times New Roman" w:cs="Times New Roman"/>
          <w:sz w:val="24"/>
          <w:szCs w:val="20"/>
          <w:lang w:eastAsia="hr-HR"/>
        </w:rPr>
      </w:pPr>
    </w:p>
    <w:p w:rsidR="003E32B6" w:rsidRPr="003E32B6" w:rsidRDefault="003E32B6" w:rsidP="003E32B6">
      <w:pPr>
        <w:spacing w:after="0" w:line="240" w:lineRule="auto"/>
        <w:jc w:val="center"/>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Članak 1.</w:t>
      </w:r>
    </w:p>
    <w:p w:rsidR="003E32B6" w:rsidRPr="003E32B6" w:rsidRDefault="003E32B6" w:rsidP="003E32B6">
      <w:pPr>
        <w:spacing w:after="0" w:line="240" w:lineRule="auto"/>
        <w:jc w:val="center"/>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ab/>
      </w:r>
      <w:r w:rsidRPr="003E32B6">
        <w:rPr>
          <w:rFonts w:ascii="Times New Roman" w:eastAsia="Times New Roman" w:hAnsi="Times New Roman" w:cs="Times New Roman"/>
          <w:sz w:val="24"/>
          <w:szCs w:val="20"/>
          <w:lang w:eastAsia="hr-HR"/>
        </w:rPr>
        <w:tab/>
      </w:r>
    </w:p>
    <w:p w:rsidR="003E32B6" w:rsidRPr="003E32B6" w:rsidRDefault="003E32B6" w:rsidP="003E32B6">
      <w:pPr>
        <w:tabs>
          <w:tab w:val="num" w:pos="709"/>
        </w:tabs>
        <w:spacing w:after="0" w:line="240" w:lineRule="auto"/>
        <w:jc w:val="both"/>
        <w:rPr>
          <w:rFonts w:ascii="Times New Roman" w:eastAsia="Times New Roman" w:hAnsi="Times New Roman" w:cs="Times New Roman"/>
          <w:sz w:val="24"/>
          <w:szCs w:val="20"/>
          <w:lang w:val="x-none" w:eastAsia="x-none"/>
        </w:rPr>
      </w:pPr>
      <w:r w:rsidRPr="003E32B6">
        <w:rPr>
          <w:rFonts w:ascii="Times New Roman" w:eastAsia="Times New Roman" w:hAnsi="Times New Roman" w:cs="Times New Roman"/>
          <w:sz w:val="24"/>
          <w:szCs w:val="20"/>
          <w:lang w:val="x-none" w:eastAsia="x-none"/>
        </w:rPr>
        <w:tab/>
        <w:t xml:space="preserve">Naručitelj usluge: OPĆINA ANTUNOVAC, Antunovac, B. Radića 4, OIB: 30812410980 a evidencijski broj nabave je </w:t>
      </w:r>
      <w:r w:rsidRPr="003E32B6">
        <w:rPr>
          <w:rFonts w:ascii="Times New Roman" w:eastAsia="Times New Roman" w:hAnsi="Times New Roman" w:cs="Times New Roman"/>
          <w:sz w:val="24"/>
          <w:szCs w:val="20"/>
          <w:lang w:eastAsia="x-none"/>
        </w:rPr>
        <w:t>38</w:t>
      </w:r>
      <w:r w:rsidRPr="003E32B6">
        <w:rPr>
          <w:rFonts w:ascii="Times New Roman" w:eastAsia="Times New Roman" w:hAnsi="Times New Roman" w:cs="Times New Roman"/>
          <w:sz w:val="24"/>
          <w:szCs w:val="20"/>
          <w:lang w:val="x-none" w:eastAsia="x-none"/>
        </w:rPr>
        <w:t>/16.</w:t>
      </w:r>
    </w:p>
    <w:p w:rsidR="003E32B6" w:rsidRPr="003E32B6" w:rsidRDefault="003E32B6" w:rsidP="003E32B6">
      <w:pPr>
        <w:spacing w:after="0" w:line="240" w:lineRule="auto"/>
        <w:jc w:val="both"/>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ab/>
        <w:t>Odgovorna osoba naručitelja je Ivan Anušić, Općinski načelnik Općine Antunovac.</w:t>
      </w:r>
    </w:p>
    <w:p w:rsidR="003E32B6" w:rsidRPr="003E32B6" w:rsidRDefault="003E32B6" w:rsidP="003E32B6">
      <w:pPr>
        <w:spacing w:after="0" w:line="240" w:lineRule="auto"/>
        <w:jc w:val="both"/>
        <w:rPr>
          <w:rFonts w:ascii="Times New Roman" w:eastAsia="Times New Roman" w:hAnsi="Times New Roman" w:cs="Times New Roman"/>
          <w:sz w:val="24"/>
          <w:szCs w:val="20"/>
          <w:lang w:eastAsia="hr-HR"/>
        </w:rPr>
      </w:pPr>
    </w:p>
    <w:p w:rsidR="003E32B6" w:rsidRPr="003E32B6" w:rsidRDefault="003E32B6" w:rsidP="003E32B6">
      <w:pPr>
        <w:tabs>
          <w:tab w:val="num" w:pos="709"/>
        </w:tabs>
        <w:spacing w:after="0" w:line="240" w:lineRule="auto"/>
        <w:jc w:val="center"/>
        <w:rPr>
          <w:rFonts w:ascii="Times New Roman" w:eastAsia="Times New Roman" w:hAnsi="Times New Roman" w:cs="Times New Roman"/>
          <w:sz w:val="24"/>
          <w:szCs w:val="20"/>
          <w:lang w:val="x-none" w:eastAsia="x-none"/>
        </w:rPr>
      </w:pPr>
      <w:r w:rsidRPr="003E32B6">
        <w:rPr>
          <w:rFonts w:ascii="Times New Roman" w:eastAsia="Times New Roman" w:hAnsi="Times New Roman" w:cs="Times New Roman"/>
          <w:sz w:val="24"/>
          <w:szCs w:val="20"/>
          <w:lang w:val="x-none" w:eastAsia="x-none"/>
        </w:rPr>
        <w:t>Članak 2.</w:t>
      </w:r>
    </w:p>
    <w:p w:rsidR="003E32B6" w:rsidRPr="003E32B6" w:rsidRDefault="003E32B6" w:rsidP="003E32B6">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3E32B6" w:rsidRPr="003E32B6" w:rsidRDefault="003E32B6" w:rsidP="003E32B6">
      <w:pPr>
        <w:spacing w:after="0" w:line="240" w:lineRule="auto"/>
        <w:jc w:val="both"/>
        <w:rPr>
          <w:rFonts w:ascii="Times New Roman" w:eastAsia="Times New Roman" w:hAnsi="Times New Roman" w:cs="Times New Roman"/>
          <w:sz w:val="24"/>
          <w:szCs w:val="24"/>
          <w:lang w:eastAsia="hr-HR"/>
        </w:rPr>
      </w:pPr>
      <w:r w:rsidRPr="003E32B6">
        <w:rPr>
          <w:rFonts w:ascii="Times New Roman" w:eastAsia="Times New Roman" w:hAnsi="Times New Roman" w:cs="Times New Roman"/>
          <w:sz w:val="20"/>
          <w:szCs w:val="20"/>
          <w:lang w:eastAsia="hr-HR"/>
        </w:rPr>
        <w:tab/>
      </w:r>
      <w:r w:rsidRPr="003E32B6">
        <w:rPr>
          <w:rFonts w:ascii="Times New Roman" w:eastAsia="Times New Roman" w:hAnsi="Times New Roman" w:cs="Times New Roman"/>
          <w:sz w:val="24"/>
          <w:szCs w:val="24"/>
          <w:lang w:eastAsia="hr-HR"/>
        </w:rPr>
        <w:t xml:space="preserve"> Predmet nabave je: nabava usluge izrade parcelacijskog elaborata radi formiranja 15 novih </w:t>
      </w:r>
      <w:r w:rsidRPr="003E32B6">
        <w:rPr>
          <w:rFonts w:ascii="Times New Roman" w:eastAsia="Times New Roman" w:hAnsi="Times New Roman" w:cs="Times New Roman" w:hint="eastAsia"/>
          <w:sz w:val="24"/>
          <w:szCs w:val="24"/>
          <w:lang w:eastAsia="hr-HR"/>
        </w:rPr>
        <w:t>č</w:t>
      </w:r>
      <w:r w:rsidRPr="003E32B6">
        <w:rPr>
          <w:rFonts w:ascii="Times New Roman" w:eastAsia="Times New Roman" w:hAnsi="Times New Roman" w:cs="Times New Roman"/>
          <w:sz w:val="24"/>
          <w:szCs w:val="24"/>
          <w:lang w:eastAsia="hr-HR"/>
        </w:rPr>
        <w:t>estica(od 904/34 do 904/48) koje nastaju od k.</w:t>
      </w:r>
      <w:r w:rsidRPr="003E32B6">
        <w:rPr>
          <w:rFonts w:ascii="Times New Roman" w:eastAsia="Times New Roman" w:hAnsi="Times New Roman" w:cs="Times New Roman" w:hint="eastAsia"/>
          <w:sz w:val="24"/>
          <w:szCs w:val="24"/>
          <w:lang w:eastAsia="hr-HR"/>
        </w:rPr>
        <w:t>č</w:t>
      </w:r>
      <w:r w:rsidRPr="003E32B6">
        <w:rPr>
          <w:rFonts w:ascii="Times New Roman" w:eastAsia="Times New Roman" w:hAnsi="Times New Roman" w:cs="Times New Roman"/>
          <w:sz w:val="24"/>
          <w:szCs w:val="24"/>
          <w:lang w:eastAsia="hr-HR"/>
        </w:rPr>
        <w:t>.br. 904/1 u k.o. Antunovac, u svrhu isho</w:t>
      </w:r>
      <w:r w:rsidRPr="003E32B6">
        <w:rPr>
          <w:rFonts w:ascii="Times New Roman" w:eastAsia="Times New Roman" w:hAnsi="Times New Roman" w:cs="Times New Roman" w:hint="eastAsia"/>
          <w:sz w:val="24"/>
          <w:szCs w:val="24"/>
          <w:lang w:eastAsia="hr-HR"/>
        </w:rPr>
        <w:t>đ</w:t>
      </w:r>
      <w:r w:rsidRPr="003E32B6">
        <w:rPr>
          <w:rFonts w:ascii="Times New Roman" w:eastAsia="Times New Roman" w:hAnsi="Times New Roman" w:cs="Times New Roman"/>
          <w:sz w:val="24"/>
          <w:szCs w:val="24"/>
          <w:lang w:eastAsia="hr-HR"/>
        </w:rPr>
        <w:t>enja potvrde Upravnog odjela za prostorno ure</w:t>
      </w:r>
      <w:r w:rsidRPr="003E32B6">
        <w:rPr>
          <w:rFonts w:ascii="Times New Roman" w:eastAsia="Times New Roman" w:hAnsi="Times New Roman" w:cs="Times New Roman" w:hint="eastAsia"/>
          <w:sz w:val="24"/>
          <w:szCs w:val="24"/>
          <w:lang w:eastAsia="hr-HR"/>
        </w:rPr>
        <w:t>đ</w:t>
      </w:r>
      <w:r w:rsidRPr="003E32B6">
        <w:rPr>
          <w:rFonts w:ascii="Times New Roman" w:eastAsia="Times New Roman" w:hAnsi="Times New Roman" w:cs="Times New Roman"/>
          <w:sz w:val="24"/>
          <w:szCs w:val="24"/>
          <w:lang w:eastAsia="hr-HR"/>
        </w:rPr>
        <w:t>enje i graditeljstvo te provedbu u katastru i zemljišnoj knjizi.</w:t>
      </w:r>
    </w:p>
    <w:p w:rsidR="003E32B6" w:rsidRPr="003E32B6" w:rsidRDefault="003E32B6" w:rsidP="003E32B6">
      <w:pPr>
        <w:spacing w:after="0" w:line="240" w:lineRule="auto"/>
        <w:jc w:val="both"/>
        <w:rPr>
          <w:rFonts w:ascii="Times New Roman" w:eastAsia="Times New Roman" w:hAnsi="Times New Roman" w:cs="Times New Roman"/>
          <w:sz w:val="24"/>
          <w:szCs w:val="24"/>
          <w:lang w:eastAsia="hr-HR"/>
        </w:rPr>
      </w:pPr>
      <w:r w:rsidRPr="003E32B6">
        <w:rPr>
          <w:rFonts w:ascii="Times New Roman" w:eastAsia="Times New Roman" w:hAnsi="Times New Roman" w:cs="Times New Roman"/>
          <w:sz w:val="24"/>
          <w:szCs w:val="24"/>
          <w:lang w:eastAsia="hr-HR"/>
        </w:rPr>
        <w:t xml:space="preserve"> </w:t>
      </w:r>
    </w:p>
    <w:p w:rsidR="003E32B6" w:rsidRPr="003E32B6" w:rsidRDefault="003E32B6" w:rsidP="003E32B6">
      <w:pPr>
        <w:tabs>
          <w:tab w:val="num" w:pos="709"/>
        </w:tabs>
        <w:spacing w:after="0" w:line="240" w:lineRule="auto"/>
        <w:jc w:val="center"/>
        <w:rPr>
          <w:rFonts w:ascii="Times New Roman" w:eastAsia="Times New Roman" w:hAnsi="Times New Roman" w:cs="Times New Roman"/>
          <w:sz w:val="24"/>
          <w:szCs w:val="20"/>
          <w:lang w:val="x-none" w:eastAsia="x-none"/>
        </w:rPr>
      </w:pPr>
      <w:r w:rsidRPr="003E32B6">
        <w:rPr>
          <w:rFonts w:ascii="Times New Roman" w:eastAsia="Times New Roman" w:hAnsi="Times New Roman" w:cs="Times New Roman"/>
          <w:sz w:val="24"/>
          <w:szCs w:val="20"/>
          <w:lang w:val="x-none" w:eastAsia="x-none"/>
        </w:rPr>
        <w:t>Članak 3.</w:t>
      </w:r>
    </w:p>
    <w:p w:rsidR="003E32B6" w:rsidRPr="003E32B6" w:rsidRDefault="003E32B6" w:rsidP="003E32B6">
      <w:pPr>
        <w:tabs>
          <w:tab w:val="num" w:pos="709"/>
        </w:tabs>
        <w:spacing w:after="0" w:line="240" w:lineRule="auto"/>
        <w:jc w:val="center"/>
        <w:rPr>
          <w:rFonts w:ascii="Times New Roman" w:eastAsia="Times New Roman" w:hAnsi="Times New Roman" w:cs="Times New Roman"/>
          <w:sz w:val="24"/>
          <w:szCs w:val="20"/>
          <w:lang w:val="x-none" w:eastAsia="x-none"/>
        </w:rPr>
      </w:pPr>
    </w:p>
    <w:p w:rsidR="003E32B6" w:rsidRPr="003E32B6" w:rsidRDefault="003E32B6" w:rsidP="003E32B6">
      <w:pPr>
        <w:spacing w:after="0" w:line="240" w:lineRule="auto"/>
        <w:ind w:firstLine="720"/>
        <w:jc w:val="both"/>
        <w:rPr>
          <w:rFonts w:ascii="Times New Roman" w:eastAsia="Times New Roman" w:hAnsi="Times New Roman" w:cs="Times New Roman"/>
          <w:sz w:val="24"/>
          <w:szCs w:val="20"/>
          <w:lang w:val="x-none" w:eastAsia="x-none"/>
        </w:rPr>
      </w:pPr>
      <w:r w:rsidRPr="003E32B6">
        <w:rPr>
          <w:rFonts w:ascii="Times New Roman" w:eastAsia="Times New Roman" w:hAnsi="Times New Roman" w:cs="Times New Roman"/>
          <w:sz w:val="24"/>
          <w:szCs w:val="20"/>
          <w:lang w:val="x-none" w:eastAsia="x-none"/>
        </w:rPr>
        <w:lastRenderedPageBreak/>
        <w:t xml:space="preserve">Pristigla je ponuda Ured ovlaštenog inženjera geodezije </w:t>
      </w:r>
      <w:proofErr w:type="spellStart"/>
      <w:r w:rsidRPr="003E32B6">
        <w:rPr>
          <w:rFonts w:ascii="Times New Roman" w:eastAsia="Times New Roman" w:hAnsi="Times New Roman" w:cs="Times New Roman"/>
          <w:sz w:val="24"/>
          <w:szCs w:val="20"/>
          <w:lang w:eastAsia="x-none"/>
        </w:rPr>
        <w:t>vl</w:t>
      </w:r>
      <w:proofErr w:type="spellEnd"/>
      <w:r w:rsidRPr="003E32B6">
        <w:rPr>
          <w:rFonts w:ascii="Times New Roman" w:eastAsia="Times New Roman" w:hAnsi="Times New Roman" w:cs="Times New Roman"/>
          <w:sz w:val="24"/>
          <w:szCs w:val="20"/>
          <w:lang w:eastAsia="x-none"/>
        </w:rPr>
        <w:t xml:space="preserve">. </w:t>
      </w:r>
      <w:r w:rsidRPr="003E32B6">
        <w:rPr>
          <w:rFonts w:ascii="Times New Roman" w:eastAsia="Times New Roman" w:hAnsi="Times New Roman" w:cs="Times New Roman"/>
          <w:sz w:val="24"/>
          <w:szCs w:val="20"/>
          <w:lang w:val="x-none" w:eastAsia="x-none"/>
        </w:rPr>
        <w:t xml:space="preserve">Zoran </w:t>
      </w:r>
      <w:proofErr w:type="spellStart"/>
      <w:r w:rsidRPr="003E32B6">
        <w:rPr>
          <w:rFonts w:ascii="Times New Roman" w:eastAsia="Times New Roman" w:hAnsi="Times New Roman" w:cs="Times New Roman"/>
          <w:sz w:val="24"/>
          <w:szCs w:val="20"/>
          <w:lang w:val="x-none" w:eastAsia="x-none"/>
        </w:rPr>
        <w:t>Marčec</w:t>
      </w:r>
      <w:proofErr w:type="spellEnd"/>
      <w:r w:rsidRPr="003E32B6">
        <w:rPr>
          <w:rFonts w:ascii="Times New Roman" w:eastAsia="Times New Roman" w:hAnsi="Times New Roman" w:cs="Times New Roman"/>
          <w:sz w:val="24"/>
          <w:szCs w:val="20"/>
          <w:lang w:val="x-none" w:eastAsia="x-none"/>
        </w:rPr>
        <w:t xml:space="preserve">, K. Tomislava 51a, Beli Manastir, na iznos od </w:t>
      </w:r>
      <w:r w:rsidRPr="003E32B6">
        <w:rPr>
          <w:rFonts w:ascii="Times New Roman" w:eastAsia="Times New Roman" w:hAnsi="Times New Roman" w:cs="Times New Roman"/>
          <w:sz w:val="24"/>
          <w:szCs w:val="20"/>
          <w:lang w:eastAsia="x-none"/>
        </w:rPr>
        <w:t>48.000</w:t>
      </w:r>
      <w:r w:rsidRPr="003E32B6">
        <w:rPr>
          <w:rFonts w:ascii="Times New Roman" w:eastAsia="Times New Roman" w:hAnsi="Times New Roman" w:cs="Times New Roman"/>
          <w:sz w:val="24"/>
          <w:szCs w:val="20"/>
          <w:lang w:val="x-none" w:eastAsia="x-none"/>
        </w:rPr>
        <w:t>,00 kn bez PDV-a.</w:t>
      </w:r>
    </w:p>
    <w:p w:rsidR="003E32B6" w:rsidRPr="003E32B6" w:rsidRDefault="003E32B6" w:rsidP="003E32B6">
      <w:pPr>
        <w:tabs>
          <w:tab w:val="num" w:pos="0"/>
        </w:tabs>
        <w:spacing w:after="0" w:line="240" w:lineRule="auto"/>
        <w:jc w:val="both"/>
        <w:rPr>
          <w:rFonts w:ascii="Times New Roman" w:eastAsia="Times New Roman" w:hAnsi="Times New Roman" w:cs="Times New Roman"/>
          <w:sz w:val="24"/>
          <w:szCs w:val="20"/>
          <w:lang w:val="x-none" w:eastAsia="x-none"/>
        </w:rPr>
      </w:pPr>
    </w:p>
    <w:p w:rsidR="003E32B6" w:rsidRPr="003E32B6" w:rsidRDefault="003E32B6" w:rsidP="003E32B6">
      <w:pPr>
        <w:tabs>
          <w:tab w:val="num" w:pos="709"/>
        </w:tabs>
        <w:spacing w:after="0" w:line="240" w:lineRule="auto"/>
        <w:jc w:val="center"/>
        <w:rPr>
          <w:rFonts w:ascii="Times New Roman" w:eastAsia="Times New Roman" w:hAnsi="Times New Roman" w:cs="Times New Roman"/>
          <w:sz w:val="24"/>
          <w:szCs w:val="20"/>
          <w:lang w:val="x-none" w:eastAsia="x-none"/>
        </w:rPr>
      </w:pPr>
      <w:r w:rsidRPr="003E32B6">
        <w:rPr>
          <w:rFonts w:ascii="Times New Roman" w:eastAsia="Times New Roman" w:hAnsi="Times New Roman" w:cs="Times New Roman"/>
          <w:sz w:val="24"/>
          <w:szCs w:val="20"/>
          <w:lang w:val="x-none" w:eastAsia="x-none"/>
        </w:rPr>
        <w:t>Članak 4.</w:t>
      </w:r>
    </w:p>
    <w:p w:rsidR="003E32B6" w:rsidRPr="003E32B6" w:rsidRDefault="003E32B6" w:rsidP="003E32B6">
      <w:pPr>
        <w:tabs>
          <w:tab w:val="num" w:pos="709"/>
        </w:tabs>
        <w:spacing w:after="0" w:line="240" w:lineRule="auto"/>
        <w:jc w:val="both"/>
        <w:rPr>
          <w:rFonts w:ascii="Times New Roman" w:eastAsia="Times New Roman" w:hAnsi="Times New Roman" w:cs="Times New Roman"/>
          <w:sz w:val="24"/>
          <w:szCs w:val="20"/>
          <w:lang w:val="x-none" w:eastAsia="x-none"/>
        </w:rPr>
      </w:pPr>
    </w:p>
    <w:p w:rsidR="003E32B6" w:rsidRPr="003E32B6" w:rsidRDefault="003E32B6" w:rsidP="003E32B6">
      <w:pPr>
        <w:tabs>
          <w:tab w:val="num" w:pos="709"/>
        </w:tabs>
        <w:spacing w:after="0" w:line="240" w:lineRule="auto"/>
        <w:jc w:val="both"/>
        <w:rPr>
          <w:rFonts w:ascii="Times New Roman" w:eastAsia="Times New Roman" w:hAnsi="Times New Roman" w:cs="Times New Roman"/>
          <w:sz w:val="24"/>
          <w:szCs w:val="20"/>
          <w:lang w:val="x-none" w:eastAsia="x-none"/>
        </w:rPr>
      </w:pPr>
      <w:r w:rsidRPr="003E32B6">
        <w:rPr>
          <w:rFonts w:ascii="Times New Roman" w:eastAsia="Times New Roman" w:hAnsi="Times New Roman" w:cs="Times New Roman"/>
          <w:sz w:val="24"/>
          <w:szCs w:val="20"/>
          <w:lang w:val="x-none" w:eastAsia="x-none"/>
        </w:rPr>
        <w:tab/>
        <w:t xml:space="preserve">Sredstva za plaćanje nabave osigurana su u Proračunu Općine Antunovac za </w:t>
      </w:r>
      <w:r w:rsidRPr="003E32B6">
        <w:rPr>
          <w:rFonts w:ascii="Times New Roman" w:eastAsia="Times New Roman" w:hAnsi="Times New Roman" w:cs="Times New Roman"/>
          <w:sz w:val="24"/>
          <w:szCs w:val="20"/>
          <w:lang w:eastAsia="x-none"/>
        </w:rPr>
        <w:t>2016</w:t>
      </w:r>
      <w:r w:rsidRPr="003E32B6">
        <w:rPr>
          <w:rFonts w:ascii="Times New Roman" w:eastAsia="Times New Roman" w:hAnsi="Times New Roman" w:cs="Times New Roman"/>
          <w:sz w:val="24"/>
          <w:szCs w:val="20"/>
          <w:lang w:val="x-none" w:eastAsia="x-none"/>
        </w:rPr>
        <w:t xml:space="preserve">. godinu sa pozicije R017 Intelektualne i osobne usluge. </w:t>
      </w:r>
    </w:p>
    <w:p w:rsidR="003E32B6" w:rsidRPr="003E32B6" w:rsidRDefault="003E32B6" w:rsidP="003E32B6">
      <w:pPr>
        <w:spacing w:after="0" w:line="240" w:lineRule="auto"/>
        <w:jc w:val="center"/>
        <w:rPr>
          <w:rFonts w:ascii="Times New Roman" w:eastAsia="Times New Roman" w:hAnsi="Times New Roman" w:cs="Times New Roman"/>
          <w:sz w:val="24"/>
          <w:szCs w:val="20"/>
          <w:lang w:eastAsia="hr-HR"/>
        </w:rPr>
      </w:pPr>
    </w:p>
    <w:p w:rsidR="003E32B6" w:rsidRPr="003E32B6" w:rsidRDefault="003E32B6" w:rsidP="003E32B6">
      <w:pPr>
        <w:spacing w:after="0" w:line="240" w:lineRule="auto"/>
        <w:jc w:val="center"/>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Članak 5.</w:t>
      </w:r>
    </w:p>
    <w:p w:rsidR="003E32B6" w:rsidRPr="003E32B6" w:rsidRDefault="003E32B6" w:rsidP="003E32B6">
      <w:pPr>
        <w:spacing w:after="0" w:line="240" w:lineRule="auto"/>
        <w:jc w:val="both"/>
        <w:rPr>
          <w:rFonts w:ascii="Times New Roman" w:eastAsia="Times New Roman" w:hAnsi="Times New Roman" w:cs="Times New Roman"/>
          <w:sz w:val="24"/>
          <w:szCs w:val="20"/>
          <w:lang w:eastAsia="hr-HR"/>
        </w:rPr>
      </w:pPr>
    </w:p>
    <w:p w:rsidR="003E32B6" w:rsidRPr="003E32B6" w:rsidRDefault="003E32B6" w:rsidP="003E32B6">
      <w:pPr>
        <w:spacing w:after="0" w:line="240" w:lineRule="auto"/>
        <w:jc w:val="both"/>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ab/>
        <w:t>Ova Odluka stupa na snagu danom donošenja i objavit će se u «Službenom glasniku Općine Antunovac».</w:t>
      </w:r>
    </w:p>
    <w:p w:rsidR="003E32B6" w:rsidRPr="003E32B6" w:rsidRDefault="003E32B6" w:rsidP="003E32B6">
      <w:pPr>
        <w:spacing w:after="0" w:line="240" w:lineRule="auto"/>
        <w:jc w:val="both"/>
        <w:rPr>
          <w:rFonts w:ascii="Times New Roman" w:eastAsia="Times New Roman" w:hAnsi="Times New Roman" w:cs="Times New Roman"/>
          <w:sz w:val="24"/>
          <w:szCs w:val="24"/>
          <w:lang w:eastAsia="hr-HR"/>
        </w:rPr>
      </w:pPr>
    </w:p>
    <w:p w:rsidR="003E32B6" w:rsidRPr="003E32B6" w:rsidRDefault="003E32B6" w:rsidP="003E32B6">
      <w:pPr>
        <w:spacing w:after="0" w:line="240" w:lineRule="auto"/>
        <w:jc w:val="both"/>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KLASA: 302-01/13-01/01</w:t>
      </w:r>
    </w:p>
    <w:p w:rsidR="003E32B6" w:rsidRPr="003E32B6" w:rsidRDefault="003E32B6" w:rsidP="003E32B6">
      <w:pPr>
        <w:spacing w:after="0" w:line="240" w:lineRule="auto"/>
        <w:jc w:val="both"/>
        <w:rPr>
          <w:rFonts w:ascii="Times New Roman" w:eastAsia="Times New Roman" w:hAnsi="Times New Roman" w:cs="Times New Roman"/>
          <w:sz w:val="24"/>
          <w:szCs w:val="24"/>
          <w:lang w:eastAsia="hr-HR"/>
        </w:rPr>
      </w:pPr>
      <w:r w:rsidRPr="003E32B6">
        <w:rPr>
          <w:rFonts w:ascii="Times New Roman" w:eastAsia="Times New Roman" w:hAnsi="Times New Roman" w:cs="Times New Roman"/>
          <w:sz w:val="24"/>
          <w:szCs w:val="24"/>
          <w:lang w:eastAsia="hr-HR"/>
        </w:rPr>
        <w:t>URBROJ: 2158/02-01-16-119</w:t>
      </w:r>
    </w:p>
    <w:p w:rsidR="003E32B6" w:rsidRPr="003E32B6" w:rsidRDefault="003E32B6" w:rsidP="003E32B6">
      <w:pPr>
        <w:spacing w:after="0" w:line="240" w:lineRule="auto"/>
        <w:rPr>
          <w:rFonts w:ascii="Times New Roman" w:eastAsia="Times New Roman" w:hAnsi="Times New Roman" w:cs="Times New Roman"/>
          <w:sz w:val="24"/>
          <w:szCs w:val="20"/>
          <w:lang w:eastAsia="x-none"/>
        </w:rPr>
      </w:pPr>
      <w:r w:rsidRPr="003E32B6">
        <w:rPr>
          <w:rFonts w:ascii="Times New Roman" w:eastAsia="Times New Roman" w:hAnsi="Times New Roman" w:cs="Times New Roman"/>
          <w:sz w:val="24"/>
          <w:szCs w:val="20"/>
          <w:lang w:val="x-none" w:eastAsia="x-none"/>
        </w:rPr>
        <w:t xml:space="preserve">U Antunovcu, </w:t>
      </w:r>
      <w:r w:rsidRPr="003E32B6">
        <w:rPr>
          <w:rFonts w:ascii="Times New Roman" w:eastAsia="Times New Roman" w:hAnsi="Times New Roman" w:cs="Times New Roman"/>
          <w:sz w:val="24"/>
          <w:szCs w:val="20"/>
          <w:lang w:eastAsia="x-none"/>
        </w:rPr>
        <w:t>09. svibnja 2016</w:t>
      </w:r>
      <w:r w:rsidRPr="003E32B6">
        <w:rPr>
          <w:rFonts w:ascii="Times New Roman" w:eastAsia="Times New Roman" w:hAnsi="Times New Roman" w:cs="Times New Roman"/>
          <w:sz w:val="24"/>
          <w:szCs w:val="20"/>
          <w:lang w:val="x-none" w:eastAsia="x-none"/>
        </w:rPr>
        <w:t>. godine</w:t>
      </w:r>
      <w:r w:rsidRPr="003E32B6">
        <w:rPr>
          <w:rFonts w:ascii="Times New Roman" w:eastAsia="Times New Roman" w:hAnsi="Times New Roman" w:cs="Times New Roman"/>
          <w:sz w:val="24"/>
          <w:szCs w:val="20"/>
          <w:lang w:val="x-none" w:eastAsia="x-none"/>
        </w:rPr>
        <w:tab/>
        <w:t xml:space="preserve"> </w:t>
      </w:r>
    </w:p>
    <w:p w:rsidR="003E32B6" w:rsidRPr="003E32B6" w:rsidRDefault="003E32B6" w:rsidP="009B7F3C">
      <w:pPr>
        <w:spacing w:after="0" w:line="240" w:lineRule="auto"/>
        <w:ind w:firstLine="708"/>
        <w:jc w:val="center"/>
        <w:rPr>
          <w:rFonts w:ascii="Times New Roman" w:eastAsia="Times New Roman" w:hAnsi="Times New Roman" w:cs="Times New Roman"/>
          <w:sz w:val="24"/>
          <w:szCs w:val="20"/>
          <w:lang w:val="x-none" w:eastAsia="x-none"/>
        </w:rPr>
      </w:pPr>
      <w:r w:rsidRPr="003E32B6">
        <w:rPr>
          <w:rFonts w:ascii="Times New Roman" w:eastAsia="Times New Roman" w:hAnsi="Times New Roman" w:cs="Times New Roman"/>
          <w:sz w:val="24"/>
          <w:szCs w:val="20"/>
          <w:lang w:val="x-none" w:eastAsia="x-none"/>
        </w:rPr>
        <w:t>Općinski načelnik</w:t>
      </w:r>
    </w:p>
    <w:p w:rsidR="003E32B6" w:rsidRPr="003E32B6" w:rsidRDefault="003E32B6" w:rsidP="009B7F3C">
      <w:pPr>
        <w:spacing w:after="0" w:line="240" w:lineRule="auto"/>
        <w:ind w:firstLine="708"/>
        <w:jc w:val="center"/>
        <w:rPr>
          <w:rFonts w:ascii="HRTimes" w:eastAsia="Times New Roman" w:hAnsi="HRTimes" w:cs="Times New Roman"/>
          <w:sz w:val="24"/>
          <w:szCs w:val="20"/>
          <w:lang w:val="x-none" w:eastAsia="x-none"/>
        </w:rPr>
      </w:pPr>
      <w:r w:rsidRPr="003E32B6">
        <w:rPr>
          <w:rFonts w:ascii="HRTimes" w:eastAsia="Times New Roman" w:hAnsi="HRTimes" w:cs="Times New Roman"/>
          <w:sz w:val="24"/>
          <w:szCs w:val="20"/>
          <w:lang w:val="x-none" w:eastAsia="x-none"/>
        </w:rPr>
        <w:t>Ivan Anušić</w:t>
      </w:r>
    </w:p>
    <w:p w:rsidR="003E32B6" w:rsidRDefault="003E32B6" w:rsidP="007910A6">
      <w:pPr>
        <w:spacing w:after="0" w:line="240" w:lineRule="auto"/>
        <w:rPr>
          <w:rFonts w:ascii="Times New Roman" w:eastAsia="Times New Roman" w:hAnsi="Times New Roman" w:cs="Times New Roman"/>
          <w:sz w:val="24"/>
          <w:szCs w:val="24"/>
          <w:lang w:eastAsia="x-none"/>
        </w:rPr>
      </w:pPr>
    </w:p>
    <w:p w:rsidR="007910A6" w:rsidRDefault="007910A6" w:rsidP="007910A6">
      <w:pPr>
        <w:spacing w:after="0" w:line="240" w:lineRule="auto"/>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183.</w:t>
      </w:r>
    </w:p>
    <w:p w:rsidR="003E32B6" w:rsidRPr="003E32B6" w:rsidRDefault="003E32B6" w:rsidP="003E32B6">
      <w:pPr>
        <w:tabs>
          <w:tab w:val="left" w:pos="0"/>
        </w:tabs>
        <w:spacing w:after="0" w:line="240" w:lineRule="auto"/>
        <w:jc w:val="both"/>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ab/>
        <w:t xml:space="preserve">Temeljem članka 18. stavak 3. Zakona o javnoj nabavi («Narodne novine» broj 90/11, 83/13, 143/13 i 13/14) i članka 45. Statuta Općine Antunovac («Službeni glasnik Općine Antunovac» broj 2/13), Općinski načelnik Općine Antunovac dana, 09. svibnja 2016. godine, </w:t>
      </w:r>
    </w:p>
    <w:p w:rsidR="003E32B6" w:rsidRPr="003E32B6" w:rsidRDefault="003E32B6" w:rsidP="003E32B6">
      <w:pPr>
        <w:spacing w:after="0" w:line="240" w:lineRule="auto"/>
        <w:jc w:val="both"/>
        <w:rPr>
          <w:rFonts w:ascii="Times New Roman" w:eastAsia="Times New Roman" w:hAnsi="Times New Roman" w:cs="Times New Roman"/>
          <w:sz w:val="24"/>
          <w:szCs w:val="20"/>
          <w:lang w:eastAsia="hr-HR"/>
        </w:rPr>
      </w:pPr>
    </w:p>
    <w:p w:rsidR="003E32B6" w:rsidRPr="003E32B6" w:rsidRDefault="003E32B6" w:rsidP="003E32B6">
      <w:pPr>
        <w:spacing w:after="0" w:line="240" w:lineRule="auto"/>
        <w:jc w:val="both"/>
        <w:rPr>
          <w:rFonts w:ascii="Times New Roman" w:eastAsia="Times New Roman" w:hAnsi="Times New Roman" w:cs="Times New Roman"/>
          <w:sz w:val="24"/>
          <w:szCs w:val="20"/>
          <w:lang w:eastAsia="hr-HR"/>
        </w:rPr>
      </w:pPr>
    </w:p>
    <w:p w:rsidR="003E32B6" w:rsidRPr="003E32B6" w:rsidRDefault="003E32B6" w:rsidP="003E32B6">
      <w:pPr>
        <w:spacing w:after="0" w:line="240" w:lineRule="auto"/>
        <w:jc w:val="center"/>
        <w:rPr>
          <w:rFonts w:ascii="Times New Roman" w:eastAsia="Times New Roman" w:hAnsi="Times New Roman" w:cs="Times New Roman"/>
          <w:b/>
          <w:sz w:val="36"/>
          <w:szCs w:val="36"/>
          <w:lang w:eastAsia="hr-HR"/>
        </w:rPr>
      </w:pPr>
      <w:r w:rsidRPr="003E32B6">
        <w:rPr>
          <w:rFonts w:ascii="Times New Roman" w:eastAsia="Times New Roman" w:hAnsi="Times New Roman" w:cs="Times New Roman"/>
          <w:b/>
          <w:sz w:val="36"/>
          <w:szCs w:val="36"/>
          <w:lang w:eastAsia="hr-HR"/>
        </w:rPr>
        <w:t>ODLUKU</w:t>
      </w:r>
    </w:p>
    <w:p w:rsidR="003E32B6" w:rsidRPr="003E32B6" w:rsidRDefault="003E32B6" w:rsidP="003E32B6">
      <w:pPr>
        <w:spacing w:after="0" w:line="240" w:lineRule="auto"/>
        <w:jc w:val="center"/>
        <w:rPr>
          <w:rFonts w:ascii="Times New Roman" w:eastAsia="Times New Roman" w:hAnsi="Times New Roman" w:cs="Times New Roman"/>
          <w:b/>
          <w:sz w:val="24"/>
          <w:szCs w:val="24"/>
          <w:lang w:eastAsia="hr-HR"/>
        </w:rPr>
      </w:pPr>
      <w:r w:rsidRPr="003E32B6">
        <w:rPr>
          <w:rFonts w:ascii="Times New Roman" w:eastAsia="Times New Roman" w:hAnsi="Times New Roman" w:cs="Times New Roman"/>
          <w:b/>
          <w:sz w:val="24"/>
          <w:szCs w:val="24"/>
          <w:lang w:eastAsia="hr-HR"/>
        </w:rPr>
        <w:t>o nabavi sportske opreme za potrebe NK „Vitez“ iz Antunovca</w:t>
      </w:r>
    </w:p>
    <w:p w:rsidR="003E32B6" w:rsidRPr="003E32B6" w:rsidRDefault="003E32B6" w:rsidP="003E32B6">
      <w:pPr>
        <w:spacing w:after="0" w:line="240" w:lineRule="auto"/>
        <w:jc w:val="center"/>
        <w:rPr>
          <w:rFonts w:ascii="Times New Roman" w:eastAsia="Times New Roman" w:hAnsi="Times New Roman" w:cs="Times New Roman"/>
          <w:b/>
          <w:sz w:val="24"/>
          <w:szCs w:val="24"/>
          <w:lang w:eastAsia="hr-HR"/>
        </w:rPr>
      </w:pPr>
    </w:p>
    <w:p w:rsidR="003E32B6" w:rsidRPr="003E32B6" w:rsidRDefault="003E32B6" w:rsidP="003E32B6">
      <w:pPr>
        <w:spacing w:after="0" w:line="240" w:lineRule="auto"/>
        <w:jc w:val="both"/>
        <w:rPr>
          <w:rFonts w:ascii="Times New Roman" w:eastAsia="Times New Roman" w:hAnsi="Times New Roman" w:cs="Times New Roman"/>
          <w:sz w:val="24"/>
          <w:szCs w:val="20"/>
          <w:lang w:eastAsia="hr-HR"/>
        </w:rPr>
      </w:pPr>
    </w:p>
    <w:p w:rsidR="003E32B6" w:rsidRPr="003E32B6" w:rsidRDefault="003E32B6" w:rsidP="003E32B6">
      <w:pPr>
        <w:spacing w:after="0" w:line="240" w:lineRule="auto"/>
        <w:jc w:val="center"/>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Članak 1.</w:t>
      </w:r>
    </w:p>
    <w:p w:rsidR="003E32B6" w:rsidRPr="003E32B6" w:rsidRDefault="003E32B6" w:rsidP="003E32B6">
      <w:pPr>
        <w:spacing w:after="0" w:line="240" w:lineRule="auto"/>
        <w:jc w:val="center"/>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ab/>
      </w:r>
      <w:r w:rsidRPr="003E32B6">
        <w:rPr>
          <w:rFonts w:ascii="Times New Roman" w:eastAsia="Times New Roman" w:hAnsi="Times New Roman" w:cs="Times New Roman"/>
          <w:sz w:val="24"/>
          <w:szCs w:val="20"/>
          <w:lang w:eastAsia="hr-HR"/>
        </w:rPr>
        <w:tab/>
      </w:r>
    </w:p>
    <w:p w:rsidR="003E32B6" w:rsidRPr="003E32B6" w:rsidRDefault="003E32B6" w:rsidP="003E32B6">
      <w:pPr>
        <w:tabs>
          <w:tab w:val="num" w:pos="709"/>
        </w:tabs>
        <w:spacing w:after="0" w:line="240" w:lineRule="auto"/>
        <w:jc w:val="both"/>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ab/>
        <w:t xml:space="preserve">Naručitelj usluge: OPĆINA ANTUNOVAC, Antunovac, B. Radića 4, OIB: 30812410980. </w:t>
      </w:r>
    </w:p>
    <w:p w:rsidR="003E32B6" w:rsidRPr="003E32B6" w:rsidRDefault="003E32B6" w:rsidP="003E32B6">
      <w:pPr>
        <w:spacing w:after="0" w:line="240" w:lineRule="auto"/>
        <w:jc w:val="both"/>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ab/>
        <w:t>Odgovorna osoba naručitelja je Ivan Anušić, Općinski načelnik Općine Antunovac.</w:t>
      </w:r>
    </w:p>
    <w:p w:rsidR="003E32B6" w:rsidRPr="003E32B6" w:rsidRDefault="003E32B6" w:rsidP="003E32B6">
      <w:pPr>
        <w:spacing w:after="0" w:line="240" w:lineRule="auto"/>
        <w:jc w:val="both"/>
        <w:rPr>
          <w:rFonts w:ascii="Times New Roman" w:eastAsia="Times New Roman" w:hAnsi="Times New Roman" w:cs="Times New Roman"/>
          <w:sz w:val="24"/>
          <w:szCs w:val="20"/>
          <w:lang w:eastAsia="hr-HR"/>
        </w:rPr>
      </w:pPr>
    </w:p>
    <w:p w:rsidR="003E32B6" w:rsidRPr="003E32B6" w:rsidRDefault="003E32B6" w:rsidP="003E32B6">
      <w:pPr>
        <w:tabs>
          <w:tab w:val="num" w:pos="709"/>
        </w:tabs>
        <w:spacing w:after="0" w:line="240" w:lineRule="auto"/>
        <w:jc w:val="center"/>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Članak 2.</w:t>
      </w:r>
    </w:p>
    <w:p w:rsidR="003E32B6" w:rsidRPr="003E32B6" w:rsidRDefault="003E32B6" w:rsidP="003E32B6">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3E32B6" w:rsidRPr="003E32B6" w:rsidRDefault="003E32B6" w:rsidP="003E32B6">
      <w:pPr>
        <w:spacing w:after="0" w:line="240" w:lineRule="auto"/>
        <w:jc w:val="both"/>
        <w:rPr>
          <w:rFonts w:ascii="Times New Roman" w:eastAsia="Times New Roman" w:hAnsi="Times New Roman" w:cs="Times New Roman"/>
          <w:sz w:val="24"/>
          <w:szCs w:val="24"/>
          <w:lang w:eastAsia="hr-HR"/>
        </w:rPr>
      </w:pPr>
      <w:r w:rsidRPr="003E32B6">
        <w:rPr>
          <w:rFonts w:ascii="Times New Roman" w:eastAsia="Times New Roman" w:hAnsi="Times New Roman" w:cs="Times New Roman"/>
          <w:sz w:val="20"/>
          <w:szCs w:val="20"/>
          <w:lang w:eastAsia="hr-HR"/>
        </w:rPr>
        <w:tab/>
      </w:r>
      <w:r w:rsidRPr="003E32B6">
        <w:rPr>
          <w:rFonts w:ascii="Times New Roman" w:eastAsia="Times New Roman" w:hAnsi="Times New Roman" w:cs="Times New Roman"/>
          <w:sz w:val="24"/>
          <w:szCs w:val="24"/>
          <w:lang w:eastAsia="hr-HR"/>
        </w:rPr>
        <w:t xml:space="preserve"> Predmet nabave je:</w:t>
      </w:r>
      <w:r w:rsidRPr="003E32B6">
        <w:rPr>
          <w:rFonts w:ascii="Times New Roman" w:eastAsia="Times New Roman" w:hAnsi="Times New Roman" w:cs="Times New Roman"/>
          <w:b/>
          <w:sz w:val="24"/>
          <w:szCs w:val="24"/>
          <w:lang w:eastAsia="hr-HR"/>
        </w:rPr>
        <w:t xml:space="preserve"> </w:t>
      </w:r>
      <w:r w:rsidRPr="003E32B6">
        <w:rPr>
          <w:rFonts w:ascii="Times New Roman" w:eastAsia="Times New Roman" w:hAnsi="Times New Roman" w:cs="Times New Roman"/>
          <w:sz w:val="24"/>
          <w:szCs w:val="24"/>
          <w:lang w:eastAsia="hr-HR"/>
        </w:rPr>
        <w:t>nabava</w:t>
      </w:r>
      <w:r w:rsidRPr="003E32B6">
        <w:rPr>
          <w:rFonts w:ascii="Times New Roman" w:eastAsia="Times New Roman" w:hAnsi="Times New Roman" w:cs="Times New Roman"/>
          <w:b/>
          <w:sz w:val="24"/>
          <w:szCs w:val="24"/>
          <w:lang w:eastAsia="hr-HR"/>
        </w:rPr>
        <w:t xml:space="preserve"> </w:t>
      </w:r>
      <w:r w:rsidRPr="003E32B6">
        <w:rPr>
          <w:rFonts w:ascii="Times New Roman" w:eastAsia="Times New Roman" w:hAnsi="Times New Roman" w:cs="Times New Roman"/>
          <w:sz w:val="24"/>
          <w:szCs w:val="24"/>
          <w:lang w:eastAsia="hr-HR"/>
        </w:rPr>
        <w:t>sportske opreme za potrebe NK „Vitez“ iz Antunovca.</w:t>
      </w:r>
    </w:p>
    <w:p w:rsidR="003E32B6" w:rsidRPr="003E32B6" w:rsidRDefault="003E32B6" w:rsidP="003E32B6">
      <w:pPr>
        <w:spacing w:after="0" w:line="240" w:lineRule="auto"/>
        <w:jc w:val="both"/>
        <w:rPr>
          <w:rFonts w:ascii="Times New Roman" w:eastAsia="Times New Roman" w:hAnsi="Times New Roman" w:cs="Times New Roman"/>
          <w:sz w:val="24"/>
          <w:szCs w:val="24"/>
          <w:lang w:eastAsia="hr-HR"/>
        </w:rPr>
      </w:pPr>
    </w:p>
    <w:p w:rsidR="003E32B6" w:rsidRPr="003E32B6" w:rsidRDefault="003E32B6" w:rsidP="003E32B6">
      <w:pPr>
        <w:tabs>
          <w:tab w:val="num" w:pos="709"/>
        </w:tabs>
        <w:spacing w:after="0" w:line="240" w:lineRule="auto"/>
        <w:jc w:val="center"/>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Članak 3.</w:t>
      </w:r>
    </w:p>
    <w:p w:rsidR="003E32B6" w:rsidRPr="003E32B6" w:rsidRDefault="003E32B6" w:rsidP="003E32B6">
      <w:pPr>
        <w:tabs>
          <w:tab w:val="num" w:pos="709"/>
        </w:tabs>
        <w:spacing w:after="0" w:line="240" w:lineRule="auto"/>
        <w:jc w:val="center"/>
        <w:rPr>
          <w:rFonts w:ascii="Times New Roman" w:eastAsia="Times New Roman" w:hAnsi="Times New Roman" w:cs="Times New Roman"/>
          <w:sz w:val="24"/>
          <w:szCs w:val="20"/>
          <w:lang w:eastAsia="hr-HR"/>
        </w:rPr>
      </w:pPr>
    </w:p>
    <w:p w:rsidR="003E32B6" w:rsidRPr="003E32B6" w:rsidRDefault="003E32B6" w:rsidP="003E32B6">
      <w:pPr>
        <w:spacing w:after="0" w:line="240" w:lineRule="auto"/>
        <w:ind w:firstLine="720"/>
        <w:jc w:val="both"/>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Pristigla je ponuda MENĐUŠIĆ d.o.o., Županjska 3, Vinkovci, na iznos od 7.150,88 kn bez PDV-a.</w:t>
      </w:r>
    </w:p>
    <w:p w:rsidR="003E32B6" w:rsidRPr="003E32B6" w:rsidRDefault="003E32B6" w:rsidP="003E32B6">
      <w:pPr>
        <w:tabs>
          <w:tab w:val="num" w:pos="0"/>
        </w:tabs>
        <w:spacing w:after="0" w:line="240" w:lineRule="auto"/>
        <w:jc w:val="both"/>
        <w:rPr>
          <w:rFonts w:ascii="Times New Roman" w:eastAsia="Times New Roman" w:hAnsi="Times New Roman" w:cs="Times New Roman"/>
          <w:sz w:val="24"/>
          <w:szCs w:val="20"/>
          <w:lang w:eastAsia="hr-HR"/>
        </w:rPr>
      </w:pPr>
    </w:p>
    <w:p w:rsidR="003E32B6" w:rsidRPr="003E32B6" w:rsidRDefault="003E32B6" w:rsidP="003E32B6">
      <w:pPr>
        <w:tabs>
          <w:tab w:val="num" w:pos="709"/>
        </w:tabs>
        <w:spacing w:after="0" w:line="240" w:lineRule="auto"/>
        <w:jc w:val="center"/>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Članak 4.</w:t>
      </w:r>
    </w:p>
    <w:p w:rsidR="003E32B6" w:rsidRPr="003E32B6" w:rsidRDefault="003E32B6" w:rsidP="003E32B6">
      <w:pPr>
        <w:tabs>
          <w:tab w:val="num" w:pos="709"/>
        </w:tabs>
        <w:spacing w:after="0" w:line="240" w:lineRule="auto"/>
        <w:jc w:val="both"/>
        <w:rPr>
          <w:rFonts w:ascii="Times New Roman" w:eastAsia="Times New Roman" w:hAnsi="Times New Roman" w:cs="Times New Roman"/>
          <w:sz w:val="24"/>
          <w:szCs w:val="20"/>
          <w:lang w:eastAsia="hr-HR"/>
        </w:rPr>
      </w:pPr>
    </w:p>
    <w:p w:rsidR="003E32B6" w:rsidRPr="003E32B6" w:rsidRDefault="003E32B6" w:rsidP="003E32B6">
      <w:pPr>
        <w:tabs>
          <w:tab w:val="num" w:pos="709"/>
        </w:tabs>
        <w:spacing w:after="0" w:line="240" w:lineRule="auto"/>
        <w:jc w:val="both"/>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ab/>
        <w:t>Sredstva za plaćanje nabave osigurana su u Proračunu Općine Antunovac za 2016. godinu sa pozicije R014-1 Usluge promidžbe i informiranja.</w:t>
      </w:r>
    </w:p>
    <w:p w:rsidR="003E32B6" w:rsidRPr="003E32B6" w:rsidRDefault="003E32B6" w:rsidP="003E32B6">
      <w:pPr>
        <w:spacing w:after="0" w:line="240" w:lineRule="auto"/>
        <w:jc w:val="center"/>
        <w:rPr>
          <w:rFonts w:ascii="Times New Roman" w:eastAsia="Times New Roman" w:hAnsi="Times New Roman" w:cs="Times New Roman"/>
          <w:sz w:val="24"/>
          <w:szCs w:val="20"/>
          <w:lang w:eastAsia="hr-HR"/>
        </w:rPr>
      </w:pPr>
    </w:p>
    <w:p w:rsidR="003E32B6" w:rsidRPr="003E32B6" w:rsidRDefault="003E32B6" w:rsidP="003E32B6">
      <w:pPr>
        <w:spacing w:after="0" w:line="240" w:lineRule="auto"/>
        <w:jc w:val="center"/>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Članak 5.</w:t>
      </w:r>
    </w:p>
    <w:p w:rsidR="003E32B6" w:rsidRPr="003E32B6" w:rsidRDefault="003E32B6" w:rsidP="003E32B6">
      <w:pPr>
        <w:spacing w:after="0" w:line="240" w:lineRule="auto"/>
        <w:jc w:val="both"/>
        <w:rPr>
          <w:rFonts w:ascii="Times New Roman" w:eastAsia="Times New Roman" w:hAnsi="Times New Roman" w:cs="Times New Roman"/>
          <w:sz w:val="24"/>
          <w:szCs w:val="20"/>
          <w:lang w:eastAsia="hr-HR"/>
        </w:rPr>
      </w:pPr>
    </w:p>
    <w:p w:rsidR="003E32B6" w:rsidRPr="003E32B6" w:rsidRDefault="003E32B6" w:rsidP="003E32B6">
      <w:pPr>
        <w:spacing w:after="0" w:line="240" w:lineRule="auto"/>
        <w:jc w:val="both"/>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ab/>
        <w:t>Ova Odluka stupa na snagu danom donošenja i objavit će se u «Službenom glasniku Općine Antunovac».</w:t>
      </w:r>
    </w:p>
    <w:p w:rsidR="003E32B6" w:rsidRPr="003E32B6" w:rsidRDefault="003E32B6" w:rsidP="003E32B6">
      <w:pPr>
        <w:spacing w:after="0" w:line="240" w:lineRule="auto"/>
        <w:jc w:val="both"/>
        <w:rPr>
          <w:rFonts w:ascii="Times New Roman" w:eastAsia="Times New Roman" w:hAnsi="Times New Roman" w:cs="Times New Roman"/>
          <w:sz w:val="24"/>
          <w:szCs w:val="24"/>
          <w:lang w:eastAsia="hr-HR"/>
        </w:rPr>
      </w:pPr>
    </w:p>
    <w:p w:rsidR="003E32B6" w:rsidRPr="003E32B6" w:rsidRDefault="003E32B6" w:rsidP="003E32B6">
      <w:pPr>
        <w:spacing w:after="0" w:line="240" w:lineRule="auto"/>
        <w:jc w:val="both"/>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KLASA: 620-01/16-01/04</w:t>
      </w:r>
    </w:p>
    <w:p w:rsidR="003E32B6" w:rsidRPr="003E32B6" w:rsidRDefault="003E32B6" w:rsidP="003E32B6">
      <w:pPr>
        <w:spacing w:after="0" w:line="240" w:lineRule="auto"/>
        <w:jc w:val="both"/>
        <w:rPr>
          <w:rFonts w:ascii="Times New Roman" w:eastAsia="Times New Roman" w:hAnsi="Times New Roman" w:cs="Times New Roman"/>
          <w:sz w:val="24"/>
          <w:szCs w:val="24"/>
          <w:lang w:eastAsia="hr-HR"/>
        </w:rPr>
      </w:pPr>
      <w:r w:rsidRPr="003E32B6">
        <w:rPr>
          <w:rFonts w:ascii="Times New Roman" w:eastAsia="Times New Roman" w:hAnsi="Times New Roman" w:cs="Times New Roman"/>
          <w:sz w:val="24"/>
          <w:szCs w:val="24"/>
          <w:lang w:eastAsia="hr-HR"/>
        </w:rPr>
        <w:t>URBROJ: 2158/02-01-16-4</w:t>
      </w:r>
    </w:p>
    <w:p w:rsidR="003E32B6" w:rsidRPr="003E32B6" w:rsidRDefault="003E32B6" w:rsidP="003E32B6">
      <w:pPr>
        <w:spacing w:after="0" w:line="240" w:lineRule="auto"/>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U Antunovcu, 09. svibnja 2016. godine</w:t>
      </w:r>
      <w:r w:rsidRPr="003E32B6">
        <w:rPr>
          <w:rFonts w:ascii="Times New Roman" w:eastAsia="Times New Roman" w:hAnsi="Times New Roman" w:cs="Times New Roman"/>
          <w:sz w:val="24"/>
          <w:szCs w:val="20"/>
          <w:lang w:eastAsia="hr-HR"/>
        </w:rPr>
        <w:tab/>
        <w:t xml:space="preserve"> </w:t>
      </w:r>
    </w:p>
    <w:p w:rsidR="003E32B6" w:rsidRPr="003E32B6" w:rsidRDefault="003E32B6" w:rsidP="009B7F3C">
      <w:pPr>
        <w:spacing w:after="0" w:line="240" w:lineRule="auto"/>
        <w:ind w:firstLine="708"/>
        <w:jc w:val="center"/>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Općinski načelnik</w:t>
      </w:r>
    </w:p>
    <w:p w:rsidR="003E32B6" w:rsidRPr="003E32B6" w:rsidRDefault="003E32B6" w:rsidP="009B7F3C">
      <w:pPr>
        <w:spacing w:after="0" w:line="240" w:lineRule="auto"/>
        <w:ind w:firstLine="708"/>
        <w:jc w:val="center"/>
        <w:rPr>
          <w:rFonts w:ascii="HRTimes" w:eastAsia="Times New Roman" w:hAnsi="HRTimes" w:cs="Times New Roman"/>
          <w:sz w:val="24"/>
          <w:szCs w:val="20"/>
          <w:lang w:eastAsia="hr-HR"/>
        </w:rPr>
      </w:pPr>
      <w:r w:rsidRPr="003E32B6">
        <w:rPr>
          <w:rFonts w:ascii="HRTimes" w:eastAsia="Times New Roman" w:hAnsi="HRTimes" w:cs="Times New Roman"/>
          <w:sz w:val="24"/>
          <w:szCs w:val="20"/>
          <w:lang w:eastAsia="hr-HR"/>
        </w:rPr>
        <w:t>Ivan Anušić</w:t>
      </w:r>
    </w:p>
    <w:p w:rsidR="007910A6" w:rsidRDefault="007910A6" w:rsidP="007910A6">
      <w:pPr>
        <w:spacing w:after="0" w:line="240" w:lineRule="auto"/>
        <w:rPr>
          <w:rFonts w:ascii="Times New Roman" w:eastAsia="Times New Roman" w:hAnsi="Times New Roman" w:cs="Times New Roman"/>
          <w:sz w:val="24"/>
          <w:szCs w:val="24"/>
          <w:lang w:eastAsia="x-none"/>
        </w:rPr>
      </w:pPr>
    </w:p>
    <w:p w:rsidR="007910A6" w:rsidRPr="007910A6" w:rsidRDefault="007910A6" w:rsidP="007910A6">
      <w:pPr>
        <w:spacing w:after="0" w:line="240" w:lineRule="auto"/>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184.</w:t>
      </w:r>
    </w:p>
    <w:p w:rsidR="003E32B6" w:rsidRPr="003E32B6" w:rsidRDefault="003E32B6" w:rsidP="003E32B6">
      <w:pPr>
        <w:tabs>
          <w:tab w:val="left" w:pos="0"/>
        </w:tabs>
        <w:spacing w:after="0" w:line="240" w:lineRule="auto"/>
        <w:jc w:val="both"/>
        <w:rPr>
          <w:rFonts w:ascii="Times New Roman" w:eastAsia="Times New Roman" w:hAnsi="Times New Roman" w:cs="Times New Roman"/>
          <w:sz w:val="24"/>
          <w:szCs w:val="24"/>
          <w:lang w:eastAsia="hr-HR"/>
        </w:rPr>
      </w:pPr>
      <w:r w:rsidRPr="003E32B6">
        <w:rPr>
          <w:rFonts w:ascii="Times New Roman" w:eastAsia="Times New Roman" w:hAnsi="Times New Roman" w:cs="Times New Roman"/>
          <w:sz w:val="24"/>
          <w:szCs w:val="24"/>
          <w:lang w:eastAsia="hr-HR"/>
        </w:rPr>
        <w:tab/>
        <w:t>Temeljem članka 18. stavak 3. Zakona o javnoj nabavi («Narodne novine» broj 90/11, 83/13, 143/13 i 13/14) i članka 45. Statuta Općine Antunovac («Službeni glasnik Općine Antunovac» broj 2/13), Općinski načelnik Općine Antunovac dana, 10. svibnja 2016. godine, donosi</w:t>
      </w:r>
    </w:p>
    <w:p w:rsidR="003E32B6" w:rsidRPr="003E32B6" w:rsidRDefault="003E32B6" w:rsidP="003E32B6">
      <w:pPr>
        <w:spacing w:after="0" w:line="240" w:lineRule="auto"/>
        <w:jc w:val="both"/>
        <w:rPr>
          <w:rFonts w:ascii="Times New Roman" w:eastAsia="Times New Roman" w:hAnsi="Times New Roman" w:cs="Times New Roman"/>
          <w:sz w:val="24"/>
          <w:szCs w:val="24"/>
          <w:lang w:eastAsia="hr-HR"/>
        </w:rPr>
      </w:pPr>
    </w:p>
    <w:p w:rsidR="003E32B6" w:rsidRPr="003E32B6" w:rsidRDefault="003E32B6" w:rsidP="003E32B6">
      <w:pPr>
        <w:spacing w:after="0" w:line="240" w:lineRule="auto"/>
        <w:jc w:val="both"/>
        <w:rPr>
          <w:rFonts w:ascii="Times New Roman" w:eastAsia="Times New Roman" w:hAnsi="Times New Roman" w:cs="Times New Roman"/>
          <w:sz w:val="24"/>
          <w:szCs w:val="24"/>
          <w:lang w:eastAsia="hr-HR"/>
        </w:rPr>
      </w:pPr>
    </w:p>
    <w:p w:rsidR="003E32B6" w:rsidRPr="003E32B6" w:rsidRDefault="003E32B6" w:rsidP="003E32B6">
      <w:pPr>
        <w:spacing w:after="0" w:line="240" w:lineRule="auto"/>
        <w:jc w:val="center"/>
        <w:rPr>
          <w:rFonts w:ascii="Times New Roman" w:eastAsia="Times New Roman" w:hAnsi="Times New Roman" w:cs="Times New Roman"/>
          <w:b/>
          <w:sz w:val="24"/>
          <w:szCs w:val="24"/>
          <w:lang w:eastAsia="hr-HR"/>
        </w:rPr>
      </w:pPr>
      <w:r w:rsidRPr="003E32B6">
        <w:rPr>
          <w:rFonts w:ascii="Times New Roman" w:eastAsia="Times New Roman" w:hAnsi="Times New Roman" w:cs="Times New Roman"/>
          <w:b/>
          <w:sz w:val="36"/>
          <w:szCs w:val="36"/>
          <w:lang w:eastAsia="hr-HR"/>
        </w:rPr>
        <w:t>ODLUKU</w:t>
      </w:r>
    </w:p>
    <w:p w:rsidR="003E32B6" w:rsidRPr="003E32B6" w:rsidRDefault="003E32B6" w:rsidP="003E32B6">
      <w:pPr>
        <w:spacing w:after="0" w:line="240" w:lineRule="auto"/>
        <w:jc w:val="center"/>
        <w:rPr>
          <w:rFonts w:ascii="Times New Roman" w:eastAsia="Times New Roman" w:hAnsi="Times New Roman" w:cs="Times New Roman"/>
          <w:b/>
          <w:sz w:val="24"/>
          <w:szCs w:val="24"/>
          <w:lang w:eastAsia="hr-HR"/>
        </w:rPr>
      </w:pPr>
      <w:r w:rsidRPr="003E32B6">
        <w:rPr>
          <w:rFonts w:ascii="Times New Roman" w:eastAsia="Times New Roman" w:hAnsi="Times New Roman" w:cs="Times New Roman"/>
          <w:b/>
          <w:sz w:val="24"/>
          <w:szCs w:val="24"/>
          <w:lang w:eastAsia="hr-HR"/>
        </w:rPr>
        <w:t>o nabavi sadnica za javne površine u Općini Antunovac</w:t>
      </w:r>
    </w:p>
    <w:p w:rsidR="003E32B6" w:rsidRPr="003E32B6" w:rsidRDefault="003E32B6" w:rsidP="003E32B6">
      <w:pPr>
        <w:spacing w:after="0" w:line="240" w:lineRule="auto"/>
        <w:jc w:val="both"/>
        <w:rPr>
          <w:rFonts w:ascii="Times New Roman" w:eastAsia="Times New Roman" w:hAnsi="Times New Roman" w:cs="Times New Roman"/>
          <w:sz w:val="24"/>
          <w:szCs w:val="24"/>
          <w:lang w:eastAsia="hr-HR"/>
        </w:rPr>
      </w:pPr>
    </w:p>
    <w:p w:rsidR="003E32B6" w:rsidRPr="003E32B6" w:rsidRDefault="003E32B6" w:rsidP="003E32B6">
      <w:pPr>
        <w:spacing w:after="0" w:line="240" w:lineRule="auto"/>
        <w:jc w:val="both"/>
        <w:rPr>
          <w:rFonts w:ascii="Times New Roman" w:eastAsia="Times New Roman" w:hAnsi="Times New Roman" w:cs="Times New Roman"/>
          <w:sz w:val="24"/>
          <w:szCs w:val="24"/>
          <w:lang w:eastAsia="hr-HR"/>
        </w:rPr>
      </w:pPr>
    </w:p>
    <w:p w:rsidR="003E32B6" w:rsidRPr="003E32B6" w:rsidRDefault="003E32B6" w:rsidP="003E32B6">
      <w:pPr>
        <w:spacing w:after="0" w:line="240" w:lineRule="auto"/>
        <w:jc w:val="center"/>
        <w:rPr>
          <w:rFonts w:ascii="Times New Roman" w:eastAsia="Times New Roman" w:hAnsi="Times New Roman" w:cs="Times New Roman"/>
          <w:sz w:val="24"/>
          <w:szCs w:val="24"/>
          <w:lang w:eastAsia="hr-HR"/>
        </w:rPr>
      </w:pPr>
      <w:r w:rsidRPr="003E32B6">
        <w:rPr>
          <w:rFonts w:ascii="Times New Roman" w:eastAsia="Times New Roman" w:hAnsi="Times New Roman" w:cs="Times New Roman"/>
          <w:sz w:val="24"/>
          <w:szCs w:val="24"/>
          <w:lang w:eastAsia="hr-HR"/>
        </w:rPr>
        <w:t>Članak 1.</w:t>
      </w:r>
    </w:p>
    <w:p w:rsidR="003E32B6" w:rsidRPr="003E32B6" w:rsidRDefault="003E32B6" w:rsidP="003E32B6">
      <w:pPr>
        <w:spacing w:after="0" w:line="240" w:lineRule="auto"/>
        <w:jc w:val="center"/>
        <w:rPr>
          <w:rFonts w:ascii="Times New Roman" w:eastAsia="Times New Roman" w:hAnsi="Times New Roman" w:cs="Times New Roman"/>
          <w:sz w:val="24"/>
          <w:szCs w:val="24"/>
          <w:lang w:eastAsia="hr-HR"/>
        </w:rPr>
      </w:pPr>
      <w:r w:rsidRPr="003E32B6">
        <w:rPr>
          <w:rFonts w:ascii="Times New Roman" w:eastAsia="Times New Roman" w:hAnsi="Times New Roman" w:cs="Times New Roman"/>
          <w:sz w:val="24"/>
          <w:szCs w:val="24"/>
          <w:lang w:eastAsia="hr-HR"/>
        </w:rPr>
        <w:tab/>
      </w:r>
      <w:r w:rsidRPr="003E32B6">
        <w:rPr>
          <w:rFonts w:ascii="Times New Roman" w:eastAsia="Times New Roman" w:hAnsi="Times New Roman" w:cs="Times New Roman"/>
          <w:sz w:val="24"/>
          <w:szCs w:val="24"/>
          <w:lang w:eastAsia="hr-HR"/>
        </w:rPr>
        <w:tab/>
      </w:r>
    </w:p>
    <w:p w:rsidR="003E32B6" w:rsidRPr="003E32B6" w:rsidRDefault="003E32B6" w:rsidP="003E32B6">
      <w:pPr>
        <w:tabs>
          <w:tab w:val="num" w:pos="709"/>
        </w:tabs>
        <w:spacing w:after="0" w:line="240" w:lineRule="auto"/>
        <w:jc w:val="both"/>
        <w:rPr>
          <w:rFonts w:ascii="Times New Roman" w:eastAsia="Times New Roman" w:hAnsi="Times New Roman" w:cs="Times New Roman"/>
          <w:sz w:val="24"/>
          <w:szCs w:val="24"/>
          <w:lang w:val="x-none" w:eastAsia="x-none"/>
        </w:rPr>
      </w:pPr>
      <w:r w:rsidRPr="003E32B6">
        <w:rPr>
          <w:rFonts w:ascii="Times New Roman" w:eastAsia="Times New Roman" w:hAnsi="Times New Roman" w:cs="Times New Roman"/>
          <w:sz w:val="24"/>
          <w:szCs w:val="24"/>
          <w:lang w:val="x-none" w:eastAsia="x-none"/>
        </w:rPr>
        <w:tab/>
        <w:t xml:space="preserve">Naručitelj usluge: OPĆINA ANTUNOVAC, Antunovac, B. Radića 4, </w:t>
      </w:r>
      <w:r w:rsidRPr="003E32B6">
        <w:rPr>
          <w:rFonts w:ascii="Times New Roman" w:eastAsia="Times New Roman" w:hAnsi="Times New Roman" w:cs="Times New Roman"/>
          <w:sz w:val="24"/>
          <w:szCs w:val="24"/>
          <w:lang w:val="x-none" w:eastAsia="x-none"/>
        </w:rPr>
        <w:lastRenderedPageBreak/>
        <w:t>OIB</w:t>
      </w:r>
      <w:r w:rsidRPr="003E32B6">
        <w:rPr>
          <w:rFonts w:ascii="Times New Roman" w:eastAsia="Times New Roman" w:hAnsi="Times New Roman" w:cs="Times New Roman"/>
          <w:sz w:val="24"/>
          <w:szCs w:val="24"/>
          <w:lang w:eastAsia="x-none"/>
        </w:rPr>
        <w:t>:</w:t>
      </w:r>
      <w:r w:rsidRPr="003E32B6">
        <w:rPr>
          <w:rFonts w:ascii="Times New Roman" w:eastAsia="Times New Roman" w:hAnsi="Times New Roman" w:cs="Times New Roman"/>
          <w:sz w:val="24"/>
          <w:szCs w:val="24"/>
          <w:lang w:val="x-none" w:eastAsia="x-none"/>
        </w:rPr>
        <w:t xml:space="preserve"> </w:t>
      </w:r>
      <w:smartTag w:uri="urn:schemas-microsoft-com:office:smarttags" w:element="metricconverter">
        <w:smartTagPr>
          <w:attr w:name="ProductID" w:val="30812410980, a"/>
        </w:smartTagPr>
        <w:r w:rsidRPr="003E32B6">
          <w:rPr>
            <w:rFonts w:ascii="Times New Roman" w:eastAsia="Times New Roman" w:hAnsi="Times New Roman" w:cs="Times New Roman"/>
            <w:sz w:val="24"/>
            <w:szCs w:val="24"/>
            <w:lang w:val="x-none" w:eastAsia="x-none"/>
          </w:rPr>
          <w:t>30812410980, a</w:t>
        </w:r>
      </w:smartTag>
      <w:r w:rsidRPr="003E32B6">
        <w:rPr>
          <w:rFonts w:ascii="Times New Roman" w:eastAsia="Times New Roman" w:hAnsi="Times New Roman" w:cs="Times New Roman"/>
          <w:sz w:val="24"/>
          <w:szCs w:val="24"/>
          <w:lang w:val="x-none" w:eastAsia="x-none"/>
        </w:rPr>
        <w:t xml:space="preserve"> evidencijski broj nabave je </w:t>
      </w:r>
      <w:r w:rsidRPr="003E32B6">
        <w:rPr>
          <w:rFonts w:ascii="Times New Roman" w:eastAsia="Times New Roman" w:hAnsi="Times New Roman" w:cs="Times New Roman"/>
          <w:sz w:val="24"/>
          <w:szCs w:val="24"/>
          <w:lang w:eastAsia="x-none"/>
        </w:rPr>
        <w:t>81</w:t>
      </w:r>
      <w:r w:rsidRPr="003E32B6">
        <w:rPr>
          <w:rFonts w:ascii="Times New Roman" w:eastAsia="Times New Roman" w:hAnsi="Times New Roman" w:cs="Times New Roman"/>
          <w:sz w:val="24"/>
          <w:szCs w:val="24"/>
          <w:lang w:val="x-none" w:eastAsia="x-none"/>
        </w:rPr>
        <w:t>/1</w:t>
      </w:r>
      <w:r w:rsidRPr="003E32B6">
        <w:rPr>
          <w:rFonts w:ascii="Times New Roman" w:eastAsia="Times New Roman" w:hAnsi="Times New Roman" w:cs="Times New Roman"/>
          <w:sz w:val="24"/>
          <w:szCs w:val="24"/>
          <w:lang w:eastAsia="x-none"/>
        </w:rPr>
        <w:t>6</w:t>
      </w:r>
      <w:r w:rsidRPr="003E32B6">
        <w:rPr>
          <w:rFonts w:ascii="Times New Roman" w:eastAsia="Times New Roman" w:hAnsi="Times New Roman" w:cs="Times New Roman"/>
          <w:sz w:val="24"/>
          <w:szCs w:val="24"/>
          <w:lang w:val="x-none" w:eastAsia="x-none"/>
        </w:rPr>
        <w:t>.</w:t>
      </w:r>
    </w:p>
    <w:p w:rsidR="003E32B6" w:rsidRPr="003E32B6" w:rsidRDefault="003E32B6" w:rsidP="003E32B6">
      <w:pPr>
        <w:spacing w:after="0" w:line="240" w:lineRule="auto"/>
        <w:jc w:val="both"/>
        <w:rPr>
          <w:rFonts w:ascii="Times New Roman" w:eastAsia="Times New Roman" w:hAnsi="Times New Roman" w:cs="Times New Roman"/>
          <w:sz w:val="24"/>
          <w:szCs w:val="24"/>
          <w:lang w:eastAsia="hr-HR"/>
        </w:rPr>
      </w:pPr>
      <w:r w:rsidRPr="003E32B6">
        <w:rPr>
          <w:rFonts w:ascii="Times New Roman" w:eastAsia="Times New Roman" w:hAnsi="Times New Roman" w:cs="Times New Roman"/>
          <w:sz w:val="24"/>
          <w:szCs w:val="24"/>
          <w:lang w:eastAsia="hr-HR"/>
        </w:rPr>
        <w:tab/>
        <w:t>Odgovorna osoba naručitelja je Ivan Anušić, Općinski načelnik Općine Antunovac.</w:t>
      </w:r>
    </w:p>
    <w:p w:rsidR="003E32B6" w:rsidRPr="003E32B6" w:rsidRDefault="003E32B6" w:rsidP="003E32B6">
      <w:pPr>
        <w:spacing w:after="0" w:line="240" w:lineRule="auto"/>
        <w:jc w:val="both"/>
        <w:rPr>
          <w:rFonts w:ascii="Times New Roman" w:eastAsia="Times New Roman" w:hAnsi="Times New Roman" w:cs="Times New Roman"/>
          <w:sz w:val="24"/>
          <w:szCs w:val="24"/>
          <w:lang w:eastAsia="hr-HR"/>
        </w:rPr>
      </w:pPr>
    </w:p>
    <w:p w:rsidR="003E32B6" w:rsidRPr="003E32B6" w:rsidRDefault="003E32B6" w:rsidP="003E32B6">
      <w:pPr>
        <w:tabs>
          <w:tab w:val="num" w:pos="709"/>
        </w:tabs>
        <w:spacing w:after="0" w:line="240" w:lineRule="auto"/>
        <w:jc w:val="center"/>
        <w:rPr>
          <w:rFonts w:ascii="Times New Roman" w:eastAsia="Times New Roman" w:hAnsi="Times New Roman" w:cs="Times New Roman"/>
          <w:sz w:val="24"/>
          <w:szCs w:val="24"/>
          <w:lang w:val="x-none" w:eastAsia="x-none"/>
        </w:rPr>
      </w:pPr>
      <w:r w:rsidRPr="003E32B6">
        <w:rPr>
          <w:rFonts w:ascii="Times New Roman" w:eastAsia="Times New Roman" w:hAnsi="Times New Roman" w:cs="Times New Roman"/>
          <w:sz w:val="24"/>
          <w:szCs w:val="24"/>
          <w:lang w:val="x-none" w:eastAsia="x-none"/>
        </w:rPr>
        <w:t>Članak 2.</w:t>
      </w:r>
    </w:p>
    <w:p w:rsidR="003E32B6" w:rsidRPr="003E32B6" w:rsidRDefault="003E32B6" w:rsidP="003E32B6">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3E32B6" w:rsidRPr="003E32B6" w:rsidRDefault="003E32B6" w:rsidP="003E32B6">
      <w:pPr>
        <w:tabs>
          <w:tab w:val="num" w:pos="709"/>
        </w:tabs>
        <w:spacing w:after="0" w:line="240" w:lineRule="auto"/>
        <w:jc w:val="both"/>
        <w:rPr>
          <w:rFonts w:ascii="Times New Roman" w:eastAsia="Times New Roman" w:hAnsi="Times New Roman" w:cs="Times New Roman"/>
          <w:sz w:val="24"/>
          <w:szCs w:val="24"/>
          <w:lang w:eastAsia="x-none"/>
        </w:rPr>
      </w:pPr>
      <w:r w:rsidRPr="003E32B6">
        <w:rPr>
          <w:rFonts w:ascii="Times New Roman" w:eastAsia="Times New Roman" w:hAnsi="Times New Roman" w:cs="Times New Roman"/>
          <w:sz w:val="24"/>
          <w:szCs w:val="24"/>
          <w:lang w:val="x-none" w:eastAsia="x-none"/>
        </w:rPr>
        <w:tab/>
        <w:t xml:space="preserve">Predmet nabave je: </w:t>
      </w:r>
      <w:r w:rsidRPr="003E32B6">
        <w:rPr>
          <w:rFonts w:ascii="Times New Roman" w:eastAsia="Times New Roman" w:hAnsi="Times New Roman" w:cs="Times New Roman"/>
          <w:sz w:val="24"/>
          <w:szCs w:val="24"/>
          <w:lang w:eastAsia="x-none"/>
        </w:rPr>
        <w:t>nabava sadnica za javne površine u Op</w:t>
      </w:r>
      <w:r w:rsidRPr="003E32B6">
        <w:rPr>
          <w:rFonts w:ascii="Times New Roman" w:eastAsia="Times New Roman" w:hAnsi="Times New Roman" w:cs="Times New Roman" w:hint="eastAsia"/>
          <w:sz w:val="24"/>
          <w:szCs w:val="24"/>
          <w:lang w:eastAsia="x-none"/>
        </w:rPr>
        <w:t>ć</w:t>
      </w:r>
      <w:r w:rsidRPr="003E32B6">
        <w:rPr>
          <w:rFonts w:ascii="Times New Roman" w:eastAsia="Times New Roman" w:hAnsi="Times New Roman" w:cs="Times New Roman"/>
          <w:sz w:val="24"/>
          <w:szCs w:val="24"/>
          <w:lang w:eastAsia="x-none"/>
        </w:rPr>
        <w:t>ini Antunovac.</w:t>
      </w:r>
    </w:p>
    <w:p w:rsidR="003E32B6" w:rsidRPr="003E32B6" w:rsidRDefault="003E32B6" w:rsidP="003E32B6">
      <w:pPr>
        <w:tabs>
          <w:tab w:val="num" w:pos="709"/>
        </w:tabs>
        <w:spacing w:after="0" w:line="240" w:lineRule="auto"/>
        <w:jc w:val="both"/>
        <w:rPr>
          <w:rFonts w:ascii="Times New Roman" w:eastAsia="Times New Roman" w:hAnsi="Times New Roman" w:cs="Times New Roman"/>
          <w:sz w:val="24"/>
          <w:szCs w:val="24"/>
          <w:lang w:val="x-none" w:eastAsia="x-none"/>
        </w:rPr>
      </w:pPr>
    </w:p>
    <w:p w:rsidR="003E32B6" w:rsidRPr="003E32B6" w:rsidRDefault="003E32B6" w:rsidP="003E32B6">
      <w:pPr>
        <w:tabs>
          <w:tab w:val="num" w:pos="709"/>
        </w:tabs>
        <w:spacing w:after="0" w:line="240" w:lineRule="auto"/>
        <w:jc w:val="center"/>
        <w:rPr>
          <w:rFonts w:ascii="Times New Roman" w:eastAsia="Times New Roman" w:hAnsi="Times New Roman" w:cs="Times New Roman"/>
          <w:sz w:val="24"/>
          <w:szCs w:val="24"/>
          <w:lang w:val="x-none" w:eastAsia="x-none"/>
        </w:rPr>
      </w:pPr>
      <w:r w:rsidRPr="003E32B6">
        <w:rPr>
          <w:rFonts w:ascii="Times New Roman" w:eastAsia="Times New Roman" w:hAnsi="Times New Roman" w:cs="Times New Roman"/>
          <w:sz w:val="24"/>
          <w:szCs w:val="24"/>
          <w:lang w:val="x-none" w:eastAsia="x-none"/>
        </w:rPr>
        <w:t>Članak 3.</w:t>
      </w:r>
    </w:p>
    <w:p w:rsidR="003E32B6" w:rsidRPr="003E32B6" w:rsidRDefault="003E32B6" w:rsidP="003E32B6">
      <w:pPr>
        <w:tabs>
          <w:tab w:val="num" w:pos="709"/>
        </w:tabs>
        <w:spacing w:after="0" w:line="240" w:lineRule="auto"/>
        <w:rPr>
          <w:rFonts w:ascii="Times New Roman" w:eastAsia="Times New Roman" w:hAnsi="Times New Roman" w:cs="Times New Roman"/>
          <w:sz w:val="24"/>
          <w:szCs w:val="24"/>
          <w:lang w:val="x-none" w:eastAsia="x-none"/>
        </w:rPr>
      </w:pPr>
    </w:p>
    <w:p w:rsidR="003E32B6" w:rsidRPr="003E32B6" w:rsidRDefault="003E32B6" w:rsidP="003E32B6">
      <w:pPr>
        <w:spacing w:after="0" w:line="240" w:lineRule="auto"/>
        <w:ind w:firstLine="720"/>
        <w:jc w:val="both"/>
        <w:rPr>
          <w:rFonts w:ascii="Times New Roman" w:eastAsia="Times New Roman" w:hAnsi="Times New Roman" w:cs="Times New Roman"/>
          <w:sz w:val="24"/>
          <w:szCs w:val="24"/>
          <w:lang w:val="x-none" w:eastAsia="x-none"/>
        </w:rPr>
      </w:pPr>
      <w:r w:rsidRPr="003E32B6">
        <w:rPr>
          <w:rFonts w:ascii="Times New Roman" w:eastAsia="Times New Roman" w:hAnsi="Times New Roman" w:cs="Times New Roman"/>
          <w:sz w:val="24"/>
          <w:szCs w:val="24"/>
          <w:lang w:val="x-none" w:eastAsia="x-none"/>
        </w:rPr>
        <w:t xml:space="preserve">Pristigla je ponuda </w:t>
      </w:r>
      <w:r w:rsidRPr="003E32B6">
        <w:rPr>
          <w:rFonts w:ascii="Times New Roman" w:eastAsia="Times New Roman" w:hAnsi="Times New Roman" w:cs="Times New Roman"/>
          <w:sz w:val="24"/>
          <w:szCs w:val="24"/>
          <w:lang w:eastAsia="x-none"/>
        </w:rPr>
        <w:t xml:space="preserve">KRIN – CVIJEĆE I VRT j.d.o.o., Vukovarska cesta 13, Osijek, </w:t>
      </w:r>
      <w:r w:rsidRPr="003E32B6">
        <w:rPr>
          <w:rFonts w:ascii="Times New Roman" w:eastAsia="Times New Roman" w:hAnsi="Times New Roman" w:cs="Times New Roman"/>
          <w:sz w:val="24"/>
          <w:szCs w:val="24"/>
          <w:lang w:val="x-none" w:eastAsia="x-none"/>
        </w:rPr>
        <w:t xml:space="preserve">na iznos od </w:t>
      </w:r>
      <w:r w:rsidRPr="003E32B6">
        <w:rPr>
          <w:rFonts w:ascii="Times New Roman" w:eastAsia="Times New Roman" w:hAnsi="Times New Roman" w:cs="Times New Roman"/>
          <w:sz w:val="24"/>
          <w:szCs w:val="24"/>
          <w:lang w:eastAsia="x-none"/>
        </w:rPr>
        <w:t>14.560,00</w:t>
      </w:r>
      <w:r w:rsidRPr="003E32B6">
        <w:rPr>
          <w:rFonts w:ascii="Times New Roman" w:eastAsia="Times New Roman" w:hAnsi="Times New Roman" w:cs="Times New Roman"/>
          <w:sz w:val="24"/>
          <w:szCs w:val="24"/>
          <w:lang w:val="x-none" w:eastAsia="x-none"/>
        </w:rPr>
        <w:t xml:space="preserve"> kn</w:t>
      </w:r>
      <w:r w:rsidRPr="003E32B6">
        <w:rPr>
          <w:rFonts w:ascii="Times New Roman" w:eastAsia="Times New Roman" w:hAnsi="Times New Roman" w:cs="Times New Roman"/>
          <w:sz w:val="24"/>
          <w:szCs w:val="24"/>
          <w:lang w:eastAsia="x-none"/>
        </w:rPr>
        <w:t>.</w:t>
      </w:r>
    </w:p>
    <w:p w:rsidR="003E32B6" w:rsidRPr="003E32B6" w:rsidRDefault="003E32B6" w:rsidP="003E32B6">
      <w:pPr>
        <w:tabs>
          <w:tab w:val="num" w:pos="0"/>
        </w:tabs>
        <w:spacing w:after="0" w:line="240" w:lineRule="auto"/>
        <w:jc w:val="both"/>
        <w:rPr>
          <w:rFonts w:ascii="Times New Roman" w:eastAsia="Times New Roman" w:hAnsi="Times New Roman" w:cs="Times New Roman"/>
          <w:sz w:val="24"/>
          <w:szCs w:val="24"/>
          <w:lang w:val="x-none" w:eastAsia="x-none"/>
        </w:rPr>
      </w:pPr>
    </w:p>
    <w:p w:rsidR="003E32B6" w:rsidRPr="003E32B6" w:rsidRDefault="003E32B6" w:rsidP="003E32B6">
      <w:pPr>
        <w:tabs>
          <w:tab w:val="num" w:pos="709"/>
        </w:tabs>
        <w:spacing w:after="0" w:line="240" w:lineRule="auto"/>
        <w:jc w:val="center"/>
        <w:rPr>
          <w:rFonts w:ascii="Times New Roman" w:eastAsia="Times New Roman" w:hAnsi="Times New Roman" w:cs="Times New Roman"/>
          <w:sz w:val="24"/>
          <w:szCs w:val="24"/>
          <w:lang w:val="x-none" w:eastAsia="x-none"/>
        </w:rPr>
      </w:pPr>
      <w:r w:rsidRPr="003E32B6">
        <w:rPr>
          <w:rFonts w:ascii="Times New Roman" w:eastAsia="Times New Roman" w:hAnsi="Times New Roman" w:cs="Times New Roman"/>
          <w:sz w:val="24"/>
          <w:szCs w:val="24"/>
          <w:lang w:val="x-none" w:eastAsia="x-none"/>
        </w:rPr>
        <w:t>Članak 4.</w:t>
      </w:r>
    </w:p>
    <w:p w:rsidR="003E32B6" w:rsidRPr="003E32B6" w:rsidRDefault="003E32B6" w:rsidP="003E32B6">
      <w:pPr>
        <w:tabs>
          <w:tab w:val="num" w:pos="709"/>
        </w:tabs>
        <w:spacing w:after="0" w:line="240" w:lineRule="auto"/>
        <w:jc w:val="both"/>
        <w:rPr>
          <w:rFonts w:ascii="Times New Roman" w:eastAsia="Times New Roman" w:hAnsi="Times New Roman" w:cs="Times New Roman"/>
          <w:sz w:val="24"/>
          <w:szCs w:val="24"/>
          <w:lang w:val="x-none" w:eastAsia="x-none"/>
        </w:rPr>
      </w:pPr>
    </w:p>
    <w:p w:rsidR="003E32B6" w:rsidRPr="003E32B6" w:rsidRDefault="003E32B6" w:rsidP="003E32B6">
      <w:pPr>
        <w:tabs>
          <w:tab w:val="num" w:pos="709"/>
        </w:tabs>
        <w:spacing w:after="0" w:line="240" w:lineRule="auto"/>
        <w:jc w:val="both"/>
        <w:rPr>
          <w:rFonts w:ascii="Times New Roman" w:eastAsia="Times New Roman" w:hAnsi="Times New Roman" w:cs="Times New Roman"/>
          <w:sz w:val="24"/>
          <w:szCs w:val="24"/>
          <w:lang w:val="x-none" w:eastAsia="x-none"/>
        </w:rPr>
      </w:pPr>
      <w:r w:rsidRPr="003E32B6">
        <w:rPr>
          <w:rFonts w:ascii="Times New Roman" w:eastAsia="Times New Roman" w:hAnsi="Times New Roman" w:cs="Times New Roman"/>
          <w:sz w:val="24"/>
          <w:szCs w:val="24"/>
          <w:lang w:val="x-none" w:eastAsia="x-none"/>
        </w:rPr>
        <w:tab/>
        <w:t xml:space="preserve">Sredstva za plaćanje nabave osigurana su u Proračunu Općine Antunovac za </w:t>
      </w:r>
      <w:r w:rsidRPr="003E32B6">
        <w:rPr>
          <w:rFonts w:ascii="Times New Roman" w:eastAsia="Times New Roman" w:hAnsi="Times New Roman" w:cs="Times New Roman"/>
          <w:sz w:val="24"/>
          <w:szCs w:val="24"/>
          <w:lang w:eastAsia="x-none"/>
        </w:rPr>
        <w:t>2016</w:t>
      </w:r>
      <w:r w:rsidRPr="003E32B6">
        <w:rPr>
          <w:rFonts w:ascii="Times New Roman" w:eastAsia="Times New Roman" w:hAnsi="Times New Roman" w:cs="Times New Roman"/>
          <w:sz w:val="24"/>
          <w:szCs w:val="24"/>
          <w:lang w:val="x-none" w:eastAsia="x-none"/>
        </w:rPr>
        <w:t>. godinu, sa pozicije R05</w:t>
      </w:r>
      <w:r w:rsidRPr="003E32B6">
        <w:rPr>
          <w:rFonts w:ascii="Times New Roman" w:eastAsia="Times New Roman" w:hAnsi="Times New Roman" w:cs="Times New Roman"/>
          <w:sz w:val="24"/>
          <w:szCs w:val="24"/>
          <w:lang w:eastAsia="x-none"/>
        </w:rPr>
        <w:t>3</w:t>
      </w:r>
      <w:r w:rsidRPr="003E32B6">
        <w:rPr>
          <w:rFonts w:ascii="Times New Roman" w:eastAsia="Times New Roman" w:hAnsi="Times New Roman" w:cs="Times New Roman"/>
          <w:sz w:val="24"/>
          <w:szCs w:val="24"/>
          <w:lang w:val="x-none" w:eastAsia="x-none"/>
        </w:rPr>
        <w:t xml:space="preserve"> </w:t>
      </w:r>
      <w:proofErr w:type="spellStart"/>
      <w:r w:rsidRPr="003E32B6">
        <w:rPr>
          <w:rFonts w:ascii="Times New Roman" w:eastAsia="Times New Roman" w:hAnsi="Times New Roman" w:cs="Times New Roman"/>
          <w:sz w:val="24"/>
          <w:szCs w:val="24"/>
          <w:lang w:eastAsia="x-none"/>
        </w:rPr>
        <w:t>Ozelenjavanje</w:t>
      </w:r>
      <w:proofErr w:type="spellEnd"/>
      <w:r w:rsidRPr="003E32B6">
        <w:rPr>
          <w:rFonts w:ascii="Times New Roman" w:eastAsia="Times New Roman" w:hAnsi="Times New Roman" w:cs="Times New Roman"/>
          <w:sz w:val="24"/>
          <w:szCs w:val="24"/>
          <w:lang w:eastAsia="x-none"/>
        </w:rPr>
        <w:t xml:space="preserve"> javnih površina</w:t>
      </w:r>
      <w:r w:rsidRPr="003E32B6">
        <w:rPr>
          <w:rFonts w:ascii="Times New Roman" w:eastAsia="Times New Roman" w:hAnsi="Times New Roman" w:cs="Times New Roman"/>
          <w:sz w:val="24"/>
          <w:szCs w:val="24"/>
          <w:lang w:val="x-none" w:eastAsia="x-none"/>
        </w:rPr>
        <w:t>.</w:t>
      </w:r>
    </w:p>
    <w:p w:rsidR="003E32B6" w:rsidRPr="003E32B6" w:rsidRDefault="003E32B6" w:rsidP="003E32B6">
      <w:pPr>
        <w:spacing w:after="0" w:line="240" w:lineRule="auto"/>
        <w:rPr>
          <w:rFonts w:ascii="Times New Roman" w:eastAsia="Times New Roman" w:hAnsi="Times New Roman" w:cs="Times New Roman"/>
          <w:sz w:val="24"/>
          <w:szCs w:val="24"/>
          <w:lang w:eastAsia="hr-HR"/>
        </w:rPr>
      </w:pPr>
    </w:p>
    <w:p w:rsidR="003E32B6" w:rsidRPr="003E32B6" w:rsidRDefault="003E32B6" w:rsidP="003E32B6">
      <w:pPr>
        <w:spacing w:after="0" w:line="240" w:lineRule="auto"/>
        <w:jc w:val="center"/>
        <w:rPr>
          <w:rFonts w:ascii="Times New Roman" w:eastAsia="Times New Roman" w:hAnsi="Times New Roman" w:cs="Times New Roman"/>
          <w:sz w:val="24"/>
          <w:szCs w:val="24"/>
          <w:lang w:eastAsia="hr-HR"/>
        </w:rPr>
      </w:pPr>
      <w:r w:rsidRPr="003E32B6">
        <w:rPr>
          <w:rFonts w:ascii="Times New Roman" w:eastAsia="Times New Roman" w:hAnsi="Times New Roman" w:cs="Times New Roman"/>
          <w:sz w:val="24"/>
          <w:szCs w:val="24"/>
          <w:lang w:eastAsia="hr-HR"/>
        </w:rPr>
        <w:t>Članak 5.</w:t>
      </w:r>
    </w:p>
    <w:p w:rsidR="003E32B6" w:rsidRPr="003E32B6" w:rsidRDefault="003E32B6" w:rsidP="003E32B6">
      <w:pPr>
        <w:spacing w:after="0" w:line="240" w:lineRule="auto"/>
        <w:jc w:val="both"/>
        <w:rPr>
          <w:rFonts w:ascii="Times New Roman" w:eastAsia="Times New Roman" w:hAnsi="Times New Roman" w:cs="Times New Roman"/>
          <w:sz w:val="24"/>
          <w:szCs w:val="24"/>
          <w:lang w:eastAsia="hr-HR"/>
        </w:rPr>
      </w:pPr>
    </w:p>
    <w:p w:rsidR="003E32B6" w:rsidRPr="003E32B6" w:rsidRDefault="003E32B6" w:rsidP="003E32B6">
      <w:pPr>
        <w:spacing w:after="0" w:line="240" w:lineRule="auto"/>
        <w:jc w:val="both"/>
        <w:rPr>
          <w:rFonts w:ascii="Times New Roman" w:eastAsia="Times New Roman" w:hAnsi="Times New Roman" w:cs="Times New Roman"/>
          <w:sz w:val="24"/>
          <w:szCs w:val="24"/>
          <w:lang w:eastAsia="hr-HR"/>
        </w:rPr>
      </w:pPr>
      <w:r w:rsidRPr="003E32B6">
        <w:rPr>
          <w:rFonts w:ascii="Times New Roman" w:eastAsia="Times New Roman" w:hAnsi="Times New Roman" w:cs="Times New Roman"/>
          <w:sz w:val="24"/>
          <w:szCs w:val="24"/>
          <w:lang w:eastAsia="hr-HR"/>
        </w:rPr>
        <w:tab/>
        <w:t>Ova Odluka stupa na snagu danom donošenja i objavit će se u «Službenom glasniku Općine Antunovac».</w:t>
      </w:r>
    </w:p>
    <w:p w:rsidR="003E32B6" w:rsidRPr="003E32B6" w:rsidRDefault="003E32B6" w:rsidP="003E32B6">
      <w:pPr>
        <w:spacing w:after="0" w:line="240" w:lineRule="auto"/>
        <w:jc w:val="both"/>
        <w:rPr>
          <w:rFonts w:ascii="Times New Roman" w:eastAsia="Times New Roman" w:hAnsi="Times New Roman" w:cs="Times New Roman"/>
          <w:sz w:val="24"/>
          <w:szCs w:val="24"/>
          <w:lang w:eastAsia="hr-HR"/>
        </w:rPr>
      </w:pPr>
    </w:p>
    <w:p w:rsidR="003E32B6" w:rsidRPr="003E32B6" w:rsidRDefault="003E32B6" w:rsidP="003E32B6">
      <w:pPr>
        <w:spacing w:after="0" w:line="240" w:lineRule="auto"/>
        <w:jc w:val="both"/>
        <w:rPr>
          <w:rFonts w:ascii="Times New Roman" w:eastAsia="Times New Roman" w:hAnsi="Times New Roman" w:cs="Times New Roman"/>
          <w:sz w:val="24"/>
          <w:szCs w:val="24"/>
          <w:lang w:eastAsia="hr-HR"/>
        </w:rPr>
      </w:pPr>
      <w:r w:rsidRPr="003E32B6">
        <w:rPr>
          <w:rFonts w:ascii="Times New Roman" w:eastAsia="Times New Roman" w:hAnsi="Times New Roman" w:cs="Times New Roman"/>
          <w:sz w:val="24"/>
          <w:szCs w:val="24"/>
          <w:lang w:eastAsia="hr-HR"/>
        </w:rPr>
        <w:t>KLASA: 363-02/16-01/03</w:t>
      </w:r>
    </w:p>
    <w:p w:rsidR="003E32B6" w:rsidRPr="003E32B6" w:rsidRDefault="003E32B6" w:rsidP="003E32B6">
      <w:pPr>
        <w:spacing w:after="0" w:line="240" w:lineRule="auto"/>
        <w:jc w:val="both"/>
        <w:rPr>
          <w:rFonts w:ascii="Times New Roman" w:eastAsia="Times New Roman" w:hAnsi="Times New Roman" w:cs="Times New Roman"/>
          <w:sz w:val="24"/>
          <w:szCs w:val="24"/>
          <w:lang w:eastAsia="hr-HR"/>
        </w:rPr>
      </w:pPr>
      <w:r w:rsidRPr="003E32B6">
        <w:rPr>
          <w:rFonts w:ascii="Times New Roman" w:eastAsia="Times New Roman" w:hAnsi="Times New Roman" w:cs="Times New Roman"/>
          <w:sz w:val="24"/>
          <w:szCs w:val="24"/>
          <w:lang w:eastAsia="hr-HR"/>
        </w:rPr>
        <w:t>URBROJ: 2158/02-01-16-9</w:t>
      </w:r>
    </w:p>
    <w:p w:rsidR="003E32B6" w:rsidRPr="003E32B6" w:rsidRDefault="003E32B6" w:rsidP="003E32B6">
      <w:pPr>
        <w:spacing w:after="0" w:line="240" w:lineRule="auto"/>
        <w:rPr>
          <w:rFonts w:ascii="Times New Roman" w:eastAsia="Times New Roman" w:hAnsi="Times New Roman" w:cs="Times New Roman"/>
          <w:sz w:val="24"/>
          <w:szCs w:val="24"/>
          <w:lang w:val="x-none" w:eastAsia="x-none"/>
        </w:rPr>
      </w:pPr>
      <w:r w:rsidRPr="003E32B6">
        <w:rPr>
          <w:rFonts w:ascii="Times New Roman" w:eastAsia="Times New Roman" w:hAnsi="Times New Roman" w:cs="Times New Roman"/>
          <w:sz w:val="24"/>
          <w:szCs w:val="24"/>
          <w:lang w:val="x-none" w:eastAsia="x-none"/>
        </w:rPr>
        <w:t xml:space="preserve">U Antunovcu, </w:t>
      </w:r>
      <w:r w:rsidRPr="003E32B6">
        <w:rPr>
          <w:rFonts w:ascii="Times New Roman" w:eastAsia="Times New Roman" w:hAnsi="Times New Roman" w:cs="Times New Roman"/>
          <w:sz w:val="24"/>
          <w:szCs w:val="24"/>
          <w:lang w:eastAsia="x-none"/>
        </w:rPr>
        <w:t>10. svibnja 2016</w:t>
      </w:r>
      <w:r w:rsidRPr="003E32B6">
        <w:rPr>
          <w:rFonts w:ascii="Times New Roman" w:eastAsia="Times New Roman" w:hAnsi="Times New Roman" w:cs="Times New Roman"/>
          <w:sz w:val="24"/>
          <w:szCs w:val="24"/>
          <w:lang w:val="x-none" w:eastAsia="x-none"/>
        </w:rPr>
        <w:t>. godine</w:t>
      </w:r>
      <w:r w:rsidRPr="003E32B6">
        <w:rPr>
          <w:rFonts w:ascii="Times New Roman" w:eastAsia="Times New Roman" w:hAnsi="Times New Roman" w:cs="Times New Roman"/>
          <w:sz w:val="24"/>
          <w:szCs w:val="24"/>
          <w:lang w:val="x-none" w:eastAsia="x-none"/>
        </w:rPr>
        <w:tab/>
        <w:t xml:space="preserve"> </w:t>
      </w:r>
    </w:p>
    <w:p w:rsidR="003E32B6" w:rsidRPr="003E32B6" w:rsidRDefault="003E32B6" w:rsidP="009B7F3C">
      <w:pPr>
        <w:spacing w:after="0" w:line="240" w:lineRule="auto"/>
        <w:ind w:firstLine="708"/>
        <w:jc w:val="center"/>
        <w:rPr>
          <w:rFonts w:ascii="Times New Roman" w:eastAsia="Times New Roman" w:hAnsi="Times New Roman" w:cs="Times New Roman"/>
          <w:sz w:val="24"/>
          <w:szCs w:val="24"/>
          <w:lang w:val="x-none" w:eastAsia="x-none"/>
        </w:rPr>
      </w:pPr>
      <w:r w:rsidRPr="003E32B6">
        <w:rPr>
          <w:rFonts w:ascii="Times New Roman" w:eastAsia="Times New Roman" w:hAnsi="Times New Roman" w:cs="Times New Roman"/>
          <w:sz w:val="24"/>
          <w:szCs w:val="24"/>
          <w:lang w:val="x-none" w:eastAsia="x-none"/>
        </w:rPr>
        <w:t>Općinski načelnik</w:t>
      </w:r>
    </w:p>
    <w:p w:rsidR="003E32B6" w:rsidRPr="003E32B6" w:rsidRDefault="003E32B6" w:rsidP="009B7F3C">
      <w:pPr>
        <w:spacing w:after="0" w:line="240" w:lineRule="auto"/>
        <w:ind w:firstLine="708"/>
        <w:jc w:val="center"/>
        <w:rPr>
          <w:rFonts w:ascii="Times New Roman" w:eastAsia="Times New Roman" w:hAnsi="Times New Roman" w:cs="Times New Roman"/>
          <w:sz w:val="24"/>
          <w:szCs w:val="24"/>
          <w:lang w:val="x-none" w:eastAsia="x-none"/>
        </w:rPr>
      </w:pPr>
      <w:r w:rsidRPr="003E32B6">
        <w:rPr>
          <w:rFonts w:ascii="Times New Roman" w:eastAsia="Times New Roman" w:hAnsi="Times New Roman" w:cs="Times New Roman"/>
          <w:sz w:val="24"/>
          <w:szCs w:val="24"/>
          <w:lang w:val="x-none" w:eastAsia="x-none"/>
        </w:rPr>
        <w:t>Ivan Anušić</w:t>
      </w:r>
    </w:p>
    <w:p w:rsidR="009B7F3C" w:rsidRDefault="009B7F3C" w:rsidP="003E32B6">
      <w:pPr>
        <w:pStyle w:val="Tijeloteksta3"/>
        <w:tabs>
          <w:tab w:val="left" w:pos="0"/>
        </w:tabs>
        <w:rPr>
          <w:rFonts w:ascii="Times New Roman" w:hAnsi="Times New Roman"/>
          <w:szCs w:val="24"/>
        </w:rPr>
      </w:pPr>
    </w:p>
    <w:p w:rsidR="003E32B6" w:rsidRDefault="003E32B6" w:rsidP="003E32B6">
      <w:pPr>
        <w:pStyle w:val="Tijeloteksta3"/>
        <w:tabs>
          <w:tab w:val="left" w:pos="0"/>
        </w:tabs>
        <w:rPr>
          <w:rFonts w:ascii="Times New Roman" w:hAnsi="Times New Roman"/>
        </w:rPr>
      </w:pPr>
      <w:r>
        <w:rPr>
          <w:rFonts w:ascii="Times New Roman" w:hAnsi="Times New Roman"/>
          <w:szCs w:val="24"/>
        </w:rPr>
        <w:t>185.</w:t>
      </w:r>
      <w:r w:rsidRPr="003E32B6">
        <w:rPr>
          <w:rFonts w:ascii="Times New Roman" w:hAnsi="Times New Roman"/>
        </w:rPr>
        <w:t xml:space="preserve"> </w:t>
      </w:r>
      <w:r w:rsidRPr="003E32B6">
        <w:rPr>
          <w:rFonts w:ascii="Times New Roman" w:hAnsi="Times New Roman"/>
        </w:rPr>
        <w:tab/>
      </w:r>
    </w:p>
    <w:p w:rsidR="003E32B6" w:rsidRPr="003E32B6" w:rsidRDefault="003E32B6" w:rsidP="003E32B6">
      <w:pPr>
        <w:pStyle w:val="Tijeloteksta3"/>
        <w:tabs>
          <w:tab w:val="left" w:pos="0"/>
        </w:tabs>
        <w:rPr>
          <w:rFonts w:ascii="Times New Roman" w:hAnsi="Times New Roman"/>
        </w:rPr>
      </w:pPr>
      <w:r>
        <w:rPr>
          <w:rFonts w:ascii="Times New Roman" w:hAnsi="Times New Roman"/>
        </w:rPr>
        <w:tab/>
      </w:r>
      <w:r w:rsidRPr="003E32B6">
        <w:rPr>
          <w:rFonts w:ascii="Times New Roman" w:hAnsi="Times New Roman"/>
        </w:rPr>
        <w:t>Temeljem članka 18. stavak 3. Zakona o javnoj nabavi («Narodne novine» broj 90/11, 83/13, 143/13 i 13/14) i članka 45. Statuta Općine Antunovac («Službeni glasnik Općine Antunovac» broj 2/13), Općinski načelnik Općine Antunovac dana, 10. svibnja 2016. godine, donosi</w:t>
      </w:r>
    </w:p>
    <w:p w:rsidR="003E32B6" w:rsidRPr="003E32B6" w:rsidRDefault="003E32B6" w:rsidP="003E32B6">
      <w:pPr>
        <w:tabs>
          <w:tab w:val="left" w:pos="0"/>
          <w:tab w:val="left" w:pos="709"/>
        </w:tabs>
        <w:spacing w:after="0" w:line="240" w:lineRule="auto"/>
        <w:jc w:val="both"/>
        <w:rPr>
          <w:rFonts w:ascii="HRTimes" w:eastAsia="Times New Roman" w:hAnsi="HRTimes" w:cs="Times New Roman"/>
          <w:sz w:val="24"/>
          <w:szCs w:val="20"/>
          <w:lang w:eastAsia="hr-HR"/>
        </w:rPr>
      </w:pPr>
    </w:p>
    <w:p w:rsidR="003E32B6" w:rsidRPr="003E32B6" w:rsidRDefault="003E32B6" w:rsidP="003E32B6">
      <w:pPr>
        <w:tabs>
          <w:tab w:val="left" w:pos="0"/>
          <w:tab w:val="left" w:pos="709"/>
        </w:tabs>
        <w:spacing w:after="0" w:line="240" w:lineRule="auto"/>
        <w:jc w:val="both"/>
        <w:rPr>
          <w:rFonts w:ascii="HRTimes" w:eastAsia="Times New Roman" w:hAnsi="HRTimes" w:cs="Times New Roman"/>
          <w:sz w:val="24"/>
          <w:szCs w:val="20"/>
          <w:lang w:eastAsia="hr-HR"/>
        </w:rPr>
      </w:pPr>
    </w:p>
    <w:p w:rsidR="003E32B6" w:rsidRPr="003E32B6" w:rsidRDefault="003E32B6" w:rsidP="003E32B6">
      <w:pPr>
        <w:spacing w:after="0" w:line="240" w:lineRule="auto"/>
        <w:jc w:val="center"/>
        <w:rPr>
          <w:rFonts w:ascii="HRTimes" w:eastAsia="Times New Roman" w:hAnsi="HRTimes" w:cs="Times New Roman"/>
          <w:b/>
          <w:sz w:val="36"/>
          <w:szCs w:val="36"/>
          <w:lang w:eastAsia="hr-HR"/>
        </w:rPr>
      </w:pPr>
      <w:r w:rsidRPr="003E32B6">
        <w:rPr>
          <w:rFonts w:ascii="HRTimes" w:eastAsia="Times New Roman" w:hAnsi="HRTimes" w:cs="Times New Roman"/>
          <w:b/>
          <w:sz w:val="36"/>
          <w:szCs w:val="36"/>
          <w:lang w:eastAsia="hr-HR"/>
        </w:rPr>
        <w:t>ODLUKU</w:t>
      </w:r>
    </w:p>
    <w:p w:rsidR="003E32B6" w:rsidRPr="003E32B6" w:rsidRDefault="003E32B6" w:rsidP="003E32B6">
      <w:pPr>
        <w:tabs>
          <w:tab w:val="left" w:pos="567"/>
        </w:tabs>
        <w:spacing w:after="0" w:line="240" w:lineRule="auto"/>
        <w:ind w:left="284" w:hanging="284"/>
        <w:jc w:val="center"/>
        <w:rPr>
          <w:rFonts w:ascii="HRTimes" w:eastAsia="Times New Roman" w:hAnsi="HRTimes" w:cs="Times New Roman"/>
          <w:b/>
          <w:bCs/>
          <w:sz w:val="24"/>
          <w:szCs w:val="24"/>
          <w:lang w:eastAsia="hr-HR"/>
        </w:rPr>
      </w:pPr>
      <w:r w:rsidRPr="003E32B6">
        <w:rPr>
          <w:rFonts w:ascii="HRTimes" w:eastAsia="Times New Roman" w:hAnsi="HRTimes" w:cs="Times New Roman"/>
          <w:b/>
          <w:bCs/>
          <w:sz w:val="24"/>
          <w:szCs w:val="24"/>
          <w:lang w:eastAsia="hr-HR"/>
        </w:rPr>
        <w:t xml:space="preserve"> o nabavi usluge izrade </w:t>
      </w:r>
    </w:p>
    <w:p w:rsidR="003E32B6" w:rsidRPr="003E32B6" w:rsidRDefault="003E32B6" w:rsidP="003E32B6">
      <w:pPr>
        <w:tabs>
          <w:tab w:val="left" w:pos="567"/>
        </w:tabs>
        <w:spacing w:after="0" w:line="240" w:lineRule="auto"/>
        <w:ind w:left="284" w:hanging="284"/>
        <w:jc w:val="center"/>
        <w:rPr>
          <w:rFonts w:ascii="HRTimes" w:eastAsia="Times New Roman" w:hAnsi="HRTimes" w:cs="Times New Roman"/>
          <w:b/>
          <w:bCs/>
          <w:sz w:val="24"/>
          <w:szCs w:val="24"/>
          <w:lang w:eastAsia="hr-HR"/>
        </w:rPr>
      </w:pPr>
      <w:r w:rsidRPr="003E32B6">
        <w:rPr>
          <w:rFonts w:ascii="HRTimes" w:eastAsia="Times New Roman" w:hAnsi="HRTimes" w:cs="Times New Roman"/>
          <w:b/>
          <w:bCs/>
          <w:sz w:val="24"/>
          <w:szCs w:val="24"/>
          <w:lang w:eastAsia="hr-HR"/>
        </w:rPr>
        <w:lastRenderedPageBreak/>
        <w:t>Dopune Prostornog plana uređenja Općine Antunovac</w:t>
      </w:r>
    </w:p>
    <w:p w:rsidR="003E32B6" w:rsidRPr="003E32B6" w:rsidRDefault="003E32B6" w:rsidP="003E32B6">
      <w:pPr>
        <w:tabs>
          <w:tab w:val="left" w:pos="567"/>
        </w:tabs>
        <w:spacing w:after="0" w:line="240" w:lineRule="auto"/>
        <w:ind w:left="284" w:hanging="284"/>
        <w:jc w:val="center"/>
        <w:rPr>
          <w:rFonts w:ascii="HRTimes" w:eastAsia="Times New Roman" w:hAnsi="HRTimes" w:cs="Times New Roman"/>
          <w:b/>
          <w:bCs/>
          <w:sz w:val="24"/>
          <w:szCs w:val="24"/>
          <w:lang w:eastAsia="hr-HR"/>
        </w:rPr>
      </w:pPr>
    </w:p>
    <w:p w:rsidR="003E32B6" w:rsidRPr="003E32B6" w:rsidRDefault="003E32B6" w:rsidP="003E32B6">
      <w:pPr>
        <w:tabs>
          <w:tab w:val="left" w:pos="567"/>
        </w:tabs>
        <w:spacing w:after="0" w:line="240" w:lineRule="auto"/>
        <w:ind w:left="284" w:hanging="284"/>
        <w:jc w:val="center"/>
        <w:rPr>
          <w:rFonts w:ascii="HRTimes" w:eastAsia="Times New Roman" w:hAnsi="HRTimes" w:cs="Times New Roman"/>
          <w:b/>
          <w:bCs/>
          <w:sz w:val="24"/>
          <w:szCs w:val="24"/>
          <w:lang w:eastAsia="hr-HR"/>
        </w:rPr>
      </w:pPr>
    </w:p>
    <w:p w:rsidR="003E32B6" w:rsidRPr="003E32B6" w:rsidRDefault="003E32B6" w:rsidP="003E32B6">
      <w:pPr>
        <w:spacing w:after="0" w:line="240" w:lineRule="auto"/>
        <w:jc w:val="center"/>
        <w:rPr>
          <w:rFonts w:ascii="HRTimes" w:eastAsia="Times New Roman" w:hAnsi="HRTimes" w:cs="Times New Roman"/>
          <w:sz w:val="24"/>
          <w:szCs w:val="20"/>
          <w:lang w:eastAsia="hr-HR"/>
        </w:rPr>
      </w:pPr>
      <w:r w:rsidRPr="003E32B6">
        <w:rPr>
          <w:rFonts w:ascii="HRTimes" w:eastAsia="Times New Roman" w:hAnsi="HRTimes" w:cs="Times New Roman"/>
          <w:sz w:val="24"/>
          <w:szCs w:val="20"/>
          <w:lang w:eastAsia="hr-HR"/>
        </w:rPr>
        <w:t xml:space="preserve"> Članak 1. </w:t>
      </w:r>
    </w:p>
    <w:p w:rsidR="003E32B6" w:rsidRPr="003E32B6" w:rsidRDefault="003E32B6" w:rsidP="003E32B6">
      <w:pPr>
        <w:spacing w:after="0" w:line="240" w:lineRule="auto"/>
        <w:jc w:val="center"/>
        <w:rPr>
          <w:rFonts w:ascii="HRTimes" w:eastAsia="Times New Roman" w:hAnsi="HRTimes" w:cs="Times New Roman"/>
          <w:b/>
          <w:sz w:val="24"/>
          <w:szCs w:val="20"/>
          <w:lang w:eastAsia="hr-HR"/>
        </w:rPr>
      </w:pPr>
    </w:p>
    <w:p w:rsidR="003E32B6" w:rsidRPr="003E32B6" w:rsidRDefault="003E32B6" w:rsidP="003E32B6">
      <w:pPr>
        <w:tabs>
          <w:tab w:val="num" w:pos="709"/>
        </w:tabs>
        <w:spacing w:after="0" w:line="240" w:lineRule="auto"/>
        <w:jc w:val="both"/>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ab/>
        <w:t>Naručitelj usluge: OPĆINA ANTUNOVAC, Antunovac, B. Radića 4, OIB: 30812410980, a evidencijski broj nabave je 85/16.</w:t>
      </w:r>
    </w:p>
    <w:p w:rsidR="003E32B6" w:rsidRPr="003E32B6" w:rsidRDefault="003E32B6" w:rsidP="003E32B6">
      <w:pPr>
        <w:spacing w:after="0" w:line="240" w:lineRule="auto"/>
        <w:jc w:val="both"/>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ab/>
        <w:t>Odgovorna osoba naručitelja je Ivan Anušić, Općinski načelnik Općine Antunovac.</w:t>
      </w:r>
    </w:p>
    <w:p w:rsidR="003E32B6" w:rsidRPr="003E32B6" w:rsidRDefault="003E32B6" w:rsidP="003E32B6">
      <w:pPr>
        <w:spacing w:after="0" w:line="240" w:lineRule="auto"/>
        <w:jc w:val="both"/>
        <w:rPr>
          <w:rFonts w:ascii="Times New Roman" w:eastAsia="Times New Roman" w:hAnsi="Times New Roman" w:cs="Times New Roman"/>
          <w:sz w:val="24"/>
          <w:szCs w:val="20"/>
          <w:lang w:eastAsia="hr-HR"/>
        </w:rPr>
      </w:pPr>
    </w:p>
    <w:p w:rsidR="003E32B6" w:rsidRPr="003E32B6" w:rsidRDefault="003E32B6" w:rsidP="003E32B6">
      <w:pPr>
        <w:tabs>
          <w:tab w:val="num" w:pos="709"/>
        </w:tabs>
        <w:spacing w:after="0" w:line="240" w:lineRule="auto"/>
        <w:jc w:val="center"/>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Članak 2.</w:t>
      </w:r>
    </w:p>
    <w:p w:rsidR="003E32B6" w:rsidRPr="003E32B6" w:rsidRDefault="003E32B6" w:rsidP="003E32B6">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3E32B6" w:rsidRPr="003E32B6" w:rsidRDefault="003E32B6" w:rsidP="003E32B6">
      <w:pPr>
        <w:spacing w:after="0" w:line="240" w:lineRule="auto"/>
        <w:jc w:val="both"/>
        <w:rPr>
          <w:rFonts w:ascii="Times New Roman" w:eastAsia="Times New Roman" w:hAnsi="Times New Roman" w:cs="Times New Roman"/>
          <w:sz w:val="24"/>
          <w:szCs w:val="24"/>
          <w:lang w:eastAsia="hr-HR"/>
        </w:rPr>
      </w:pPr>
      <w:r w:rsidRPr="003E32B6">
        <w:rPr>
          <w:rFonts w:ascii="Times New Roman" w:eastAsia="Times New Roman" w:hAnsi="Times New Roman" w:cs="Times New Roman"/>
          <w:sz w:val="20"/>
          <w:szCs w:val="20"/>
          <w:lang w:eastAsia="hr-HR"/>
        </w:rPr>
        <w:tab/>
      </w:r>
      <w:r w:rsidRPr="003E32B6">
        <w:rPr>
          <w:rFonts w:ascii="Times New Roman" w:eastAsia="Times New Roman" w:hAnsi="Times New Roman" w:cs="Times New Roman"/>
          <w:sz w:val="24"/>
          <w:szCs w:val="24"/>
          <w:lang w:eastAsia="hr-HR"/>
        </w:rPr>
        <w:t xml:space="preserve"> Predmet nabave je: nabava usluge izrade Dopune Prostornog plana ure</w:t>
      </w:r>
      <w:r w:rsidRPr="003E32B6">
        <w:rPr>
          <w:rFonts w:ascii="Times New Roman" w:eastAsia="Times New Roman" w:hAnsi="Times New Roman" w:cs="Times New Roman" w:hint="eastAsia"/>
          <w:sz w:val="24"/>
          <w:szCs w:val="24"/>
          <w:lang w:eastAsia="hr-HR"/>
        </w:rPr>
        <w:t>đ</w:t>
      </w:r>
      <w:r w:rsidRPr="003E32B6">
        <w:rPr>
          <w:rFonts w:ascii="Times New Roman" w:eastAsia="Times New Roman" w:hAnsi="Times New Roman" w:cs="Times New Roman"/>
          <w:sz w:val="24"/>
          <w:szCs w:val="24"/>
          <w:lang w:eastAsia="hr-HR"/>
        </w:rPr>
        <w:t>enja Op</w:t>
      </w:r>
      <w:r w:rsidRPr="003E32B6">
        <w:rPr>
          <w:rFonts w:ascii="Times New Roman" w:eastAsia="Times New Roman" w:hAnsi="Times New Roman" w:cs="Times New Roman" w:hint="eastAsia"/>
          <w:sz w:val="24"/>
          <w:szCs w:val="24"/>
          <w:lang w:eastAsia="hr-HR"/>
        </w:rPr>
        <w:t>ć</w:t>
      </w:r>
      <w:r w:rsidRPr="003E32B6">
        <w:rPr>
          <w:rFonts w:ascii="Times New Roman" w:eastAsia="Times New Roman" w:hAnsi="Times New Roman" w:cs="Times New Roman"/>
          <w:sz w:val="24"/>
          <w:szCs w:val="24"/>
          <w:lang w:eastAsia="hr-HR"/>
        </w:rPr>
        <w:t>ine Antunovac.</w:t>
      </w:r>
    </w:p>
    <w:p w:rsidR="003E32B6" w:rsidRPr="003E32B6" w:rsidRDefault="003E32B6" w:rsidP="003E32B6">
      <w:pPr>
        <w:spacing w:after="0" w:line="240" w:lineRule="auto"/>
        <w:jc w:val="both"/>
        <w:rPr>
          <w:rFonts w:ascii="Times New Roman" w:eastAsia="Times New Roman" w:hAnsi="Times New Roman" w:cs="Times New Roman"/>
          <w:sz w:val="24"/>
          <w:szCs w:val="24"/>
          <w:lang w:eastAsia="hr-HR"/>
        </w:rPr>
      </w:pPr>
    </w:p>
    <w:p w:rsidR="003E32B6" w:rsidRPr="003E32B6" w:rsidRDefault="003E32B6" w:rsidP="003E32B6">
      <w:pPr>
        <w:tabs>
          <w:tab w:val="num" w:pos="709"/>
        </w:tabs>
        <w:spacing w:after="0" w:line="240" w:lineRule="auto"/>
        <w:jc w:val="center"/>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Članak 3.</w:t>
      </w:r>
    </w:p>
    <w:p w:rsidR="003E32B6" w:rsidRPr="003E32B6" w:rsidRDefault="003E32B6" w:rsidP="003E32B6">
      <w:pPr>
        <w:tabs>
          <w:tab w:val="num" w:pos="709"/>
        </w:tabs>
        <w:spacing w:after="0" w:line="240" w:lineRule="auto"/>
        <w:jc w:val="center"/>
        <w:rPr>
          <w:rFonts w:ascii="Times New Roman" w:eastAsia="Times New Roman" w:hAnsi="Times New Roman" w:cs="Times New Roman"/>
          <w:sz w:val="24"/>
          <w:szCs w:val="20"/>
          <w:lang w:eastAsia="hr-HR"/>
        </w:rPr>
      </w:pPr>
    </w:p>
    <w:p w:rsidR="003E32B6" w:rsidRPr="003E32B6" w:rsidRDefault="003E32B6" w:rsidP="003E32B6">
      <w:pPr>
        <w:spacing w:after="0" w:line="240" w:lineRule="auto"/>
        <w:ind w:firstLine="720"/>
        <w:jc w:val="both"/>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 xml:space="preserve">Pristigla je ponuda ZAVOD ZA PROSTORNO PLANIRANJE d.d., Vijenac </w:t>
      </w:r>
      <w:proofErr w:type="spellStart"/>
      <w:r w:rsidRPr="003E32B6">
        <w:rPr>
          <w:rFonts w:ascii="Times New Roman" w:eastAsia="Times New Roman" w:hAnsi="Times New Roman" w:cs="Times New Roman"/>
          <w:sz w:val="24"/>
          <w:szCs w:val="20"/>
          <w:lang w:eastAsia="hr-HR"/>
        </w:rPr>
        <w:t>Paje</w:t>
      </w:r>
      <w:proofErr w:type="spellEnd"/>
      <w:r w:rsidRPr="003E32B6">
        <w:rPr>
          <w:rFonts w:ascii="Times New Roman" w:eastAsia="Times New Roman" w:hAnsi="Times New Roman" w:cs="Times New Roman"/>
          <w:sz w:val="24"/>
          <w:szCs w:val="20"/>
          <w:lang w:eastAsia="hr-HR"/>
        </w:rPr>
        <w:t xml:space="preserve"> Kolarića 5a, Osijek, na iznos od 26.000,00 kn bez PDV-a.</w:t>
      </w:r>
    </w:p>
    <w:p w:rsidR="003E32B6" w:rsidRPr="003E32B6" w:rsidRDefault="003E32B6" w:rsidP="003E32B6">
      <w:pPr>
        <w:tabs>
          <w:tab w:val="num" w:pos="0"/>
        </w:tabs>
        <w:spacing w:after="0" w:line="240" w:lineRule="auto"/>
        <w:jc w:val="both"/>
        <w:rPr>
          <w:rFonts w:ascii="Times New Roman" w:eastAsia="Times New Roman" w:hAnsi="Times New Roman" w:cs="Times New Roman"/>
          <w:sz w:val="24"/>
          <w:szCs w:val="20"/>
          <w:lang w:eastAsia="hr-HR"/>
        </w:rPr>
      </w:pPr>
    </w:p>
    <w:p w:rsidR="003E32B6" w:rsidRPr="003E32B6" w:rsidRDefault="003E32B6" w:rsidP="003E32B6">
      <w:pPr>
        <w:tabs>
          <w:tab w:val="num" w:pos="709"/>
        </w:tabs>
        <w:spacing w:after="0" w:line="240" w:lineRule="auto"/>
        <w:jc w:val="center"/>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Članak 4.</w:t>
      </w:r>
    </w:p>
    <w:p w:rsidR="003E32B6" w:rsidRPr="003E32B6" w:rsidRDefault="003E32B6" w:rsidP="003E32B6">
      <w:pPr>
        <w:tabs>
          <w:tab w:val="num" w:pos="709"/>
        </w:tabs>
        <w:spacing w:after="0" w:line="240" w:lineRule="auto"/>
        <w:jc w:val="both"/>
        <w:rPr>
          <w:rFonts w:ascii="Times New Roman" w:eastAsia="Times New Roman" w:hAnsi="Times New Roman" w:cs="Times New Roman"/>
          <w:sz w:val="24"/>
          <w:szCs w:val="20"/>
          <w:lang w:eastAsia="hr-HR"/>
        </w:rPr>
      </w:pPr>
    </w:p>
    <w:p w:rsidR="003E32B6" w:rsidRPr="003E32B6" w:rsidRDefault="003E32B6" w:rsidP="003E32B6">
      <w:pPr>
        <w:tabs>
          <w:tab w:val="num" w:pos="709"/>
        </w:tabs>
        <w:spacing w:after="0" w:line="240" w:lineRule="auto"/>
        <w:jc w:val="both"/>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ab/>
        <w:t>Sredstva za plaćanje nabave osigurana su u Proračunu Općine Antunovac za 2016. godinu sa pozicije R057 Izmjene i dopune Prostornog plana.</w:t>
      </w:r>
    </w:p>
    <w:p w:rsidR="003E32B6" w:rsidRPr="003E32B6" w:rsidRDefault="003E32B6" w:rsidP="003E32B6">
      <w:pPr>
        <w:spacing w:after="0" w:line="240" w:lineRule="auto"/>
        <w:jc w:val="center"/>
        <w:rPr>
          <w:rFonts w:ascii="Times New Roman" w:eastAsia="Times New Roman" w:hAnsi="Times New Roman" w:cs="Times New Roman"/>
          <w:sz w:val="24"/>
          <w:szCs w:val="20"/>
          <w:lang w:eastAsia="hr-HR"/>
        </w:rPr>
      </w:pPr>
    </w:p>
    <w:p w:rsidR="003E32B6" w:rsidRPr="003E32B6" w:rsidRDefault="003E32B6" w:rsidP="003E32B6">
      <w:pPr>
        <w:spacing w:after="0" w:line="240" w:lineRule="auto"/>
        <w:jc w:val="center"/>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Članak 5.</w:t>
      </w:r>
    </w:p>
    <w:p w:rsidR="003E32B6" w:rsidRPr="003E32B6" w:rsidRDefault="003E32B6" w:rsidP="003E32B6">
      <w:pPr>
        <w:spacing w:after="0" w:line="240" w:lineRule="auto"/>
        <w:jc w:val="both"/>
        <w:rPr>
          <w:rFonts w:ascii="Times New Roman" w:eastAsia="Times New Roman" w:hAnsi="Times New Roman" w:cs="Times New Roman"/>
          <w:sz w:val="24"/>
          <w:szCs w:val="20"/>
          <w:lang w:eastAsia="hr-HR"/>
        </w:rPr>
      </w:pPr>
    </w:p>
    <w:p w:rsidR="003E32B6" w:rsidRPr="003E32B6" w:rsidRDefault="003E32B6" w:rsidP="003E32B6">
      <w:pPr>
        <w:spacing w:after="0" w:line="240" w:lineRule="auto"/>
        <w:jc w:val="both"/>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ab/>
        <w:t>Ova Odluka stupa na snagu danom donošenja i objavit će se u «Službenom glasniku Općine Antunovac».</w:t>
      </w:r>
    </w:p>
    <w:p w:rsidR="003E32B6" w:rsidRPr="003E32B6" w:rsidRDefault="003E32B6" w:rsidP="003E32B6">
      <w:pPr>
        <w:spacing w:after="0" w:line="240" w:lineRule="auto"/>
        <w:jc w:val="both"/>
        <w:rPr>
          <w:rFonts w:ascii="Times New Roman" w:eastAsia="Times New Roman" w:hAnsi="Times New Roman" w:cs="Times New Roman"/>
          <w:sz w:val="24"/>
          <w:szCs w:val="24"/>
          <w:lang w:eastAsia="hr-HR"/>
        </w:rPr>
      </w:pPr>
    </w:p>
    <w:p w:rsidR="003E32B6" w:rsidRPr="003E32B6" w:rsidRDefault="003E32B6" w:rsidP="003E32B6">
      <w:pPr>
        <w:spacing w:after="0" w:line="240" w:lineRule="auto"/>
        <w:jc w:val="both"/>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KLASA: 350-02/16-01/01</w:t>
      </w:r>
    </w:p>
    <w:p w:rsidR="003E32B6" w:rsidRPr="003E32B6" w:rsidRDefault="003E32B6" w:rsidP="003E32B6">
      <w:pPr>
        <w:spacing w:after="0" w:line="240" w:lineRule="auto"/>
        <w:jc w:val="both"/>
        <w:rPr>
          <w:rFonts w:ascii="Times New Roman" w:eastAsia="Times New Roman" w:hAnsi="Times New Roman" w:cs="Times New Roman"/>
          <w:sz w:val="24"/>
          <w:szCs w:val="24"/>
          <w:lang w:eastAsia="hr-HR"/>
        </w:rPr>
      </w:pPr>
      <w:r w:rsidRPr="003E32B6">
        <w:rPr>
          <w:rFonts w:ascii="Times New Roman" w:eastAsia="Times New Roman" w:hAnsi="Times New Roman" w:cs="Times New Roman"/>
          <w:sz w:val="24"/>
          <w:szCs w:val="24"/>
          <w:lang w:eastAsia="hr-HR"/>
        </w:rPr>
        <w:t>URBROJ: 2158/02-01-16-6</w:t>
      </w:r>
    </w:p>
    <w:p w:rsidR="003E32B6" w:rsidRPr="003E32B6" w:rsidRDefault="003E32B6" w:rsidP="003E32B6">
      <w:pPr>
        <w:spacing w:after="0" w:line="240" w:lineRule="auto"/>
        <w:jc w:val="both"/>
        <w:rPr>
          <w:rFonts w:ascii="Times New Roman" w:eastAsia="Times New Roman" w:hAnsi="Times New Roman" w:cs="Times New Roman"/>
          <w:sz w:val="24"/>
          <w:szCs w:val="24"/>
          <w:lang w:eastAsia="hr-HR"/>
        </w:rPr>
      </w:pPr>
      <w:r w:rsidRPr="003E32B6">
        <w:rPr>
          <w:rFonts w:ascii="Times New Roman" w:eastAsia="Times New Roman" w:hAnsi="Times New Roman" w:cs="Times New Roman"/>
          <w:sz w:val="24"/>
          <w:szCs w:val="24"/>
          <w:lang w:eastAsia="hr-HR"/>
        </w:rPr>
        <w:t>U Antunovcu, 10. svibnja 2016. godine</w:t>
      </w:r>
      <w:r w:rsidRPr="003E32B6">
        <w:rPr>
          <w:rFonts w:ascii="Times New Roman" w:eastAsia="Times New Roman" w:hAnsi="Times New Roman" w:cs="Times New Roman"/>
          <w:sz w:val="24"/>
          <w:szCs w:val="24"/>
          <w:lang w:eastAsia="hr-HR"/>
        </w:rPr>
        <w:tab/>
        <w:t xml:space="preserve"> </w:t>
      </w:r>
    </w:p>
    <w:p w:rsidR="003E32B6" w:rsidRPr="003E32B6" w:rsidRDefault="003E32B6" w:rsidP="009B7F3C">
      <w:pPr>
        <w:spacing w:after="0" w:line="240" w:lineRule="auto"/>
        <w:ind w:firstLine="708"/>
        <w:jc w:val="center"/>
        <w:rPr>
          <w:rFonts w:ascii="Times New Roman" w:eastAsia="Times New Roman" w:hAnsi="Times New Roman" w:cs="Times New Roman"/>
          <w:sz w:val="24"/>
          <w:szCs w:val="20"/>
          <w:lang w:eastAsia="hr-HR"/>
        </w:rPr>
      </w:pPr>
      <w:r w:rsidRPr="003E32B6">
        <w:rPr>
          <w:rFonts w:ascii="Times New Roman" w:eastAsia="Times New Roman" w:hAnsi="Times New Roman" w:cs="Times New Roman"/>
          <w:sz w:val="24"/>
          <w:szCs w:val="20"/>
          <w:lang w:eastAsia="hr-HR"/>
        </w:rPr>
        <w:t>Općinski načelnik</w:t>
      </w:r>
    </w:p>
    <w:p w:rsidR="003E32B6" w:rsidRPr="003E32B6" w:rsidRDefault="003E32B6" w:rsidP="009B7F3C">
      <w:pPr>
        <w:spacing w:after="0" w:line="240" w:lineRule="auto"/>
        <w:ind w:firstLine="708"/>
        <w:jc w:val="center"/>
        <w:rPr>
          <w:rFonts w:ascii="HRTimes" w:eastAsia="Times New Roman" w:hAnsi="HRTimes" w:cs="Times New Roman"/>
          <w:sz w:val="24"/>
          <w:szCs w:val="20"/>
          <w:lang w:eastAsia="hr-HR"/>
        </w:rPr>
      </w:pPr>
      <w:r w:rsidRPr="003E32B6">
        <w:rPr>
          <w:rFonts w:ascii="HRTimes" w:eastAsia="Times New Roman" w:hAnsi="HRTimes" w:cs="Times New Roman"/>
          <w:sz w:val="24"/>
          <w:szCs w:val="20"/>
          <w:lang w:eastAsia="hr-HR"/>
        </w:rPr>
        <w:t>Ivan Anušić</w:t>
      </w:r>
    </w:p>
    <w:p w:rsidR="003E32B6" w:rsidRPr="003E32B6" w:rsidRDefault="003E32B6" w:rsidP="003E32B6">
      <w:pPr>
        <w:spacing w:after="0" w:line="240" w:lineRule="auto"/>
        <w:ind w:left="4320"/>
        <w:jc w:val="center"/>
        <w:rPr>
          <w:rFonts w:ascii="HRTimes" w:eastAsia="Times New Roman" w:hAnsi="HRTimes" w:cs="Times New Roman"/>
          <w:sz w:val="24"/>
          <w:szCs w:val="20"/>
          <w:lang w:eastAsia="hr-HR"/>
        </w:rPr>
      </w:pPr>
    </w:p>
    <w:p w:rsidR="003E32B6" w:rsidRDefault="003E32B6" w:rsidP="007910A6">
      <w:pPr>
        <w:rPr>
          <w:rFonts w:ascii="Times New Roman" w:hAnsi="Times New Roman"/>
          <w:sz w:val="24"/>
          <w:szCs w:val="24"/>
        </w:rPr>
      </w:pPr>
    </w:p>
    <w:p w:rsidR="003E32B6" w:rsidRDefault="003E32B6" w:rsidP="007910A6">
      <w:pPr>
        <w:rPr>
          <w:rFonts w:ascii="Times New Roman" w:hAnsi="Times New Roman"/>
          <w:sz w:val="24"/>
          <w:szCs w:val="24"/>
        </w:rPr>
      </w:pPr>
    </w:p>
    <w:p w:rsidR="00753FA7" w:rsidRDefault="003E32B6" w:rsidP="00753FA7">
      <w:pPr>
        <w:pStyle w:val="Tijeloteksta3"/>
        <w:tabs>
          <w:tab w:val="left" w:pos="0"/>
        </w:tabs>
        <w:rPr>
          <w:rFonts w:ascii="Times New Roman" w:hAnsi="Times New Roman"/>
        </w:rPr>
      </w:pPr>
      <w:r>
        <w:rPr>
          <w:rFonts w:ascii="Times New Roman" w:hAnsi="Times New Roman"/>
          <w:szCs w:val="24"/>
        </w:rPr>
        <w:lastRenderedPageBreak/>
        <w:t>186.</w:t>
      </w:r>
      <w:r w:rsidR="00753FA7">
        <w:rPr>
          <w:rFonts w:ascii="Times New Roman" w:hAnsi="Times New Roman"/>
          <w:szCs w:val="24"/>
        </w:rPr>
        <w:t xml:space="preserve"> </w:t>
      </w:r>
      <w:r w:rsidR="00753FA7" w:rsidRPr="00753FA7">
        <w:rPr>
          <w:rFonts w:ascii="Times New Roman" w:hAnsi="Times New Roman"/>
        </w:rPr>
        <w:tab/>
      </w:r>
    </w:p>
    <w:p w:rsidR="00753FA7" w:rsidRPr="00753FA7" w:rsidRDefault="00753FA7" w:rsidP="00753FA7">
      <w:pPr>
        <w:pStyle w:val="Tijeloteksta3"/>
        <w:tabs>
          <w:tab w:val="left" w:pos="0"/>
        </w:tabs>
        <w:rPr>
          <w:rFonts w:ascii="Times New Roman" w:hAnsi="Times New Roman"/>
        </w:rPr>
      </w:pPr>
      <w:r>
        <w:rPr>
          <w:rFonts w:ascii="Times New Roman" w:hAnsi="Times New Roman"/>
        </w:rPr>
        <w:tab/>
      </w:r>
      <w:r w:rsidRPr="00753FA7">
        <w:rPr>
          <w:rFonts w:ascii="Times New Roman" w:hAnsi="Times New Roman"/>
        </w:rPr>
        <w:t>Temeljem članka 18. stavak 3. Zakona o javnoj nabavi («Narodne novine» broj 90/11, 83/13, 143/13 i 13/14) i članka 45. Statuta Općine Antunovac («Službeni glasnik Općine Antunovac» broj 2/13), Općinski načelnik Općine Antunovac dana, 11. svibnja 2016. godine, donosi</w:t>
      </w:r>
    </w:p>
    <w:p w:rsidR="00753FA7" w:rsidRPr="00753FA7" w:rsidRDefault="00753FA7" w:rsidP="00753FA7">
      <w:pPr>
        <w:tabs>
          <w:tab w:val="left" w:pos="0"/>
          <w:tab w:val="left" w:pos="709"/>
        </w:tabs>
        <w:spacing w:after="0" w:line="240" w:lineRule="auto"/>
        <w:jc w:val="both"/>
        <w:rPr>
          <w:rFonts w:ascii="HRTimes" w:eastAsia="Times New Roman" w:hAnsi="HRTimes" w:cs="Times New Roman"/>
          <w:sz w:val="24"/>
          <w:szCs w:val="20"/>
          <w:lang w:eastAsia="hr-HR"/>
        </w:rPr>
      </w:pPr>
    </w:p>
    <w:p w:rsidR="00753FA7" w:rsidRPr="00753FA7" w:rsidRDefault="00753FA7" w:rsidP="00753FA7">
      <w:pPr>
        <w:tabs>
          <w:tab w:val="left" w:pos="0"/>
          <w:tab w:val="left" w:pos="709"/>
        </w:tabs>
        <w:spacing w:after="0" w:line="240" w:lineRule="auto"/>
        <w:jc w:val="both"/>
        <w:rPr>
          <w:rFonts w:ascii="HRTimes" w:eastAsia="Times New Roman" w:hAnsi="HRTimes" w:cs="Times New Roman"/>
          <w:sz w:val="24"/>
          <w:szCs w:val="20"/>
          <w:lang w:eastAsia="hr-HR"/>
        </w:rPr>
      </w:pPr>
    </w:p>
    <w:p w:rsidR="00753FA7" w:rsidRPr="00753FA7" w:rsidRDefault="00753FA7" w:rsidP="00753FA7">
      <w:pPr>
        <w:spacing w:after="0" w:line="240" w:lineRule="auto"/>
        <w:jc w:val="center"/>
        <w:rPr>
          <w:rFonts w:ascii="HRTimes" w:eastAsia="Times New Roman" w:hAnsi="HRTimes" w:cs="Times New Roman"/>
          <w:b/>
          <w:sz w:val="36"/>
          <w:szCs w:val="36"/>
          <w:lang w:eastAsia="hr-HR"/>
        </w:rPr>
      </w:pPr>
      <w:r w:rsidRPr="00753FA7">
        <w:rPr>
          <w:rFonts w:ascii="HRTimes" w:eastAsia="Times New Roman" w:hAnsi="HRTimes" w:cs="Times New Roman"/>
          <w:b/>
          <w:sz w:val="36"/>
          <w:szCs w:val="36"/>
          <w:lang w:eastAsia="hr-HR"/>
        </w:rPr>
        <w:t>ODLUKU</w:t>
      </w:r>
    </w:p>
    <w:p w:rsidR="00753FA7" w:rsidRPr="00753FA7" w:rsidRDefault="00753FA7" w:rsidP="009B7F3C">
      <w:pPr>
        <w:tabs>
          <w:tab w:val="left" w:pos="567"/>
        </w:tabs>
        <w:spacing w:after="0" w:line="240" w:lineRule="auto"/>
        <w:ind w:left="284" w:hanging="284"/>
        <w:jc w:val="center"/>
        <w:rPr>
          <w:rFonts w:ascii="HRTimes" w:eastAsia="Times New Roman" w:hAnsi="HRTimes" w:cs="Times New Roman"/>
          <w:b/>
          <w:bCs/>
          <w:sz w:val="24"/>
          <w:szCs w:val="24"/>
          <w:lang w:eastAsia="hr-HR"/>
        </w:rPr>
      </w:pPr>
      <w:r w:rsidRPr="00753FA7">
        <w:rPr>
          <w:rFonts w:ascii="HRTimes" w:eastAsia="Times New Roman" w:hAnsi="HRTimes" w:cs="Times New Roman"/>
          <w:b/>
          <w:bCs/>
          <w:sz w:val="24"/>
          <w:szCs w:val="24"/>
          <w:lang w:eastAsia="hr-HR"/>
        </w:rPr>
        <w:t xml:space="preserve"> o nabavi usluge izrade revizije-kontrole </w:t>
      </w:r>
      <w:r w:rsidR="009B7F3C">
        <w:rPr>
          <w:rFonts w:ascii="HRTimes" w:eastAsia="Times New Roman" w:hAnsi="HRTimes" w:cs="Times New Roman"/>
          <w:b/>
          <w:bCs/>
          <w:sz w:val="24"/>
          <w:szCs w:val="24"/>
          <w:lang w:eastAsia="hr-HR"/>
        </w:rPr>
        <w:t xml:space="preserve">Glavnog projekta za građevinu: </w:t>
      </w:r>
      <w:r w:rsidRPr="00753FA7">
        <w:rPr>
          <w:rFonts w:ascii="HRTimes" w:eastAsia="Times New Roman" w:hAnsi="HRTimes" w:cs="Times New Roman"/>
          <w:b/>
          <w:bCs/>
          <w:sz w:val="24"/>
          <w:szCs w:val="24"/>
          <w:lang w:eastAsia="hr-HR"/>
        </w:rPr>
        <w:t>Javna zgrada - Sportska dvorana Antunovac</w:t>
      </w:r>
    </w:p>
    <w:p w:rsidR="00753FA7" w:rsidRPr="00753FA7" w:rsidRDefault="00753FA7" w:rsidP="00753FA7">
      <w:pPr>
        <w:tabs>
          <w:tab w:val="left" w:pos="567"/>
        </w:tabs>
        <w:spacing w:after="0" w:line="240" w:lineRule="auto"/>
        <w:ind w:left="284" w:hanging="284"/>
        <w:jc w:val="center"/>
        <w:rPr>
          <w:rFonts w:ascii="HRTimes" w:eastAsia="Times New Roman" w:hAnsi="HRTimes" w:cs="Times New Roman"/>
          <w:b/>
          <w:bCs/>
          <w:sz w:val="24"/>
          <w:szCs w:val="24"/>
          <w:lang w:eastAsia="hr-HR"/>
        </w:rPr>
      </w:pPr>
    </w:p>
    <w:p w:rsidR="00753FA7" w:rsidRPr="00753FA7" w:rsidRDefault="00753FA7" w:rsidP="00753FA7">
      <w:pPr>
        <w:tabs>
          <w:tab w:val="left" w:pos="567"/>
        </w:tabs>
        <w:spacing w:after="0" w:line="240" w:lineRule="auto"/>
        <w:ind w:left="284" w:hanging="284"/>
        <w:jc w:val="center"/>
        <w:rPr>
          <w:rFonts w:ascii="HRTimes" w:eastAsia="Times New Roman" w:hAnsi="HRTimes" w:cs="Times New Roman"/>
          <w:b/>
          <w:bCs/>
          <w:sz w:val="24"/>
          <w:szCs w:val="24"/>
          <w:lang w:eastAsia="hr-HR"/>
        </w:rPr>
      </w:pPr>
    </w:p>
    <w:p w:rsidR="00753FA7" w:rsidRPr="00753FA7" w:rsidRDefault="00753FA7" w:rsidP="00753FA7">
      <w:pPr>
        <w:spacing w:after="0" w:line="240" w:lineRule="auto"/>
        <w:jc w:val="center"/>
        <w:rPr>
          <w:rFonts w:ascii="HRTimes" w:eastAsia="Times New Roman" w:hAnsi="HRTimes" w:cs="Times New Roman"/>
          <w:sz w:val="24"/>
          <w:szCs w:val="20"/>
          <w:lang w:eastAsia="hr-HR"/>
        </w:rPr>
      </w:pPr>
      <w:r w:rsidRPr="00753FA7">
        <w:rPr>
          <w:rFonts w:ascii="HRTimes" w:eastAsia="Times New Roman" w:hAnsi="HRTimes" w:cs="Times New Roman"/>
          <w:sz w:val="24"/>
          <w:szCs w:val="20"/>
          <w:lang w:eastAsia="hr-HR"/>
        </w:rPr>
        <w:t xml:space="preserve"> Članak 1. </w:t>
      </w:r>
    </w:p>
    <w:p w:rsidR="00753FA7" w:rsidRPr="00753FA7" w:rsidRDefault="00753FA7" w:rsidP="00753FA7">
      <w:pPr>
        <w:spacing w:after="0" w:line="240" w:lineRule="auto"/>
        <w:jc w:val="center"/>
        <w:rPr>
          <w:rFonts w:ascii="HRTimes" w:eastAsia="Times New Roman" w:hAnsi="HRTimes" w:cs="Times New Roman"/>
          <w:b/>
          <w:sz w:val="24"/>
          <w:szCs w:val="20"/>
          <w:lang w:eastAsia="hr-HR"/>
        </w:rPr>
      </w:pPr>
    </w:p>
    <w:p w:rsidR="00753FA7" w:rsidRPr="00753FA7" w:rsidRDefault="00753FA7" w:rsidP="00753FA7">
      <w:pPr>
        <w:tabs>
          <w:tab w:val="num" w:pos="709"/>
        </w:tabs>
        <w:spacing w:after="0" w:line="240" w:lineRule="auto"/>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ab/>
        <w:t>Naručitelj usluge: OPĆINA ANTUNOVAC, Antunovac, B. Radića 4, OIB: 30812410980, a evidencijski broj nabave je 39/16.</w:t>
      </w: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ab/>
        <w:t>Odgovorna osoba naručitelja je Ivan Anušić, Općinski načelnik Općine Antunovac.</w:t>
      </w: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tabs>
          <w:tab w:val="num" w:pos="709"/>
        </w:tabs>
        <w:spacing w:after="0" w:line="240" w:lineRule="auto"/>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Članak 2.</w:t>
      </w:r>
    </w:p>
    <w:p w:rsidR="00753FA7" w:rsidRPr="00753FA7" w:rsidRDefault="00753FA7" w:rsidP="00753FA7">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0"/>
          <w:szCs w:val="20"/>
          <w:lang w:eastAsia="hr-HR"/>
        </w:rPr>
        <w:tab/>
      </w:r>
      <w:r w:rsidRPr="00753FA7">
        <w:rPr>
          <w:rFonts w:ascii="Times New Roman" w:eastAsia="Times New Roman" w:hAnsi="Times New Roman" w:cs="Times New Roman"/>
          <w:sz w:val="24"/>
          <w:szCs w:val="24"/>
          <w:lang w:eastAsia="hr-HR"/>
        </w:rPr>
        <w:t xml:space="preserve"> Predmet nabave je: nabava usluge izrade revizije-kontrole Glavnog projekta za gra</w:t>
      </w:r>
      <w:r w:rsidRPr="00753FA7">
        <w:rPr>
          <w:rFonts w:ascii="Times New Roman" w:eastAsia="Times New Roman" w:hAnsi="Times New Roman" w:cs="Times New Roman" w:hint="eastAsia"/>
          <w:sz w:val="24"/>
          <w:szCs w:val="24"/>
          <w:lang w:eastAsia="hr-HR"/>
        </w:rPr>
        <w:t>đ</w:t>
      </w:r>
      <w:r w:rsidRPr="00753FA7">
        <w:rPr>
          <w:rFonts w:ascii="Times New Roman" w:eastAsia="Times New Roman" w:hAnsi="Times New Roman" w:cs="Times New Roman"/>
          <w:sz w:val="24"/>
          <w:szCs w:val="24"/>
          <w:lang w:eastAsia="hr-HR"/>
        </w:rPr>
        <w:t>evinu Javna zgrada - Sportska dvorana Antunovac.</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tabs>
          <w:tab w:val="num" w:pos="709"/>
        </w:tabs>
        <w:spacing w:after="0" w:line="240" w:lineRule="auto"/>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Članak 3.</w:t>
      </w:r>
    </w:p>
    <w:p w:rsidR="00753FA7" w:rsidRPr="00753FA7" w:rsidRDefault="00753FA7" w:rsidP="00753FA7">
      <w:pPr>
        <w:tabs>
          <w:tab w:val="num" w:pos="709"/>
        </w:tabs>
        <w:spacing w:after="0" w:line="240" w:lineRule="auto"/>
        <w:jc w:val="center"/>
        <w:rPr>
          <w:rFonts w:ascii="Times New Roman" w:eastAsia="Times New Roman" w:hAnsi="Times New Roman" w:cs="Times New Roman"/>
          <w:sz w:val="24"/>
          <w:szCs w:val="20"/>
          <w:lang w:eastAsia="hr-HR"/>
        </w:rPr>
      </w:pPr>
    </w:p>
    <w:p w:rsidR="00753FA7" w:rsidRPr="00753FA7" w:rsidRDefault="00753FA7" w:rsidP="00753FA7">
      <w:pPr>
        <w:spacing w:after="0" w:line="240" w:lineRule="auto"/>
        <w:ind w:firstLine="720"/>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Pristigla je ponuda PROJEKTANT d.o.o., Hrvatske Republike 24, Osijek, na iznos od 6.000,00 kn.</w:t>
      </w:r>
    </w:p>
    <w:p w:rsidR="00753FA7" w:rsidRPr="00753FA7" w:rsidRDefault="00753FA7" w:rsidP="00753FA7">
      <w:pPr>
        <w:tabs>
          <w:tab w:val="num" w:pos="0"/>
        </w:tabs>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tabs>
          <w:tab w:val="num" w:pos="709"/>
        </w:tabs>
        <w:spacing w:after="0" w:line="240" w:lineRule="auto"/>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Članak 4.</w:t>
      </w:r>
    </w:p>
    <w:p w:rsidR="00753FA7" w:rsidRPr="00753FA7" w:rsidRDefault="00753FA7" w:rsidP="00753FA7">
      <w:pPr>
        <w:tabs>
          <w:tab w:val="num" w:pos="709"/>
        </w:tabs>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tabs>
          <w:tab w:val="num" w:pos="709"/>
        </w:tabs>
        <w:spacing w:after="0" w:line="240" w:lineRule="auto"/>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ab/>
        <w:t>Sredstva za plaćanje nabave osigurana su u Proračunu Općine Antunovac za 2016. godinu sa pozicije R017 Intelektualne i osobne usluge.</w:t>
      </w:r>
    </w:p>
    <w:p w:rsidR="00753FA7" w:rsidRPr="00753FA7" w:rsidRDefault="00753FA7" w:rsidP="00753FA7">
      <w:pPr>
        <w:spacing w:after="0" w:line="240" w:lineRule="auto"/>
        <w:jc w:val="center"/>
        <w:rPr>
          <w:rFonts w:ascii="Times New Roman" w:eastAsia="Times New Roman" w:hAnsi="Times New Roman" w:cs="Times New Roman"/>
          <w:sz w:val="24"/>
          <w:szCs w:val="20"/>
          <w:lang w:eastAsia="hr-HR"/>
        </w:rPr>
      </w:pPr>
    </w:p>
    <w:p w:rsidR="00753FA7" w:rsidRPr="00753FA7" w:rsidRDefault="00753FA7" w:rsidP="00753FA7">
      <w:pPr>
        <w:spacing w:after="0" w:line="240" w:lineRule="auto"/>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Članak 5.</w:t>
      </w: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lastRenderedPageBreak/>
        <w:tab/>
        <w:t>Ova Odluka stupa na snagu danom donošenja i objavit će se u «Službenom glasniku Općine Antunovac».</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KLASA: 361-01/15-01/06</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URBROJ: 2158/02-01-16-27</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U Antunovcu, 11. svibnja 2016. godine</w:t>
      </w:r>
      <w:r w:rsidRPr="00753FA7">
        <w:rPr>
          <w:rFonts w:ascii="Times New Roman" w:eastAsia="Times New Roman" w:hAnsi="Times New Roman" w:cs="Times New Roman"/>
          <w:sz w:val="24"/>
          <w:szCs w:val="24"/>
          <w:lang w:eastAsia="hr-HR"/>
        </w:rPr>
        <w:tab/>
        <w:t xml:space="preserve"> </w:t>
      </w:r>
    </w:p>
    <w:p w:rsidR="00753FA7" w:rsidRPr="00753FA7" w:rsidRDefault="00753FA7" w:rsidP="009B7F3C">
      <w:pPr>
        <w:spacing w:after="0" w:line="240" w:lineRule="auto"/>
        <w:ind w:firstLine="708"/>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Općinski načelnik</w:t>
      </w:r>
    </w:p>
    <w:p w:rsidR="00753FA7" w:rsidRPr="00753FA7" w:rsidRDefault="00753FA7" w:rsidP="009B7F3C">
      <w:pPr>
        <w:spacing w:after="0" w:line="240" w:lineRule="auto"/>
        <w:ind w:firstLine="708"/>
        <w:jc w:val="center"/>
        <w:rPr>
          <w:rFonts w:ascii="HRTimes" w:eastAsia="Times New Roman" w:hAnsi="HRTimes" w:cs="Times New Roman"/>
          <w:sz w:val="24"/>
          <w:szCs w:val="20"/>
          <w:lang w:eastAsia="hr-HR"/>
        </w:rPr>
      </w:pPr>
      <w:r w:rsidRPr="00753FA7">
        <w:rPr>
          <w:rFonts w:ascii="HRTimes" w:eastAsia="Times New Roman" w:hAnsi="HRTimes" w:cs="Times New Roman"/>
          <w:sz w:val="24"/>
          <w:szCs w:val="20"/>
          <w:lang w:eastAsia="hr-HR"/>
        </w:rPr>
        <w:t>Ivan Anušić</w:t>
      </w:r>
    </w:p>
    <w:p w:rsidR="009B7F3C" w:rsidRDefault="009B7F3C" w:rsidP="00753FA7">
      <w:pPr>
        <w:pStyle w:val="Tijeloteksta3"/>
        <w:tabs>
          <w:tab w:val="left" w:pos="0"/>
        </w:tabs>
        <w:rPr>
          <w:rFonts w:ascii="Times New Roman" w:hAnsi="Times New Roman"/>
          <w:szCs w:val="24"/>
        </w:rPr>
      </w:pPr>
    </w:p>
    <w:p w:rsidR="00753FA7" w:rsidRDefault="003E32B6" w:rsidP="00753FA7">
      <w:pPr>
        <w:pStyle w:val="Tijeloteksta3"/>
        <w:tabs>
          <w:tab w:val="left" w:pos="0"/>
        </w:tabs>
        <w:rPr>
          <w:rFonts w:ascii="Times New Roman" w:hAnsi="Times New Roman"/>
        </w:rPr>
      </w:pPr>
      <w:r>
        <w:rPr>
          <w:rFonts w:ascii="Times New Roman" w:hAnsi="Times New Roman"/>
          <w:szCs w:val="24"/>
        </w:rPr>
        <w:t>187.</w:t>
      </w:r>
      <w:r w:rsidR="00753FA7">
        <w:rPr>
          <w:rFonts w:ascii="Times New Roman" w:hAnsi="Times New Roman"/>
          <w:szCs w:val="24"/>
        </w:rPr>
        <w:t xml:space="preserve"> </w:t>
      </w:r>
      <w:r w:rsidR="00753FA7" w:rsidRPr="00753FA7">
        <w:rPr>
          <w:rFonts w:ascii="Times New Roman" w:hAnsi="Times New Roman"/>
        </w:rPr>
        <w:tab/>
      </w:r>
    </w:p>
    <w:p w:rsidR="00753FA7" w:rsidRPr="00753FA7" w:rsidRDefault="00753FA7" w:rsidP="00753FA7">
      <w:pPr>
        <w:pStyle w:val="Tijeloteksta3"/>
        <w:tabs>
          <w:tab w:val="left" w:pos="0"/>
        </w:tabs>
        <w:rPr>
          <w:rFonts w:ascii="Times New Roman" w:hAnsi="Times New Roman"/>
        </w:rPr>
      </w:pPr>
      <w:r>
        <w:rPr>
          <w:rFonts w:ascii="Times New Roman" w:hAnsi="Times New Roman"/>
        </w:rPr>
        <w:tab/>
      </w:r>
      <w:r w:rsidRPr="00753FA7">
        <w:rPr>
          <w:rFonts w:ascii="Times New Roman" w:hAnsi="Times New Roman"/>
        </w:rPr>
        <w:t>Temeljem članka 18. stavak 3. Zakona o javnoj nabavi («Narodne novine» broj 90/11, 83/13,  143/13 i 13/14) i članka 45. Statuta Općine Antunovac («Službeni glasnik Općine Antunovac» broj 2/13), Općinski načelnik Općine Antunovac dana, 11. svibnja 2016. godine, donosi</w:t>
      </w: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spacing w:after="0" w:line="240" w:lineRule="auto"/>
        <w:jc w:val="center"/>
        <w:rPr>
          <w:rFonts w:ascii="Times New Roman" w:eastAsia="Times New Roman" w:hAnsi="Times New Roman" w:cs="Times New Roman"/>
          <w:b/>
          <w:sz w:val="36"/>
          <w:szCs w:val="36"/>
          <w:lang w:eastAsia="hr-HR"/>
        </w:rPr>
      </w:pPr>
      <w:r w:rsidRPr="00753FA7">
        <w:rPr>
          <w:rFonts w:ascii="Times New Roman" w:eastAsia="Times New Roman" w:hAnsi="Times New Roman" w:cs="Times New Roman"/>
          <w:b/>
          <w:sz w:val="36"/>
          <w:szCs w:val="36"/>
          <w:lang w:eastAsia="hr-HR"/>
        </w:rPr>
        <w:t>ODLUKU</w:t>
      </w:r>
    </w:p>
    <w:p w:rsidR="00753FA7" w:rsidRPr="00753FA7" w:rsidRDefault="00753FA7" w:rsidP="00753FA7">
      <w:pPr>
        <w:spacing w:after="0" w:line="240" w:lineRule="auto"/>
        <w:jc w:val="center"/>
        <w:rPr>
          <w:rFonts w:ascii="Times New Roman" w:eastAsia="Times New Roman" w:hAnsi="Times New Roman" w:cs="Times New Roman"/>
          <w:b/>
          <w:sz w:val="24"/>
          <w:szCs w:val="24"/>
          <w:lang w:eastAsia="hr-HR"/>
        </w:rPr>
      </w:pPr>
      <w:r w:rsidRPr="00753FA7">
        <w:rPr>
          <w:rFonts w:ascii="Times New Roman" w:eastAsia="Times New Roman" w:hAnsi="Times New Roman" w:cs="Times New Roman"/>
          <w:b/>
          <w:sz w:val="24"/>
          <w:szCs w:val="24"/>
          <w:lang w:eastAsia="hr-HR"/>
        </w:rPr>
        <w:t>o nabavi audio pojačala</w:t>
      </w:r>
    </w:p>
    <w:p w:rsidR="00753FA7" w:rsidRPr="00753FA7" w:rsidRDefault="00753FA7" w:rsidP="00753FA7">
      <w:pPr>
        <w:spacing w:after="0" w:line="240" w:lineRule="auto"/>
        <w:rPr>
          <w:rFonts w:ascii="Times New Roman" w:eastAsia="Times New Roman" w:hAnsi="Times New Roman" w:cs="Times New Roman"/>
          <w:b/>
          <w:sz w:val="24"/>
          <w:szCs w:val="24"/>
          <w:lang w:eastAsia="hr-HR"/>
        </w:rPr>
      </w:pP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spacing w:after="0" w:line="240" w:lineRule="auto"/>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Članak 1.</w:t>
      </w:r>
    </w:p>
    <w:p w:rsidR="00753FA7" w:rsidRPr="00753FA7" w:rsidRDefault="00753FA7" w:rsidP="00753FA7">
      <w:pPr>
        <w:spacing w:after="0" w:line="240" w:lineRule="auto"/>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ab/>
      </w:r>
      <w:r w:rsidRPr="00753FA7">
        <w:rPr>
          <w:rFonts w:ascii="Times New Roman" w:eastAsia="Times New Roman" w:hAnsi="Times New Roman" w:cs="Times New Roman"/>
          <w:sz w:val="24"/>
          <w:szCs w:val="20"/>
          <w:lang w:eastAsia="hr-HR"/>
        </w:rPr>
        <w:tab/>
      </w:r>
    </w:p>
    <w:p w:rsidR="00753FA7" w:rsidRPr="00753FA7" w:rsidRDefault="00753FA7" w:rsidP="00753FA7">
      <w:pPr>
        <w:tabs>
          <w:tab w:val="num" w:pos="709"/>
        </w:tabs>
        <w:spacing w:after="0" w:line="240" w:lineRule="auto"/>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ab/>
        <w:t>Naručitelj usluge: OPĆINA ANTUNOVAC, Antunovac, B. Radića 4, OIB: 30812410980, a evidencijski broj nabave je 12/16.</w:t>
      </w: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ab/>
        <w:t>Odgovorna osoba naručitelja je Ivan Anušić, Općinski načelnik Općine Antunovac.</w:t>
      </w: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tabs>
          <w:tab w:val="num" w:pos="709"/>
        </w:tabs>
        <w:spacing w:after="0" w:line="240" w:lineRule="auto"/>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Članak 2.</w:t>
      </w:r>
    </w:p>
    <w:p w:rsidR="00753FA7" w:rsidRPr="00753FA7" w:rsidRDefault="00753FA7" w:rsidP="00753FA7">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0"/>
          <w:szCs w:val="20"/>
          <w:lang w:eastAsia="hr-HR"/>
        </w:rPr>
        <w:tab/>
      </w:r>
      <w:r w:rsidRPr="00753FA7">
        <w:rPr>
          <w:rFonts w:ascii="Times New Roman" w:eastAsia="Times New Roman" w:hAnsi="Times New Roman" w:cs="Times New Roman"/>
          <w:sz w:val="24"/>
          <w:szCs w:val="24"/>
          <w:lang w:eastAsia="hr-HR"/>
        </w:rPr>
        <w:t xml:space="preserve"> Predmet nabave je: nabava audio poja</w:t>
      </w:r>
      <w:r w:rsidRPr="00753FA7">
        <w:rPr>
          <w:rFonts w:ascii="Times New Roman" w:eastAsia="Times New Roman" w:hAnsi="Times New Roman" w:cs="Times New Roman" w:hint="eastAsia"/>
          <w:sz w:val="24"/>
          <w:szCs w:val="24"/>
          <w:lang w:eastAsia="hr-HR"/>
        </w:rPr>
        <w:t>č</w:t>
      </w:r>
      <w:r w:rsidRPr="00753FA7">
        <w:rPr>
          <w:rFonts w:ascii="Times New Roman" w:eastAsia="Times New Roman" w:hAnsi="Times New Roman" w:cs="Times New Roman"/>
          <w:sz w:val="24"/>
          <w:szCs w:val="24"/>
          <w:lang w:eastAsia="hr-HR"/>
        </w:rPr>
        <w:t>ala.</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tabs>
          <w:tab w:val="num" w:pos="709"/>
        </w:tabs>
        <w:spacing w:after="0" w:line="240" w:lineRule="auto"/>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Članak 3.</w:t>
      </w:r>
    </w:p>
    <w:p w:rsidR="00753FA7" w:rsidRPr="00753FA7" w:rsidRDefault="00753FA7" w:rsidP="00753FA7">
      <w:pPr>
        <w:tabs>
          <w:tab w:val="num" w:pos="709"/>
        </w:tabs>
        <w:spacing w:after="0" w:line="240" w:lineRule="auto"/>
        <w:jc w:val="center"/>
        <w:rPr>
          <w:rFonts w:ascii="Times New Roman" w:eastAsia="Times New Roman" w:hAnsi="Times New Roman" w:cs="Times New Roman"/>
          <w:sz w:val="24"/>
          <w:szCs w:val="20"/>
          <w:lang w:eastAsia="hr-HR"/>
        </w:rPr>
      </w:pPr>
    </w:p>
    <w:p w:rsidR="00753FA7" w:rsidRPr="00753FA7" w:rsidRDefault="00753FA7" w:rsidP="00753FA7">
      <w:pPr>
        <w:spacing w:after="0" w:line="240" w:lineRule="auto"/>
        <w:ind w:firstLine="720"/>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 xml:space="preserve">Pristigla je ponuda AUDIO PRO ARTIST d.o.o., Bana Jelačića 64, 31221 Višnjevac, na iznos od 2.699,60,00 kn bez PDV-a. </w:t>
      </w:r>
    </w:p>
    <w:p w:rsidR="00753FA7" w:rsidRPr="00753FA7" w:rsidRDefault="00753FA7" w:rsidP="00753FA7">
      <w:pPr>
        <w:tabs>
          <w:tab w:val="num" w:pos="0"/>
        </w:tabs>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tabs>
          <w:tab w:val="num" w:pos="709"/>
        </w:tabs>
        <w:spacing w:after="0" w:line="240" w:lineRule="auto"/>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Članak 4.</w:t>
      </w:r>
    </w:p>
    <w:p w:rsidR="00753FA7" w:rsidRPr="00753FA7" w:rsidRDefault="00753FA7" w:rsidP="00753FA7">
      <w:pPr>
        <w:tabs>
          <w:tab w:val="num" w:pos="709"/>
        </w:tabs>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tabs>
          <w:tab w:val="num" w:pos="709"/>
        </w:tabs>
        <w:spacing w:after="0" w:line="240" w:lineRule="auto"/>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lastRenderedPageBreak/>
        <w:tab/>
        <w:t>Sredstva za plaćanje nabave osigurana su u Proračunu Općine Antunovac za 2016. godinu sa pozicije R028 Uredska oprema.</w:t>
      </w:r>
    </w:p>
    <w:p w:rsidR="00753FA7" w:rsidRPr="00753FA7" w:rsidRDefault="00753FA7" w:rsidP="00753FA7">
      <w:pPr>
        <w:spacing w:after="0" w:line="240" w:lineRule="auto"/>
        <w:jc w:val="center"/>
        <w:rPr>
          <w:rFonts w:ascii="Times New Roman" w:eastAsia="Times New Roman" w:hAnsi="Times New Roman" w:cs="Times New Roman"/>
          <w:sz w:val="24"/>
          <w:szCs w:val="20"/>
          <w:lang w:eastAsia="hr-HR"/>
        </w:rPr>
      </w:pPr>
    </w:p>
    <w:p w:rsidR="00753FA7" w:rsidRPr="00753FA7" w:rsidRDefault="00753FA7" w:rsidP="00753FA7">
      <w:pPr>
        <w:spacing w:after="0" w:line="240" w:lineRule="auto"/>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Članak 5.</w:t>
      </w: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ab/>
        <w:t>Ova Odluka stupa na snagu danom donošenja i objavit će se u «Službenom glasniku Općine Antunovac».</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KLASA: 372-01/16-01/02</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URBROJ: 2158/02-01-16-10</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U Antunovcu, 11. svibnja 2016. godine</w:t>
      </w:r>
      <w:r w:rsidRPr="00753FA7">
        <w:rPr>
          <w:rFonts w:ascii="Times New Roman" w:eastAsia="Times New Roman" w:hAnsi="Times New Roman" w:cs="Times New Roman"/>
          <w:sz w:val="24"/>
          <w:szCs w:val="24"/>
          <w:lang w:eastAsia="hr-HR"/>
        </w:rPr>
        <w:tab/>
        <w:t xml:space="preserve"> </w:t>
      </w:r>
    </w:p>
    <w:p w:rsidR="00753FA7" w:rsidRPr="00753FA7" w:rsidRDefault="009B7F3C" w:rsidP="009B7F3C">
      <w:pPr>
        <w:spacing w:after="0" w:line="240" w:lineRule="auto"/>
        <w:ind w:left="708" w:firstLine="708"/>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 xml:space="preserve">  </w:t>
      </w:r>
      <w:r w:rsidR="00753FA7" w:rsidRPr="00753FA7">
        <w:rPr>
          <w:rFonts w:ascii="Times New Roman" w:eastAsia="Times New Roman" w:hAnsi="Times New Roman" w:cs="Times New Roman"/>
          <w:sz w:val="24"/>
          <w:szCs w:val="20"/>
          <w:lang w:eastAsia="hr-HR"/>
        </w:rPr>
        <w:t>Općinski načelnik</w:t>
      </w:r>
    </w:p>
    <w:p w:rsidR="00753FA7" w:rsidRPr="00753FA7" w:rsidRDefault="00753FA7" w:rsidP="009B7F3C">
      <w:pPr>
        <w:spacing w:after="0" w:line="240" w:lineRule="auto"/>
        <w:ind w:firstLine="708"/>
        <w:jc w:val="center"/>
        <w:rPr>
          <w:rFonts w:ascii="HRTimes" w:eastAsia="Times New Roman" w:hAnsi="HRTimes" w:cs="Times New Roman"/>
          <w:sz w:val="24"/>
          <w:szCs w:val="20"/>
          <w:lang w:eastAsia="hr-HR"/>
        </w:rPr>
      </w:pPr>
      <w:r w:rsidRPr="00753FA7">
        <w:rPr>
          <w:rFonts w:ascii="HRTimes" w:eastAsia="Times New Roman" w:hAnsi="HRTimes" w:cs="Times New Roman"/>
          <w:sz w:val="24"/>
          <w:szCs w:val="20"/>
          <w:lang w:eastAsia="hr-HR"/>
        </w:rPr>
        <w:t>Ivan Anušić</w:t>
      </w:r>
    </w:p>
    <w:p w:rsidR="00C823D7" w:rsidRDefault="00C823D7" w:rsidP="00753FA7">
      <w:pPr>
        <w:pStyle w:val="Tijeloteksta3"/>
        <w:tabs>
          <w:tab w:val="left" w:pos="0"/>
        </w:tabs>
        <w:rPr>
          <w:rFonts w:ascii="Times New Roman" w:hAnsi="Times New Roman"/>
          <w:szCs w:val="24"/>
        </w:rPr>
      </w:pPr>
    </w:p>
    <w:p w:rsidR="00753FA7" w:rsidRDefault="003E32B6" w:rsidP="00753FA7">
      <w:pPr>
        <w:pStyle w:val="Tijeloteksta3"/>
        <w:tabs>
          <w:tab w:val="left" w:pos="0"/>
        </w:tabs>
        <w:rPr>
          <w:rFonts w:ascii="Times New Roman" w:hAnsi="Times New Roman"/>
        </w:rPr>
      </w:pPr>
      <w:r>
        <w:rPr>
          <w:rFonts w:ascii="Times New Roman" w:hAnsi="Times New Roman"/>
          <w:szCs w:val="24"/>
        </w:rPr>
        <w:t>188.</w:t>
      </w:r>
      <w:r w:rsidR="00753FA7">
        <w:rPr>
          <w:rFonts w:ascii="Times New Roman" w:hAnsi="Times New Roman"/>
          <w:szCs w:val="24"/>
        </w:rPr>
        <w:t xml:space="preserve"> </w:t>
      </w:r>
      <w:r w:rsidR="00753FA7" w:rsidRPr="00753FA7">
        <w:rPr>
          <w:rFonts w:ascii="Times New Roman" w:hAnsi="Times New Roman"/>
          <w:szCs w:val="24"/>
        </w:rPr>
        <w:tab/>
      </w:r>
      <w:r w:rsidR="00753FA7" w:rsidRPr="00753FA7">
        <w:rPr>
          <w:rFonts w:ascii="Times New Roman" w:hAnsi="Times New Roman"/>
        </w:rPr>
        <w:tab/>
      </w:r>
    </w:p>
    <w:p w:rsidR="00753FA7" w:rsidRPr="00753FA7" w:rsidRDefault="00753FA7" w:rsidP="00753FA7">
      <w:pPr>
        <w:pStyle w:val="Tijeloteksta3"/>
        <w:tabs>
          <w:tab w:val="left" w:pos="0"/>
        </w:tabs>
        <w:rPr>
          <w:rFonts w:ascii="Times New Roman" w:hAnsi="Times New Roman"/>
        </w:rPr>
      </w:pPr>
      <w:r>
        <w:rPr>
          <w:rFonts w:ascii="Times New Roman" w:hAnsi="Times New Roman"/>
        </w:rPr>
        <w:tab/>
      </w:r>
      <w:r w:rsidRPr="00753FA7">
        <w:rPr>
          <w:rFonts w:ascii="Times New Roman" w:hAnsi="Times New Roman"/>
        </w:rPr>
        <w:t>Temeljem članka 18. stavak 3. Zakona o javnoj nabavi («Narodne novine» broj 90/11, 83/13,  143/13 i 13/14) i članka 45. Statuta Općine Antunovac («Službeni glasnik Općine Antunovac» broj 2/13), Općinski načelnik Općine Antunovac dana, 11. svibnja 2016. godine, donosi</w:t>
      </w: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spacing w:after="0" w:line="240" w:lineRule="auto"/>
        <w:jc w:val="center"/>
        <w:rPr>
          <w:rFonts w:ascii="Times New Roman" w:eastAsia="Times New Roman" w:hAnsi="Times New Roman" w:cs="Times New Roman"/>
          <w:b/>
          <w:sz w:val="36"/>
          <w:szCs w:val="36"/>
          <w:lang w:eastAsia="hr-HR"/>
        </w:rPr>
      </w:pPr>
      <w:r w:rsidRPr="00753FA7">
        <w:rPr>
          <w:rFonts w:ascii="Times New Roman" w:eastAsia="Times New Roman" w:hAnsi="Times New Roman" w:cs="Times New Roman"/>
          <w:b/>
          <w:sz w:val="36"/>
          <w:szCs w:val="36"/>
          <w:lang w:eastAsia="hr-HR"/>
        </w:rPr>
        <w:t>ODLUKU</w:t>
      </w:r>
    </w:p>
    <w:p w:rsidR="00753FA7" w:rsidRPr="00753FA7" w:rsidRDefault="00753FA7" w:rsidP="00753FA7">
      <w:pPr>
        <w:tabs>
          <w:tab w:val="left" w:pos="0"/>
        </w:tabs>
        <w:spacing w:after="0" w:line="240" w:lineRule="auto"/>
        <w:jc w:val="center"/>
        <w:rPr>
          <w:rFonts w:ascii="Times New Roman" w:eastAsia="Times New Roman" w:hAnsi="Times New Roman" w:cs="Times New Roman"/>
          <w:b/>
          <w:sz w:val="24"/>
          <w:szCs w:val="24"/>
          <w:lang w:eastAsia="hr-HR"/>
        </w:rPr>
      </w:pPr>
      <w:r w:rsidRPr="00753FA7">
        <w:rPr>
          <w:rFonts w:ascii="Times New Roman" w:eastAsia="Times New Roman" w:hAnsi="Times New Roman" w:cs="Times New Roman"/>
          <w:b/>
          <w:sz w:val="24"/>
          <w:szCs w:val="24"/>
          <w:lang w:eastAsia="hr-HR"/>
        </w:rPr>
        <w:t>o nabavi usluge pražnjenja septičke jame na lokaciji NK „Vitez“</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spacing w:after="0" w:line="240" w:lineRule="auto"/>
        <w:jc w:val="center"/>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Članak 1.</w:t>
      </w:r>
    </w:p>
    <w:p w:rsidR="00753FA7" w:rsidRPr="00753FA7" w:rsidRDefault="00753FA7" w:rsidP="00753FA7">
      <w:pPr>
        <w:spacing w:after="0" w:line="240" w:lineRule="auto"/>
        <w:jc w:val="center"/>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ab/>
      </w:r>
      <w:r w:rsidRPr="00753FA7">
        <w:rPr>
          <w:rFonts w:ascii="Times New Roman" w:eastAsia="Times New Roman" w:hAnsi="Times New Roman" w:cs="Times New Roman"/>
          <w:sz w:val="24"/>
          <w:szCs w:val="24"/>
          <w:lang w:eastAsia="hr-HR"/>
        </w:rPr>
        <w:tab/>
      </w:r>
    </w:p>
    <w:p w:rsidR="00753FA7" w:rsidRPr="00753FA7" w:rsidRDefault="00753FA7" w:rsidP="00753FA7">
      <w:pPr>
        <w:tabs>
          <w:tab w:val="num" w:pos="709"/>
        </w:tabs>
        <w:spacing w:after="0" w:line="240" w:lineRule="auto"/>
        <w:jc w:val="both"/>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ab/>
        <w:t xml:space="preserve">Naručitelj usluge: OPĆINA ANTUNOVAC, Antunovac, B. Radića 4, OIB </w:t>
      </w:r>
      <w:smartTag w:uri="urn:schemas-microsoft-com:office:smarttags" w:element="metricconverter">
        <w:smartTagPr>
          <w:attr w:name="ProductID" w:val="30812410980, a"/>
        </w:smartTagPr>
        <w:r w:rsidRPr="00753FA7">
          <w:rPr>
            <w:rFonts w:ascii="Times New Roman" w:eastAsia="Times New Roman" w:hAnsi="Times New Roman" w:cs="Times New Roman"/>
            <w:sz w:val="24"/>
            <w:szCs w:val="24"/>
            <w:lang w:eastAsia="hr-HR"/>
          </w:rPr>
          <w:t>30812410980, a</w:t>
        </w:r>
      </w:smartTag>
      <w:r w:rsidRPr="00753FA7">
        <w:rPr>
          <w:rFonts w:ascii="Times New Roman" w:eastAsia="Times New Roman" w:hAnsi="Times New Roman" w:cs="Times New Roman"/>
          <w:sz w:val="24"/>
          <w:szCs w:val="24"/>
          <w:lang w:eastAsia="hr-HR"/>
        </w:rPr>
        <w:t xml:space="preserve"> evidencijski broj nabave je 37/16.</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ab/>
        <w:t>Odgovorna osoba naručitelja je Ivan Anušić, Općinski načelnik Općine Antunovac.</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tabs>
          <w:tab w:val="num" w:pos="709"/>
        </w:tabs>
        <w:spacing w:after="0" w:line="240" w:lineRule="auto"/>
        <w:jc w:val="center"/>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Članak 2.</w:t>
      </w:r>
    </w:p>
    <w:p w:rsidR="00753FA7" w:rsidRPr="00753FA7" w:rsidRDefault="00753FA7" w:rsidP="00753FA7">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tabs>
          <w:tab w:val="num" w:pos="709"/>
        </w:tabs>
        <w:spacing w:after="0" w:line="240" w:lineRule="auto"/>
        <w:jc w:val="both"/>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ab/>
        <w:t xml:space="preserve"> Predmet nabave je: usluga pražnjenja septi</w:t>
      </w:r>
      <w:r w:rsidRPr="00753FA7">
        <w:rPr>
          <w:rFonts w:ascii="Times New Roman" w:eastAsia="Times New Roman" w:hAnsi="Times New Roman" w:cs="Times New Roman" w:hint="eastAsia"/>
          <w:sz w:val="24"/>
          <w:szCs w:val="24"/>
          <w:lang w:eastAsia="hr-HR"/>
        </w:rPr>
        <w:t>č</w:t>
      </w:r>
      <w:r w:rsidRPr="00753FA7">
        <w:rPr>
          <w:rFonts w:ascii="Times New Roman" w:eastAsia="Times New Roman" w:hAnsi="Times New Roman" w:cs="Times New Roman"/>
          <w:sz w:val="24"/>
          <w:szCs w:val="24"/>
          <w:lang w:eastAsia="hr-HR"/>
        </w:rPr>
        <w:t>ke jame na lokaciji NK „Vitez“.</w:t>
      </w:r>
    </w:p>
    <w:p w:rsidR="00753FA7" w:rsidRPr="00753FA7" w:rsidRDefault="00753FA7" w:rsidP="00753FA7">
      <w:pPr>
        <w:tabs>
          <w:tab w:val="num" w:pos="709"/>
        </w:tabs>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tabs>
          <w:tab w:val="num" w:pos="709"/>
        </w:tabs>
        <w:spacing w:after="0" w:line="240" w:lineRule="auto"/>
        <w:jc w:val="center"/>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Članak 3.</w:t>
      </w:r>
    </w:p>
    <w:p w:rsidR="00753FA7" w:rsidRPr="00753FA7" w:rsidRDefault="00753FA7" w:rsidP="00753FA7">
      <w:pPr>
        <w:spacing w:after="0" w:line="240" w:lineRule="auto"/>
        <w:ind w:firstLine="720"/>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lastRenderedPageBreak/>
        <w:t xml:space="preserve">Pristigla je ponuda VODOVOD-OSIJEK d.o.o., Poljski put 1, Osijek, na iznos od 1.236,00 kn bez PDV-a. </w:t>
      </w:r>
    </w:p>
    <w:p w:rsidR="00753FA7" w:rsidRPr="00753FA7" w:rsidRDefault="00753FA7" w:rsidP="00753FA7">
      <w:pPr>
        <w:tabs>
          <w:tab w:val="num" w:pos="0"/>
        </w:tabs>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tabs>
          <w:tab w:val="num" w:pos="709"/>
        </w:tabs>
        <w:spacing w:after="0" w:line="240" w:lineRule="auto"/>
        <w:jc w:val="center"/>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Članak 4.</w:t>
      </w:r>
    </w:p>
    <w:p w:rsidR="00753FA7" w:rsidRPr="00753FA7" w:rsidRDefault="00753FA7" w:rsidP="00753FA7">
      <w:pPr>
        <w:tabs>
          <w:tab w:val="num" w:pos="709"/>
        </w:tabs>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tabs>
          <w:tab w:val="num" w:pos="709"/>
        </w:tabs>
        <w:spacing w:after="0" w:line="240" w:lineRule="auto"/>
        <w:jc w:val="both"/>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ab/>
        <w:t>Sredstva za pla</w:t>
      </w:r>
      <w:r w:rsidRPr="00753FA7">
        <w:rPr>
          <w:rFonts w:ascii="Times New Roman" w:eastAsia="Times New Roman" w:hAnsi="Times New Roman" w:cs="Times New Roman" w:hint="eastAsia"/>
          <w:sz w:val="24"/>
          <w:szCs w:val="24"/>
          <w:lang w:eastAsia="hr-HR"/>
        </w:rPr>
        <w:t>ć</w:t>
      </w:r>
      <w:r w:rsidRPr="00753FA7">
        <w:rPr>
          <w:rFonts w:ascii="Times New Roman" w:eastAsia="Times New Roman" w:hAnsi="Times New Roman" w:cs="Times New Roman"/>
          <w:sz w:val="24"/>
          <w:szCs w:val="24"/>
          <w:lang w:eastAsia="hr-HR"/>
        </w:rPr>
        <w:t>anje nabave osigurana su u Prora</w:t>
      </w:r>
      <w:r w:rsidRPr="00753FA7">
        <w:rPr>
          <w:rFonts w:ascii="Times New Roman" w:eastAsia="Times New Roman" w:hAnsi="Times New Roman" w:cs="Times New Roman" w:hint="eastAsia"/>
          <w:sz w:val="24"/>
          <w:szCs w:val="24"/>
          <w:lang w:eastAsia="hr-HR"/>
        </w:rPr>
        <w:t>č</w:t>
      </w:r>
      <w:r w:rsidRPr="00753FA7">
        <w:rPr>
          <w:rFonts w:ascii="Times New Roman" w:eastAsia="Times New Roman" w:hAnsi="Times New Roman" w:cs="Times New Roman"/>
          <w:sz w:val="24"/>
          <w:szCs w:val="24"/>
          <w:lang w:eastAsia="hr-HR"/>
        </w:rPr>
        <w:t>unu Op</w:t>
      </w:r>
      <w:r w:rsidRPr="00753FA7">
        <w:rPr>
          <w:rFonts w:ascii="Times New Roman" w:eastAsia="Times New Roman" w:hAnsi="Times New Roman" w:cs="Times New Roman" w:hint="eastAsia"/>
          <w:sz w:val="24"/>
          <w:szCs w:val="24"/>
          <w:lang w:eastAsia="hr-HR"/>
        </w:rPr>
        <w:t>ć</w:t>
      </w:r>
      <w:r w:rsidRPr="00753FA7">
        <w:rPr>
          <w:rFonts w:ascii="Times New Roman" w:eastAsia="Times New Roman" w:hAnsi="Times New Roman" w:cs="Times New Roman"/>
          <w:sz w:val="24"/>
          <w:szCs w:val="24"/>
          <w:lang w:eastAsia="hr-HR"/>
        </w:rPr>
        <w:t>ine Antunovac za 2016. godinu sa pozicije R015 Komunalne usluge.</w:t>
      </w:r>
    </w:p>
    <w:p w:rsidR="00753FA7" w:rsidRPr="00753FA7" w:rsidRDefault="00753FA7" w:rsidP="00753FA7">
      <w:pPr>
        <w:spacing w:after="0" w:line="240" w:lineRule="auto"/>
        <w:rPr>
          <w:rFonts w:ascii="Times New Roman" w:eastAsia="Times New Roman" w:hAnsi="Times New Roman" w:cs="Times New Roman"/>
          <w:sz w:val="24"/>
          <w:szCs w:val="24"/>
          <w:lang w:eastAsia="hr-HR"/>
        </w:rPr>
      </w:pPr>
    </w:p>
    <w:p w:rsidR="00753FA7" w:rsidRPr="00753FA7" w:rsidRDefault="00753FA7" w:rsidP="00753FA7">
      <w:pPr>
        <w:spacing w:after="0" w:line="240" w:lineRule="auto"/>
        <w:jc w:val="center"/>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Članak 5.</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ab/>
        <w:t>Ova Odluka stupa na snagu danom donošenja i objavit će se u «Službenom glasniku Općine Antunovac».</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KLASA: 620-01/16-01/04</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URBROJ: 2158/02-01-16-6</w:t>
      </w:r>
    </w:p>
    <w:p w:rsidR="00753FA7" w:rsidRPr="00753FA7" w:rsidRDefault="00753FA7" w:rsidP="00753FA7">
      <w:pPr>
        <w:spacing w:after="0" w:line="240" w:lineRule="auto"/>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U Antunovcu, 11. svibnja 2016. godine</w:t>
      </w:r>
      <w:r w:rsidRPr="00753FA7">
        <w:rPr>
          <w:rFonts w:ascii="Times New Roman" w:eastAsia="Times New Roman" w:hAnsi="Times New Roman" w:cs="Times New Roman"/>
          <w:sz w:val="24"/>
          <w:szCs w:val="24"/>
          <w:lang w:eastAsia="hr-HR"/>
        </w:rPr>
        <w:tab/>
        <w:t xml:space="preserve"> </w:t>
      </w:r>
    </w:p>
    <w:p w:rsidR="00753FA7" w:rsidRPr="00753FA7" w:rsidRDefault="00753FA7" w:rsidP="00C823D7">
      <w:pPr>
        <w:spacing w:after="0" w:line="240" w:lineRule="auto"/>
        <w:ind w:firstLine="708"/>
        <w:jc w:val="center"/>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Općinski načelnik</w:t>
      </w:r>
    </w:p>
    <w:p w:rsidR="00753FA7" w:rsidRPr="00753FA7" w:rsidRDefault="00753FA7" w:rsidP="00C823D7">
      <w:pPr>
        <w:spacing w:after="0" w:line="240" w:lineRule="auto"/>
        <w:ind w:firstLine="708"/>
        <w:jc w:val="center"/>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Ivan Anušić</w:t>
      </w:r>
    </w:p>
    <w:p w:rsidR="00C823D7" w:rsidRDefault="00C823D7" w:rsidP="00753FA7">
      <w:pPr>
        <w:pStyle w:val="Tijeloteksta3"/>
        <w:tabs>
          <w:tab w:val="left" w:pos="0"/>
        </w:tabs>
        <w:rPr>
          <w:rFonts w:ascii="Times New Roman" w:hAnsi="Times New Roman"/>
          <w:szCs w:val="24"/>
        </w:rPr>
      </w:pPr>
    </w:p>
    <w:p w:rsidR="00753FA7" w:rsidRDefault="003E32B6" w:rsidP="00753FA7">
      <w:pPr>
        <w:pStyle w:val="Tijeloteksta3"/>
        <w:tabs>
          <w:tab w:val="left" w:pos="0"/>
        </w:tabs>
        <w:rPr>
          <w:rFonts w:ascii="Times New Roman" w:hAnsi="Times New Roman"/>
        </w:rPr>
      </w:pPr>
      <w:r>
        <w:rPr>
          <w:rFonts w:ascii="Times New Roman" w:hAnsi="Times New Roman"/>
          <w:szCs w:val="24"/>
        </w:rPr>
        <w:t>189.</w:t>
      </w:r>
      <w:r w:rsidR="00753FA7">
        <w:rPr>
          <w:rFonts w:ascii="Times New Roman" w:hAnsi="Times New Roman"/>
          <w:szCs w:val="24"/>
        </w:rPr>
        <w:t xml:space="preserve"> </w:t>
      </w:r>
      <w:r w:rsidR="00753FA7" w:rsidRPr="00753FA7">
        <w:rPr>
          <w:rFonts w:ascii="Times New Roman" w:hAnsi="Times New Roman"/>
        </w:rPr>
        <w:tab/>
      </w:r>
    </w:p>
    <w:p w:rsidR="00753FA7" w:rsidRPr="00753FA7" w:rsidRDefault="00753FA7" w:rsidP="00753FA7">
      <w:pPr>
        <w:pStyle w:val="Tijeloteksta3"/>
        <w:tabs>
          <w:tab w:val="left" w:pos="0"/>
        </w:tabs>
        <w:rPr>
          <w:rFonts w:ascii="Times New Roman" w:hAnsi="Times New Roman"/>
        </w:rPr>
      </w:pPr>
      <w:r>
        <w:rPr>
          <w:rFonts w:ascii="Times New Roman" w:hAnsi="Times New Roman"/>
        </w:rPr>
        <w:tab/>
      </w:r>
      <w:r w:rsidRPr="00753FA7">
        <w:rPr>
          <w:rFonts w:ascii="Times New Roman" w:hAnsi="Times New Roman"/>
        </w:rPr>
        <w:t>Temeljem članka 13. Odluke o komunalnom doprinosu Općine Antunovac («Službeni glasnik Općine Antunovac» broj 06/07, 04/09, 05/09 – pročišćeni tekst, 12/11, 14/11, 16/12, 01/13, 4/13 i 3/16) i članka 45. Statuta Općine Antunovac («Službeni glasnik Općine Antunovac» broj 2/13), Općinski načelnik Općine Antunovac dana 13. svibnja 2016. godine</w:t>
      </w: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spacing w:after="0" w:line="240" w:lineRule="auto"/>
        <w:jc w:val="center"/>
        <w:rPr>
          <w:rFonts w:ascii="Times New Roman" w:eastAsia="Times New Roman" w:hAnsi="Times New Roman" w:cs="Times New Roman"/>
          <w:b/>
          <w:sz w:val="24"/>
          <w:szCs w:val="20"/>
          <w:u w:val="single"/>
          <w:lang w:eastAsia="hr-HR"/>
        </w:rPr>
      </w:pPr>
    </w:p>
    <w:p w:rsidR="00753FA7" w:rsidRPr="00753FA7" w:rsidRDefault="00753FA7" w:rsidP="00753FA7">
      <w:pPr>
        <w:spacing w:after="0" w:line="240" w:lineRule="auto"/>
        <w:jc w:val="center"/>
        <w:rPr>
          <w:rFonts w:ascii="Times New Roman" w:eastAsia="Times New Roman" w:hAnsi="Times New Roman" w:cs="Times New Roman"/>
          <w:b/>
          <w:sz w:val="24"/>
          <w:szCs w:val="20"/>
          <w:lang w:eastAsia="hr-HR"/>
        </w:rPr>
      </w:pPr>
      <w:r w:rsidRPr="00753FA7">
        <w:rPr>
          <w:rFonts w:ascii="Times New Roman" w:eastAsia="Times New Roman" w:hAnsi="Times New Roman" w:cs="Times New Roman"/>
          <w:b/>
          <w:sz w:val="36"/>
          <w:szCs w:val="36"/>
          <w:lang w:eastAsia="hr-HR"/>
        </w:rPr>
        <w:t>ODLUKU</w:t>
      </w:r>
    </w:p>
    <w:p w:rsidR="00753FA7" w:rsidRPr="00753FA7" w:rsidRDefault="00753FA7" w:rsidP="00C823D7">
      <w:pPr>
        <w:spacing w:after="0" w:line="240" w:lineRule="auto"/>
        <w:jc w:val="center"/>
        <w:rPr>
          <w:rFonts w:ascii="Times New Roman" w:eastAsia="Times New Roman" w:hAnsi="Times New Roman" w:cs="Times New Roman"/>
          <w:b/>
          <w:sz w:val="24"/>
          <w:szCs w:val="24"/>
          <w:lang w:eastAsia="hr-HR"/>
        </w:rPr>
      </w:pPr>
      <w:r w:rsidRPr="00753FA7">
        <w:rPr>
          <w:rFonts w:ascii="Times New Roman" w:eastAsia="Times New Roman" w:hAnsi="Times New Roman" w:cs="Times New Roman"/>
          <w:b/>
          <w:sz w:val="24"/>
          <w:szCs w:val="24"/>
          <w:lang w:eastAsia="hr-HR"/>
        </w:rPr>
        <w:t>o oslobađanju od</w:t>
      </w:r>
      <w:r w:rsidR="00C823D7">
        <w:rPr>
          <w:rFonts w:ascii="Times New Roman" w:eastAsia="Times New Roman" w:hAnsi="Times New Roman" w:cs="Times New Roman"/>
          <w:b/>
          <w:sz w:val="24"/>
          <w:szCs w:val="24"/>
          <w:lang w:eastAsia="hr-HR"/>
        </w:rPr>
        <w:t xml:space="preserve"> plaćanja komunalnog doprinosa </w:t>
      </w:r>
      <w:r w:rsidRPr="00753FA7">
        <w:rPr>
          <w:rFonts w:ascii="Times New Roman" w:eastAsia="Times New Roman" w:hAnsi="Times New Roman" w:cs="Times New Roman"/>
          <w:b/>
          <w:sz w:val="24"/>
          <w:szCs w:val="24"/>
          <w:lang w:eastAsia="hr-HR"/>
        </w:rPr>
        <w:t xml:space="preserve">investitoru Općini Antunovac za izgradnju </w:t>
      </w:r>
      <w:proofErr w:type="spellStart"/>
      <w:r w:rsidRPr="00753FA7">
        <w:rPr>
          <w:rFonts w:ascii="Times New Roman" w:eastAsia="Times New Roman" w:hAnsi="Times New Roman" w:cs="Times New Roman"/>
          <w:b/>
          <w:sz w:val="24"/>
          <w:szCs w:val="24"/>
          <w:lang w:eastAsia="hr-HR"/>
        </w:rPr>
        <w:t>Reciklažnog</w:t>
      </w:r>
      <w:proofErr w:type="spellEnd"/>
      <w:r w:rsidRPr="00753FA7">
        <w:rPr>
          <w:rFonts w:ascii="Times New Roman" w:eastAsia="Times New Roman" w:hAnsi="Times New Roman" w:cs="Times New Roman"/>
          <w:b/>
          <w:sz w:val="24"/>
          <w:szCs w:val="24"/>
          <w:lang w:eastAsia="hr-HR"/>
        </w:rPr>
        <w:t xml:space="preserve"> dvorišta u</w:t>
      </w:r>
    </w:p>
    <w:p w:rsidR="00753FA7" w:rsidRPr="00753FA7" w:rsidRDefault="00753FA7" w:rsidP="00753FA7">
      <w:pPr>
        <w:spacing w:after="0" w:line="240" w:lineRule="auto"/>
        <w:jc w:val="center"/>
        <w:rPr>
          <w:rFonts w:ascii="Times New Roman" w:eastAsia="Times New Roman" w:hAnsi="Times New Roman" w:cs="Times New Roman"/>
          <w:b/>
          <w:sz w:val="24"/>
          <w:szCs w:val="24"/>
          <w:lang w:eastAsia="hr-HR"/>
        </w:rPr>
      </w:pPr>
      <w:r w:rsidRPr="00753FA7">
        <w:rPr>
          <w:rFonts w:ascii="Times New Roman" w:eastAsia="Times New Roman" w:hAnsi="Times New Roman" w:cs="Times New Roman"/>
          <w:b/>
          <w:sz w:val="24"/>
          <w:szCs w:val="24"/>
          <w:lang w:eastAsia="hr-HR"/>
        </w:rPr>
        <w:t xml:space="preserve"> Gospodarskoj zoni Antunovac, na k.č.br. 904/27 k.o. Antunovac </w:t>
      </w:r>
    </w:p>
    <w:p w:rsidR="00753FA7" w:rsidRPr="00753FA7" w:rsidRDefault="00753FA7" w:rsidP="00753FA7">
      <w:pPr>
        <w:spacing w:after="0" w:line="240" w:lineRule="auto"/>
        <w:jc w:val="center"/>
        <w:rPr>
          <w:rFonts w:ascii="Times New Roman" w:eastAsia="Times New Roman" w:hAnsi="Times New Roman" w:cs="Times New Roman"/>
          <w:sz w:val="24"/>
          <w:szCs w:val="20"/>
          <w:lang w:eastAsia="hr-HR"/>
        </w:rPr>
      </w:pPr>
    </w:p>
    <w:p w:rsidR="00753FA7" w:rsidRPr="00753FA7" w:rsidRDefault="00753FA7" w:rsidP="00753FA7">
      <w:pPr>
        <w:spacing w:after="0" w:line="240" w:lineRule="auto"/>
        <w:jc w:val="center"/>
        <w:rPr>
          <w:rFonts w:ascii="Times New Roman" w:eastAsia="Times New Roman" w:hAnsi="Times New Roman" w:cs="Times New Roman"/>
          <w:sz w:val="24"/>
          <w:szCs w:val="20"/>
          <w:lang w:eastAsia="hr-HR"/>
        </w:rPr>
      </w:pPr>
    </w:p>
    <w:p w:rsidR="00753FA7" w:rsidRPr="00753FA7" w:rsidRDefault="00753FA7" w:rsidP="00753FA7">
      <w:pPr>
        <w:spacing w:after="0" w:line="240" w:lineRule="auto"/>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Članak 1.</w:t>
      </w:r>
    </w:p>
    <w:p w:rsidR="00753FA7" w:rsidRPr="00753FA7" w:rsidRDefault="00753FA7" w:rsidP="00753FA7">
      <w:pPr>
        <w:spacing w:after="0" w:line="240" w:lineRule="auto"/>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ab/>
      </w:r>
      <w:r w:rsidRPr="00753FA7">
        <w:rPr>
          <w:rFonts w:ascii="Times New Roman" w:eastAsia="Times New Roman" w:hAnsi="Times New Roman" w:cs="Times New Roman"/>
          <w:sz w:val="24"/>
          <w:szCs w:val="20"/>
          <w:lang w:eastAsia="hr-HR"/>
        </w:rPr>
        <w:tab/>
      </w: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ab/>
        <w:t xml:space="preserve">Općinski načelnik donosi Odluku o oslobađanju od plaćanja komunalnog doprinosa investitoru Općini Antunovac, OIB: 30812410980, Braće Radića 4, </w:t>
      </w:r>
      <w:r w:rsidRPr="00753FA7">
        <w:rPr>
          <w:rFonts w:ascii="Times New Roman" w:eastAsia="Times New Roman" w:hAnsi="Times New Roman" w:cs="Times New Roman"/>
          <w:sz w:val="24"/>
          <w:szCs w:val="20"/>
          <w:lang w:eastAsia="hr-HR"/>
        </w:rPr>
        <w:lastRenderedPageBreak/>
        <w:t xml:space="preserve">Antunovac, za izgradnju </w:t>
      </w:r>
      <w:proofErr w:type="spellStart"/>
      <w:r w:rsidRPr="00753FA7">
        <w:rPr>
          <w:rFonts w:ascii="Times New Roman" w:eastAsia="Times New Roman" w:hAnsi="Times New Roman" w:cs="Times New Roman"/>
          <w:sz w:val="24"/>
          <w:szCs w:val="20"/>
          <w:lang w:eastAsia="hr-HR"/>
        </w:rPr>
        <w:t>Reciklažnog</w:t>
      </w:r>
      <w:proofErr w:type="spellEnd"/>
      <w:r w:rsidRPr="00753FA7">
        <w:rPr>
          <w:rFonts w:ascii="Times New Roman" w:eastAsia="Times New Roman" w:hAnsi="Times New Roman" w:cs="Times New Roman"/>
          <w:sz w:val="24"/>
          <w:szCs w:val="20"/>
          <w:lang w:eastAsia="hr-HR"/>
        </w:rPr>
        <w:t xml:space="preserve"> dvorišta u Gospodarskoj zoni Antunovac, na k.č.br. 904/27 k.o. Antunovac, u Antunovcu, a za koje je izdana Građevinska dozvola Upravnog odjela za prostorno uređenje i graditeljstvo, KLASA: UP/I-361-03/14-01/321, URBROJ: 2158/1-01-13-01/1-15-6 SK od 31. ožujka 2015. godine, koja je 28. travnja 2015. godine postala pravomoćna.</w:t>
      </w: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spacing w:after="0" w:line="240" w:lineRule="auto"/>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Članak 2.</w:t>
      </w: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ab/>
        <w:t>Ova Odluka stupa na snagu danom donošenja i objavit će se u «Službenom glasniku Općine Antunovac».</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KLASA: UP/I-363-08/16-01/61</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URBROJ: 2158/02-01-16-2</w:t>
      </w:r>
    </w:p>
    <w:p w:rsidR="00753FA7" w:rsidRPr="00753FA7" w:rsidRDefault="00753FA7" w:rsidP="00753FA7">
      <w:pPr>
        <w:spacing w:after="0" w:line="240" w:lineRule="auto"/>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U Antunovcu, 13. svibnja 2016. godine</w:t>
      </w:r>
    </w:p>
    <w:p w:rsidR="00753FA7" w:rsidRPr="00753FA7" w:rsidRDefault="00753FA7" w:rsidP="00753FA7">
      <w:pPr>
        <w:spacing w:after="0" w:line="240" w:lineRule="auto"/>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ab/>
      </w:r>
    </w:p>
    <w:p w:rsidR="00753FA7" w:rsidRPr="00753FA7" w:rsidRDefault="00753FA7" w:rsidP="00C823D7">
      <w:pPr>
        <w:spacing w:after="0" w:line="240" w:lineRule="auto"/>
        <w:ind w:firstLine="708"/>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Općinski načelnik</w:t>
      </w:r>
    </w:p>
    <w:p w:rsidR="00753FA7" w:rsidRPr="00753FA7" w:rsidRDefault="00753FA7" w:rsidP="00C823D7">
      <w:pPr>
        <w:spacing w:after="0" w:line="240" w:lineRule="auto"/>
        <w:ind w:firstLine="708"/>
        <w:jc w:val="center"/>
        <w:rPr>
          <w:rFonts w:ascii="HRTimes" w:eastAsia="Times New Roman" w:hAnsi="HRTimes" w:cs="Times New Roman"/>
          <w:sz w:val="24"/>
          <w:szCs w:val="20"/>
          <w:lang w:eastAsia="hr-HR"/>
        </w:rPr>
      </w:pPr>
      <w:r w:rsidRPr="00753FA7">
        <w:rPr>
          <w:rFonts w:ascii="HRTimes" w:eastAsia="Times New Roman" w:hAnsi="HRTimes" w:cs="Times New Roman"/>
          <w:sz w:val="24"/>
          <w:szCs w:val="20"/>
          <w:lang w:eastAsia="hr-HR"/>
        </w:rPr>
        <w:t>Ivan Anušić</w:t>
      </w:r>
    </w:p>
    <w:p w:rsidR="003E32B6" w:rsidRDefault="003E32B6" w:rsidP="007910A6">
      <w:pPr>
        <w:rPr>
          <w:rFonts w:ascii="Times New Roman" w:hAnsi="Times New Roman"/>
          <w:sz w:val="24"/>
          <w:szCs w:val="24"/>
        </w:rPr>
      </w:pPr>
    </w:p>
    <w:p w:rsidR="00753FA7" w:rsidRDefault="003E32B6" w:rsidP="00753FA7">
      <w:pPr>
        <w:pStyle w:val="Tijeloteksta3"/>
        <w:jc w:val="left"/>
        <w:rPr>
          <w:rFonts w:ascii="Times New Roman" w:hAnsi="Times New Roman"/>
          <w:szCs w:val="24"/>
        </w:rPr>
      </w:pPr>
      <w:r>
        <w:rPr>
          <w:rFonts w:ascii="Times New Roman" w:hAnsi="Times New Roman"/>
          <w:szCs w:val="24"/>
        </w:rPr>
        <w:t>190.</w:t>
      </w:r>
      <w:r w:rsidR="00753FA7">
        <w:rPr>
          <w:rFonts w:ascii="Times New Roman" w:hAnsi="Times New Roman"/>
          <w:szCs w:val="24"/>
        </w:rPr>
        <w:t xml:space="preserve"> </w:t>
      </w:r>
    </w:p>
    <w:p w:rsidR="00753FA7" w:rsidRPr="00753FA7" w:rsidRDefault="00753FA7" w:rsidP="00753FA7">
      <w:pPr>
        <w:pStyle w:val="Tijeloteksta3"/>
        <w:ind w:firstLine="708"/>
        <w:rPr>
          <w:rFonts w:ascii="Times New Roman" w:hAnsi="Times New Roman"/>
          <w:szCs w:val="24"/>
        </w:rPr>
      </w:pPr>
      <w:r w:rsidRPr="00753FA7">
        <w:rPr>
          <w:rFonts w:ascii="Times New Roman" w:hAnsi="Times New Roman"/>
        </w:rPr>
        <w:t>Temeljem članka 18. stavak 3. Zakona o javnoj nabavi («Narodne novine» broj 90/11, 83/13,  143/13 i 13/14) i članka 45. Statuta Općine Antunovac («Službeni glasnik Općine Antunovac» broj 2/13), Općinski načelnik Općine Antunovac dana, 27. svibnja 2016. godine, donosi</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spacing w:after="0" w:line="240" w:lineRule="auto"/>
        <w:jc w:val="center"/>
        <w:rPr>
          <w:rFonts w:ascii="Times New Roman" w:eastAsia="Times New Roman" w:hAnsi="Times New Roman" w:cs="Times New Roman"/>
          <w:b/>
          <w:sz w:val="36"/>
          <w:szCs w:val="36"/>
          <w:lang w:eastAsia="hr-HR"/>
        </w:rPr>
      </w:pPr>
      <w:r w:rsidRPr="00753FA7">
        <w:rPr>
          <w:rFonts w:ascii="Times New Roman" w:eastAsia="Times New Roman" w:hAnsi="Times New Roman" w:cs="Times New Roman"/>
          <w:b/>
          <w:sz w:val="36"/>
          <w:szCs w:val="36"/>
          <w:lang w:eastAsia="hr-HR"/>
        </w:rPr>
        <w:t>ODLUKU</w:t>
      </w:r>
    </w:p>
    <w:p w:rsidR="00753FA7" w:rsidRPr="00753FA7" w:rsidRDefault="00753FA7" w:rsidP="00C823D7">
      <w:pPr>
        <w:spacing w:after="0" w:line="240" w:lineRule="auto"/>
        <w:jc w:val="center"/>
        <w:rPr>
          <w:rFonts w:ascii="Times New Roman" w:eastAsia="Times New Roman" w:hAnsi="Times New Roman" w:cs="Times New Roman"/>
          <w:b/>
          <w:sz w:val="24"/>
          <w:szCs w:val="24"/>
          <w:lang w:eastAsia="hr-HR"/>
        </w:rPr>
      </w:pPr>
      <w:r w:rsidRPr="00753FA7">
        <w:rPr>
          <w:rFonts w:ascii="Times New Roman" w:eastAsia="Times New Roman" w:hAnsi="Times New Roman" w:cs="Times New Roman"/>
          <w:b/>
          <w:sz w:val="24"/>
          <w:szCs w:val="24"/>
          <w:lang w:eastAsia="hr-HR"/>
        </w:rPr>
        <w:t>o nabavi usluge n</w:t>
      </w:r>
      <w:r w:rsidR="00C823D7">
        <w:rPr>
          <w:rFonts w:ascii="Times New Roman" w:eastAsia="Times New Roman" w:hAnsi="Times New Roman" w:cs="Times New Roman"/>
          <w:b/>
          <w:sz w:val="24"/>
          <w:szCs w:val="24"/>
          <w:lang w:eastAsia="hr-HR"/>
        </w:rPr>
        <w:t xml:space="preserve">ajma 4 ekološke toaletne kabine </w:t>
      </w:r>
      <w:r w:rsidRPr="00753FA7">
        <w:rPr>
          <w:rFonts w:ascii="Times New Roman" w:eastAsia="Times New Roman" w:hAnsi="Times New Roman" w:cs="Times New Roman"/>
          <w:b/>
          <w:sz w:val="24"/>
          <w:szCs w:val="24"/>
          <w:lang w:eastAsia="hr-HR"/>
        </w:rPr>
        <w:t xml:space="preserve">povodom održavanja </w:t>
      </w:r>
      <w:proofErr w:type="spellStart"/>
      <w:r w:rsidRPr="00753FA7">
        <w:rPr>
          <w:rFonts w:ascii="Times New Roman" w:eastAsia="Times New Roman" w:hAnsi="Times New Roman" w:cs="Times New Roman"/>
          <w:b/>
          <w:sz w:val="24"/>
          <w:szCs w:val="24"/>
          <w:lang w:eastAsia="hr-HR"/>
        </w:rPr>
        <w:t>Antunovačkih</w:t>
      </w:r>
      <w:proofErr w:type="spellEnd"/>
      <w:r w:rsidRPr="00753FA7">
        <w:rPr>
          <w:rFonts w:ascii="Times New Roman" w:eastAsia="Times New Roman" w:hAnsi="Times New Roman" w:cs="Times New Roman"/>
          <w:b/>
          <w:sz w:val="24"/>
          <w:szCs w:val="24"/>
          <w:lang w:eastAsia="hr-HR"/>
        </w:rPr>
        <w:t xml:space="preserve"> dana</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spacing w:after="0" w:line="240" w:lineRule="auto"/>
        <w:jc w:val="center"/>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Članak 1.</w:t>
      </w:r>
    </w:p>
    <w:p w:rsidR="00753FA7" w:rsidRPr="00753FA7" w:rsidRDefault="00753FA7" w:rsidP="00753FA7">
      <w:pPr>
        <w:spacing w:after="0" w:line="240" w:lineRule="auto"/>
        <w:jc w:val="center"/>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ab/>
      </w:r>
      <w:r w:rsidRPr="00753FA7">
        <w:rPr>
          <w:rFonts w:ascii="Times New Roman" w:eastAsia="Times New Roman" w:hAnsi="Times New Roman" w:cs="Times New Roman"/>
          <w:sz w:val="24"/>
          <w:szCs w:val="24"/>
          <w:lang w:eastAsia="hr-HR"/>
        </w:rPr>
        <w:tab/>
      </w:r>
    </w:p>
    <w:p w:rsidR="00753FA7" w:rsidRPr="00753FA7" w:rsidRDefault="00753FA7" w:rsidP="00753FA7">
      <w:pPr>
        <w:tabs>
          <w:tab w:val="num" w:pos="709"/>
        </w:tabs>
        <w:spacing w:after="0" w:line="240" w:lineRule="auto"/>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ab/>
        <w:t>Naručitelj usluge: OPĆINA ANTUNOVAC, Antunovac, B. Radića 4, OIB: 30812410980, a evidencijski broj nabave je 35/16.</w:t>
      </w: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ab/>
        <w:t>Odgovorna osoba naručitelja je Ivan Anušić, Općinski načelnik Općine Antunovac.</w:t>
      </w:r>
    </w:p>
    <w:p w:rsidR="00753FA7" w:rsidRPr="00753FA7" w:rsidRDefault="00753FA7" w:rsidP="00753FA7">
      <w:pPr>
        <w:tabs>
          <w:tab w:val="num" w:pos="709"/>
        </w:tabs>
        <w:spacing w:after="0" w:line="240" w:lineRule="auto"/>
        <w:jc w:val="center"/>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lastRenderedPageBreak/>
        <w:t>Članak 2.</w:t>
      </w:r>
    </w:p>
    <w:p w:rsidR="00753FA7" w:rsidRPr="00753FA7" w:rsidRDefault="00753FA7" w:rsidP="00753FA7">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tabs>
          <w:tab w:val="num" w:pos="709"/>
        </w:tabs>
        <w:spacing w:after="0" w:line="240" w:lineRule="auto"/>
        <w:jc w:val="both"/>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ab/>
        <w:t xml:space="preserve"> Predmet nabave je: nabava usluge najma 4 ekološke toaletne kabine povodom održavanja </w:t>
      </w:r>
      <w:proofErr w:type="spellStart"/>
      <w:r w:rsidRPr="00753FA7">
        <w:rPr>
          <w:rFonts w:ascii="Times New Roman" w:eastAsia="Times New Roman" w:hAnsi="Times New Roman" w:cs="Times New Roman"/>
          <w:sz w:val="24"/>
          <w:szCs w:val="24"/>
          <w:lang w:eastAsia="hr-HR"/>
        </w:rPr>
        <w:t>Antunovačkih</w:t>
      </w:r>
      <w:proofErr w:type="spellEnd"/>
      <w:r w:rsidRPr="00753FA7">
        <w:rPr>
          <w:rFonts w:ascii="Times New Roman" w:eastAsia="Times New Roman" w:hAnsi="Times New Roman" w:cs="Times New Roman"/>
          <w:sz w:val="24"/>
          <w:szCs w:val="24"/>
          <w:lang w:eastAsia="hr-HR"/>
        </w:rPr>
        <w:t xml:space="preserve"> dana.</w:t>
      </w:r>
    </w:p>
    <w:p w:rsidR="00753FA7" w:rsidRPr="00753FA7" w:rsidRDefault="00753FA7" w:rsidP="00753FA7">
      <w:pPr>
        <w:tabs>
          <w:tab w:val="num" w:pos="0"/>
        </w:tabs>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tabs>
          <w:tab w:val="num" w:pos="709"/>
        </w:tabs>
        <w:spacing w:after="0" w:line="240" w:lineRule="auto"/>
        <w:jc w:val="center"/>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Članak 3.</w:t>
      </w:r>
    </w:p>
    <w:p w:rsidR="00753FA7" w:rsidRPr="00753FA7" w:rsidRDefault="00753FA7" w:rsidP="00753FA7">
      <w:pPr>
        <w:tabs>
          <w:tab w:val="num" w:pos="709"/>
        </w:tabs>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spacing w:after="0" w:line="240" w:lineRule="auto"/>
        <w:ind w:firstLine="720"/>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 xml:space="preserve">Pristigla je ponuda SAN BOX d.o.o., </w:t>
      </w:r>
      <w:proofErr w:type="spellStart"/>
      <w:r w:rsidRPr="00753FA7">
        <w:rPr>
          <w:rFonts w:ascii="Times New Roman" w:eastAsia="Times New Roman" w:hAnsi="Times New Roman" w:cs="Times New Roman"/>
          <w:sz w:val="24"/>
          <w:szCs w:val="20"/>
          <w:lang w:eastAsia="hr-HR"/>
        </w:rPr>
        <w:t>Orljakovo</w:t>
      </w:r>
      <w:proofErr w:type="spellEnd"/>
      <w:r w:rsidRPr="00753FA7">
        <w:rPr>
          <w:rFonts w:ascii="Times New Roman" w:eastAsia="Times New Roman" w:hAnsi="Times New Roman" w:cs="Times New Roman"/>
          <w:sz w:val="24"/>
          <w:szCs w:val="20"/>
          <w:lang w:eastAsia="hr-HR"/>
        </w:rPr>
        <w:t xml:space="preserve"> 28/H, </w:t>
      </w:r>
      <w:proofErr w:type="spellStart"/>
      <w:r w:rsidRPr="00753FA7">
        <w:rPr>
          <w:rFonts w:ascii="Times New Roman" w:eastAsia="Times New Roman" w:hAnsi="Times New Roman" w:cs="Times New Roman"/>
          <w:sz w:val="24"/>
          <w:szCs w:val="20"/>
          <w:lang w:eastAsia="hr-HR"/>
        </w:rPr>
        <w:t>Kamanje</w:t>
      </w:r>
      <w:proofErr w:type="spellEnd"/>
      <w:r w:rsidRPr="00753FA7">
        <w:rPr>
          <w:rFonts w:ascii="Times New Roman" w:eastAsia="Times New Roman" w:hAnsi="Times New Roman" w:cs="Times New Roman"/>
          <w:sz w:val="24"/>
          <w:szCs w:val="20"/>
          <w:lang w:eastAsia="hr-HR"/>
        </w:rPr>
        <w:t xml:space="preserve"> na iznos od 1.120,00 kn bez PDV-a.</w:t>
      </w:r>
    </w:p>
    <w:p w:rsidR="00753FA7" w:rsidRPr="00753FA7" w:rsidRDefault="00753FA7" w:rsidP="00753FA7">
      <w:pPr>
        <w:tabs>
          <w:tab w:val="num" w:pos="0"/>
        </w:tabs>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tabs>
          <w:tab w:val="num" w:pos="709"/>
        </w:tabs>
        <w:spacing w:after="0" w:line="240" w:lineRule="auto"/>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Članak 4.</w:t>
      </w:r>
    </w:p>
    <w:p w:rsidR="00753FA7" w:rsidRPr="00753FA7" w:rsidRDefault="00753FA7" w:rsidP="00753FA7">
      <w:pPr>
        <w:tabs>
          <w:tab w:val="num" w:pos="709"/>
        </w:tabs>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tabs>
          <w:tab w:val="num" w:pos="709"/>
        </w:tabs>
        <w:spacing w:after="0" w:line="240" w:lineRule="auto"/>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ab/>
        <w:t>Sredstva za plaćanje nabave osigurana su u Proračunu Općine Antunovac za 2016. godinu sa pozicije R014 Usluge promidžbe i informiranja - protokol..</w:t>
      </w:r>
    </w:p>
    <w:p w:rsidR="00753FA7" w:rsidRPr="00753FA7" w:rsidRDefault="00753FA7" w:rsidP="00753FA7">
      <w:pPr>
        <w:tabs>
          <w:tab w:val="num" w:pos="709"/>
        </w:tabs>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spacing w:after="0" w:line="240" w:lineRule="auto"/>
        <w:jc w:val="center"/>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Članak 5.</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ab/>
        <w:t>Ova Odluka stupa na snagu danom donošenja i objavit će se u «Službenom glasniku Općine Antunovac».</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KLASA: 380-01/16-01/01</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URBROJ: 2158/02-01-16-6</w:t>
      </w:r>
    </w:p>
    <w:p w:rsidR="00753FA7" w:rsidRPr="00753FA7" w:rsidRDefault="00753FA7" w:rsidP="00C823D7">
      <w:pPr>
        <w:spacing w:after="0" w:line="240" w:lineRule="auto"/>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U Antunovcu, 27. svibnja 2016. godine</w:t>
      </w:r>
      <w:r w:rsidRPr="00753FA7">
        <w:rPr>
          <w:rFonts w:ascii="Times New Roman" w:eastAsia="Times New Roman" w:hAnsi="Times New Roman" w:cs="Times New Roman"/>
          <w:sz w:val="24"/>
          <w:szCs w:val="24"/>
          <w:lang w:eastAsia="hr-HR"/>
        </w:rPr>
        <w:tab/>
        <w:t xml:space="preserve"> </w:t>
      </w:r>
    </w:p>
    <w:p w:rsidR="00753FA7" w:rsidRPr="00753FA7" w:rsidRDefault="00753FA7" w:rsidP="00C823D7">
      <w:pPr>
        <w:spacing w:after="0" w:line="240" w:lineRule="auto"/>
        <w:ind w:firstLine="708"/>
        <w:jc w:val="center"/>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Općinski načelnik</w:t>
      </w:r>
    </w:p>
    <w:p w:rsidR="00753FA7" w:rsidRPr="00753FA7" w:rsidRDefault="00753FA7" w:rsidP="00C823D7">
      <w:pPr>
        <w:spacing w:after="0" w:line="240" w:lineRule="auto"/>
        <w:ind w:firstLine="708"/>
        <w:jc w:val="center"/>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Ivan Anušić</w:t>
      </w:r>
    </w:p>
    <w:p w:rsidR="00C823D7" w:rsidRDefault="00C823D7" w:rsidP="00753FA7">
      <w:pPr>
        <w:pStyle w:val="Tijeloteksta3"/>
        <w:tabs>
          <w:tab w:val="left" w:pos="0"/>
        </w:tabs>
        <w:rPr>
          <w:rFonts w:ascii="Times New Roman" w:hAnsi="Times New Roman"/>
          <w:szCs w:val="24"/>
        </w:rPr>
      </w:pPr>
    </w:p>
    <w:p w:rsidR="00753FA7" w:rsidRDefault="003E32B6" w:rsidP="00753FA7">
      <w:pPr>
        <w:pStyle w:val="Tijeloteksta3"/>
        <w:tabs>
          <w:tab w:val="left" w:pos="0"/>
        </w:tabs>
        <w:rPr>
          <w:rFonts w:ascii="Times New Roman" w:hAnsi="Times New Roman"/>
          <w:szCs w:val="24"/>
        </w:rPr>
      </w:pPr>
      <w:r>
        <w:rPr>
          <w:rFonts w:ascii="Times New Roman" w:hAnsi="Times New Roman"/>
          <w:szCs w:val="24"/>
        </w:rPr>
        <w:t>191.</w:t>
      </w:r>
      <w:r w:rsidR="00753FA7">
        <w:rPr>
          <w:rFonts w:ascii="Times New Roman" w:hAnsi="Times New Roman"/>
          <w:szCs w:val="24"/>
        </w:rPr>
        <w:t xml:space="preserve"> </w:t>
      </w:r>
      <w:r w:rsidR="00753FA7" w:rsidRPr="00753FA7">
        <w:rPr>
          <w:rFonts w:ascii="Times New Roman" w:hAnsi="Times New Roman"/>
          <w:szCs w:val="24"/>
        </w:rPr>
        <w:tab/>
      </w:r>
    </w:p>
    <w:p w:rsidR="00753FA7" w:rsidRPr="00753FA7" w:rsidRDefault="00753FA7" w:rsidP="00753FA7">
      <w:pPr>
        <w:pStyle w:val="Tijeloteksta3"/>
        <w:tabs>
          <w:tab w:val="left" w:pos="0"/>
        </w:tabs>
        <w:rPr>
          <w:rFonts w:ascii="Times New Roman" w:hAnsi="Times New Roman"/>
          <w:szCs w:val="24"/>
        </w:rPr>
      </w:pPr>
      <w:r>
        <w:rPr>
          <w:rFonts w:ascii="Times New Roman" w:hAnsi="Times New Roman"/>
          <w:szCs w:val="24"/>
        </w:rPr>
        <w:tab/>
      </w:r>
      <w:r w:rsidRPr="00753FA7">
        <w:rPr>
          <w:rFonts w:ascii="Times New Roman" w:hAnsi="Times New Roman"/>
          <w:szCs w:val="24"/>
        </w:rPr>
        <w:t>Temeljem članka 24. stavak 3. Zakona o javnoj nabavi («Narodne novine» broj 90/11, 83/13, 143/13 i 13/14) i članka 45. Statuta Općine Antunovac («Službeni glasnik Općine Antunovac» broj 2/13), Općinski načelnik Općine Antunovac dana 12. svibnja 2016. godine, donosi</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spacing w:after="0" w:line="240" w:lineRule="auto"/>
        <w:jc w:val="center"/>
        <w:rPr>
          <w:rFonts w:ascii="Times New Roman" w:eastAsia="Times New Roman" w:hAnsi="Times New Roman" w:cs="Times New Roman"/>
          <w:b/>
          <w:sz w:val="24"/>
          <w:szCs w:val="24"/>
          <w:lang w:eastAsia="hr-HR"/>
        </w:rPr>
      </w:pPr>
      <w:r w:rsidRPr="00753FA7">
        <w:rPr>
          <w:rFonts w:ascii="Times New Roman" w:eastAsia="Times New Roman" w:hAnsi="Times New Roman" w:cs="Times New Roman"/>
          <w:b/>
          <w:sz w:val="36"/>
          <w:szCs w:val="36"/>
          <w:lang w:eastAsia="hr-HR"/>
        </w:rPr>
        <w:t>ODLUKU</w:t>
      </w:r>
    </w:p>
    <w:p w:rsidR="0068228D" w:rsidRDefault="00753FA7" w:rsidP="00C823D7">
      <w:pPr>
        <w:spacing w:after="0" w:line="240" w:lineRule="auto"/>
        <w:jc w:val="center"/>
        <w:rPr>
          <w:rFonts w:ascii="Times New Roman" w:eastAsia="Times New Roman" w:hAnsi="Times New Roman" w:cs="Times New Roman"/>
          <w:b/>
          <w:sz w:val="24"/>
          <w:szCs w:val="24"/>
          <w:lang w:eastAsia="hr-HR"/>
        </w:rPr>
      </w:pPr>
      <w:r w:rsidRPr="00753FA7">
        <w:rPr>
          <w:rFonts w:ascii="Times New Roman" w:eastAsia="Times New Roman" w:hAnsi="Times New Roman" w:cs="Times New Roman"/>
          <w:b/>
          <w:sz w:val="24"/>
          <w:szCs w:val="24"/>
          <w:lang w:eastAsia="hr-HR"/>
        </w:rPr>
        <w:t>o imenovanju ovlaštenih predst</w:t>
      </w:r>
      <w:r w:rsidR="00C823D7">
        <w:rPr>
          <w:rFonts w:ascii="Times New Roman" w:eastAsia="Times New Roman" w:hAnsi="Times New Roman" w:cs="Times New Roman"/>
          <w:b/>
          <w:sz w:val="24"/>
          <w:szCs w:val="24"/>
          <w:lang w:eastAsia="hr-HR"/>
        </w:rPr>
        <w:t xml:space="preserve">avnika za predmet javne nabave </w:t>
      </w:r>
      <w:r w:rsidRPr="00753FA7">
        <w:rPr>
          <w:rFonts w:ascii="Times New Roman" w:eastAsia="Times New Roman" w:hAnsi="Times New Roman" w:cs="Times New Roman"/>
          <w:b/>
          <w:sz w:val="24"/>
          <w:szCs w:val="24"/>
          <w:lang w:eastAsia="hr-HR"/>
        </w:rPr>
        <w:t>Izgradnja biciklisti</w:t>
      </w:r>
      <w:r w:rsidRPr="00753FA7">
        <w:rPr>
          <w:rFonts w:ascii="Times New Roman" w:eastAsia="Times New Roman" w:hAnsi="Times New Roman" w:cs="Times New Roman" w:hint="eastAsia"/>
          <w:b/>
          <w:sz w:val="24"/>
          <w:szCs w:val="24"/>
          <w:lang w:eastAsia="hr-HR"/>
        </w:rPr>
        <w:t>č</w:t>
      </w:r>
      <w:r w:rsidRPr="00753FA7">
        <w:rPr>
          <w:rFonts w:ascii="Times New Roman" w:eastAsia="Times New Roman" w:hAnsi="Times New Roman" w:cs="Times New Roman"/>
          <w:b/>
          <w:sz w:val="24"/>
          <w:szCs w:val="24"/>
          <w:lang w:eastAsia="hr-HR"/>
        </w:rPr>
        <w:t xml:space="preserve">ke staze </w:t>
      </w:r>
    </w:p>
    <w:p w:rsidR="00753FA7" w:rsidRPr="00753FA7" w:rsidRDefault="00753FA7" w:rsidP="00C823D7">
      <w:pPr>
        <w:spacing w:after="0" w:line="240" w:lineRule="auto"/>
        <w:jc w:val="center"/>
        <w:rPr>
          <w:rFonts w:ascii="Times New Roman" w:eastAsia="Times New Roman" w:hAnsi="Times New Roman" w:cs="Times New Roman"/>
          <w:b/>
          <w:sz w:val="24"/>
          <w:szCs w:val="24"/>
          <w:lang w:eastAsia="hr-HR"/>
        </w:rPr>
      </w:pPr>
      <w:proofErr w:type="spellStart"/>
      <w:r w:rsidRPr="00753FA7">
        <w:rPr>
          <w:rFonts w:ascii="Times New Roman" w:eastAsia="Times New Roman" w:hAnsi="Times New Roman" w:cs="Times New Roman"/>
          <w:b/>
          <w:sz w:val="24"/>
          <w:szCs w:val="24"/>
          <w:lang w:eastAsia="hr-HR"/>
        </w:rPr>
        <w:t>Ivanovac</w:t>
      </w:r>
      <w:proofErr w:type="spellEnd"/>
      <w:r w:rsidRPr="00753FA7">
        <w:rPr>
          <w:rFonts w:ascii="Times New Roman" w:eastAsia="Times New Roman" w:hAnsi="Times New Roman" w:cs="Times New Roman"/>
          <w:b/>
          <w:sz w:val="24"/>
          <w:szCs w:val="24"/>
          <w:lang w:eastAsia="hr-HR"/>
        </w:rPr>
        <w:t xml:space="preserve"> – Utvrda </w:t>
      </w:r>
      <w:proofErr w:type="spellStart"/>
      <w:r w:rsidRPr="00753FA7">
        <w:rPr>
          <w:rFonts w:ascii="Times New Roman" w:eastAsia="Times New Roman" w:hAnsi="Times New Roman" w:cs="Times New Roman"/>
          <w:b/>
          <w:sz w:val="24"/>
          <w:szCs w:val="24"/>
          <w:lang w:eastAsia="hr-HR"/>
        </w:rPr>
        <w:t>Kolo</w:t>
      </w:r>
      <w:r w:rsidRPr="00753FA7">
        <w:rPr>
          <w:rFonts w:ascii="Times New Roman" w:eastAsia="Times New Roman" w:hAnsi="Times New Roman" w:cs="Times New Roman" w:hint="eastAsia"/>
          <w:b/>
          <w:sz w:val="24"/>
          <w:szCs w:val="24"/>
          <w:lang w:eastAsia="hr-HR"/>
        </w:rPr>
        <w:t>đ</w:t>
      </w:r>
      <w:r w:rsidRPr="00753FA7">
        <w:rPr>
          <w:rFonts w:ascii="Times New Roman" w:eastAsia="Times New Roman" w:hAnsi="Times New Roman" w:cs="Times New Roman"/>
          <w:b/>
          <w:sz w:val="24"/>
          <w:szCs w:val="24"/>
          <w:lang w:eastAsia="hr-HR"/>
        </w:rPr>
        <w:t>var</w:t>
      </w:r>
      <w:proofErr w:type="spellEnd"/>
    </w:p>
    <w:p w:rsidR="00753FA7" w:rsidRPr="00753FA7" w:rsidRDefault="00753FA7" w:rsidP="00753FA7">
      <w:pPr>
        <w:spacing w:after="0" w:line="240" w:lineRule="auto"/>
        <w:jc w:val="center"/>
        <w:rPr>
          <w:rFonts w:ascii="Times New Roman" w:eastAsia="Times New Roman" w:hAnsi="Times New Roman" w:cs="Times New Roman"/>
          <w:b/>
          <w:sz w:val="24"/>
          <w:szCs w:val="24"/>
          <w:lang w:eastAsia="hr-HR"/>
        </w:rPr>
      </w:pPr>
    </w:p>
    <w:p w:rsidR="00753FA7" w:rsidRPr="00753FA7" w:rsidRDefault="00753FA7" w:rsidP="00753FA7">
      <w:pPr>
        <w:spacing w:after="0" w:line="240" w:lineRule="auto"/>
        <w:jc w:val="center"/>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Članak 1.</w:t>
      </w:r>
    </w:p>
    <w:p w:rsidR="00753FA7" w:rsidRPr="00753FA7" w:rsidRDefault="00753FA7" w:rsidP="00753FA7">
      <w:pPr>
        <w:spacing w:after="0" w:line="240" w:lineRule="auto"/>
        <w:jc w:val="center"/>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ab/>
      </w:r>
      <w:r w:rsidRPr="00753FA7">
        <w:rPr>
          <w:rFonts w:ascii="Times New Roman" w:eastAsia="Times New Roman" w:hAnsi="Times New Roman" w:cs="Times New Roman"/>
          <w:sz w:val="24"/>
          <w:szCs w:val="24"/>
          <w:lang w:eastAsia="hr-HR"/>
        </w:rPr>
        <w:tab/>
      </w:r>
    </w:p>
    <w:p w:rsidR="00753FA7" w:rsidRPr="00753FA7" w:rsidRDefault="00753FA7" w:rsidP="00753FA7">
      <w:pPr>
        <w:tabs>
          <w:tab w:val="num" w:pos="709"/>
        </w:tabs>
        <w:spacing w:after="0" w:line="240" w:lineRule="auto"/>
        <w:jc w:val="both"/>
        <w:rPr>
          <w:rFonts w:ascii="HRTimes" w:eastAsia="Times New Roman" w:hAnsi="HRTimes" w:cs="Times New Roman"/>
          <w:bCs/>
          <w:iCs/>
          <w:sz w:val="24"/>
          <w:szCs w:val="24"/>
          <w:lang w:eastAsia="hr-HR"/>
        </w:rPr>
      </w:pPr>
      <w:r w:rsidRPr="00753FA7">
        <w:rPr>
          <w:rFonts w:ascii="Times New Roman" w:eastAsia="Times New Roman" w:hAnsi="Times New Roman" w:cs="Times New Roman"/>
          <w:sz w:val="24"/>
          <w:szCs w:val="24"/>
          <w:lang w:eastAsia="hr-HR"/>
        </w:rPr>
        <w:lastRenderedPageBreak/>
        <w:tab/>
      </w:r>
      <w:r w:rsidRPr="00753FA7">
        <w:rPr>
          <w:rFonts w:ascii="HRTimes" w:eastAsia="Times New Roman" w:hAnsi="HRTimes" w:cs="Times New Roman"/>
          <w:bCs/>
          <w:iCs/>
          <w:sz w:val="24"/>
          <w:szCs w:val="24"/>
          <w:lang w:eastAsia="hr-HR"/>
        </w:rPr>
        <w:t>Ovom odlukom imenuju se ovlašteni predstavnici naručitelja u otvorenom postupku javne nabave Izgradnja biciklisti</w:t>
      </w:r>
      <w:r w:rsidRPr="00753FA7">
        <w:rPr>
          <w:rFonts w:ascii="HRTimes" w:eastAsia="Times New Roman" w:hAnsi="HRTimes" w:cs="Times New Roman" w:hint="eastAsia"/>
          <w:bCs/>
          <w:iCs/>
          <w:sz w:val="24"/>
          <w:szCs w:val="24"/>
          <w:lang w:eastAsia="hr-HR"/>
        </w:rPr>
        <w:t>č</w:t>
      </w:r>
      <w:r w:rsidRPr="00753FA7">
        <w:rPr>
          <w:rFonts w:ascii="HRTimes" w:eastAsia="Times New Roman" w:hAnsi="HRTimes" w:cs="Times New Roman"/>
          <w:bCs/>
          <w:iCs/>
          <w:sz w:val="24"/>
          <w:szCs w:val="24"/>
          <w:lang w:eastAsia="hr-HR"/>
        </w:rPr>
        <w:t xml:space="preserve">ke staze </w:t>
      </w:r>
      <w:proofErr w:type="spellStart"/>
      <w:r w:rsidRPr="00753FA7">
        <w:rPr>
          <w:rFonts w:ascii="HRTimes" w:eastAsia="Times New Roman" w:hAnsi="HRTimes" w:cs="Times New Roman"/>
          <w:bCs/>
          <w:iCs/>
          <w:sz w:val="24"/>
          <w:szCs w:val="24"/>
          <w:lang w:eastAsia="hr-HR"/>
        </w:rPr>
        <w:t>Ivanovac</w:t>
      </w:r>
      <w:proofErr w:type="spellEnd"/>
      <w:r w:rsidRPr="00753FA7">
        <w:rPr>
          <w:rFonts w:ascii="HRTimes" w:eastAsia="Times New Roman" w:hAnsi="HRTimes" w:cs="Times New Roman"/>
          <w:bCs/>
          <w:iCs/>
          <w:sz w:val="24"/>
          <w:szCs w:val="24"/>
          <w:lang w:eastAsia="hr-HR"/>
        </w:rPr>
        <w:t xml:space="preserve"> – Utvrda </w:t>
      </w:r>
      <w:proofErr w:type="spellStart"/>
      <w:r w:rsidRPr="00753FA7">
        <w:rPr>
          <w:rFonts w:ascii="HRTimes" w:eastAsia="Times New Roman" w:hAnsi="HRTimes" w:cs="Times New Roman"/>
          <w:bCs/>
          <w:iCs/>
          <w:sz w:val="24"/>
          <w:szCs w:val="24"/>
          <w:lang w:eastAsia="hr-HR"/>
        </w:rPr>
        <w:t>Kolo</w:t>
      </w:r>
      <w:r w:rsidRPr="00753FA7">
        <w:rPr>
          <w:rFonts w:ascii="HRTimes" w:eastAsia="Times New Roman" w:hAnsi="HRTimes" w:cs="Times New Roman" w:hint="eastAsia"/>
          <w:bCs/>
          <w:iCs/>
          <w:sz w:val="24"/>
          <w:szCs w:val="24"/>
          <w:lang w:eastAsia="hr-HR"/>
        </w:rPr>
        <w:t>đ</w:t>
      </w:r>
      <w:r w:rsidRPr="00753FA7">
        <w:rPr>
          <w:rFonts w:ascii="HRTimes" w:eastAsia="Times New Roman" w:hAnsi="HRTimes" w:cs="Times New Roman"/>
          <w:bCs/>
          <w:iCs/>
          <w:sz w:val="24"/>
          <w:szCs w:val="24"/>
          <w:lang w:eastAsia="hr-HR"/>
        </w:rPr>
        <w:t>var</w:t>
      </w:r>
      <w:proofErr w:type="spellEnd"/>
      <w:r w:rsidRPr="00753FA7">
        <w:rPr>
          <w:rFonts w:ascii="HRTimes" w:eastAsia="Times New Roman" w:hAnsi="HRTimes" w:cs="Times New Roman"/>
          <w:bCs/>
          <w:iCs/>
          <w:sz w:val="24"/>
          <w:szCs w:val="24"/>
          <w:lang w:eastAsia="hr-HR"/>
        </w:rPr>
        <w:t>, u Planu nabave pod evidencijskim brojem: 97/16.</w:t>
      </w:r>
    </w:p>
    <w:p w:rsidR="00753FA7" w:rsidRPr="00753FA7" w:rsidRDefault="00753FA7" w:rsidP="00753FA7">
      <w:pPr>
        <w:tabs>
          <w:tab w:val="num" w:pos="709"/>
        </w:tabs>
        <w:spacing w:after="0" w:line="240" w:lineRule="auto"/>
        <w:jc w:val="both"/>
        <w:rPr>
          <w:rFonts w:ascii="HRTimes" w:eastAsia="Times New Roman" w:hAnsi="HRTimes" w:cs="Times New Roman"/>
          <w:bCs/>
          <w:iCs/>
          <w:sz w:val="24"/>
          <w:szCs w:val="24"/>
          <w:lang w:eastAsia="hr-HR"/>
        </w:rPr>
      </w:pPr>
    </w:p>
    <w:p w:rsidR="00753FA7" w:rsidRPr="00753FA7" w:rsidRDefault="00753FA7" w:rsidP="00753FA7">
      <w:pPr>
        <w:tabs>
          <w:tab w:val="num" w:pos="709"/>
        </w:tabs>
        <w:spacing w:after="0" w:line="240" w:lineRule="auto"/>
        <w:jc w:val="center"/>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Članak 2.</w:t>
      </w:r>
    </w:p>
    <w:p w:rsidR="00753FA7" w:rsidRPr="00753FA7" w:rsidRDefault="00753FA7" w:rsidP="00753FA7">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spacing w:after="0" w:line="240" w:lineRule="auto"/>
        <w:ind w:firstLine="708"/>
        <w:jc w:val="both"/>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 xml:space="preserve">U Ovlaštene predstavnike za </w:t>
      </w:r>
      <w:r w:rsidRPr="00753FA7">
        <w:rPr>
          <w:rFonts w:ascii="Times New Roman" w:eastAsia="Times New Roman" w:hAnsi="Times New Roman" w:cs="Times New Roman"/>
          <w:bCs/>
          <w:iCs/>
          <w:sz w:val="24"/>
          <w:szCs w:val="24"/>
          <w:lang w:eastAsia="hr-HR"/>
        </w:rPr>
        <w:t>Izgradnja biciklisti</w:t>
      </w:r>
      <w:r w:rsidRPr="00753FA7">
        <w:rPr>
          <w:rFonts w:ascii="Times New Roman" w:eastAsia="Times New Roman" w:hAnsi="Times New Roman" w:cs="Times New Roman" w:hint="eastAsia"/>
          <w:bCs/>
          <w:iCs/>
          <w:sz w:val="24"/>
          <w:szCs w:val="24"/>
          <w:lang w:eastAsia="hr-HR"/>
        </w:rPr>
        <w:t>č</w:t>
      </w:r>
      <w:r w:rsidRPr="00753FA7">
        <w:rPr>
          <w:rFonts w:ascii="Times New Roman" w:eastAsia="Times New Roman" w:hAnsi="Times New Roman" w:cs="Times New Roman"/>
          <w:bCs/>
          <w:iCs/>
          <w:sz w:val="24"/>
          <w:szCs w:val="24"/>
          <w:lang w:eastAsia="hr-HR"/>
        </w:rPr>
        <w:t xml:space="preserve">ke staze </w:t>
      </w:r>
      <w:proofErr w:type="spellStart"/>
      <w:r w:rsidRPr="00753FA7">
        <w:rPr>
          <w:rFonts w:ascii="Times New Roman" w:eastAsia="Times New Roman" w:hAnsi="Times New Roman" w:cs="Times New Roman"/>
          <w:bCs/>
          <w:iCs/>
          <w:sz w:val="24"/>
          <w:szCs w:val="24"/>
          <w:lang w:eastAsia="hr-HR"/>
        </w:rPr>
        <w:t>Ivanovac</w:t>
      </w:r>
      <w:proofErr w:type="spellEnd"/>
      <w:r w:rsidRPr="00753FA7">
        <w:rPr>
          <w:rFonts w:ascii="Times New Roman" w:eastAsia="Times New Roman" w:hAnsi="Times New Roman" w:cs="Times New Roman"/>
          <w:bCs/>
          <w:iCs/>
          <w:sz w:val="24"/>
          <w:szCs w:val="24"/>
          <w:lang w:eastAsia="hr-HR"/>
        </w:rPr>
        <w:t xml:space="preserve"> – Utvrda </w:t>
      </w:r>
      <w:proofErr w:type="spellStart"/>
      <w:r w:rsidRPr="00753FA7">
        <w:rPr>
          <w:rFonts w:ascii="Times New Roman" w:eastAsia="Times New Roman" w:hAnsi="Times New Roman" w:cs="Times New Roman"/>
          <w:bCs/>
          <w:iCs/>
          <w:sz w:val="24"/>
          <w:szCs w:val="24"/>
          <w:lang w:eastAsia="hr-HR"/>
        </w:rPr>
        <w:t>Kolo</w:t>
      </w:r>
      <w:r w:rsidRPr="00753FA7">
        <w:rPr>
          <w:rFonts w:ascii="Times New Roman" w:eastAsia="Times New Roman" w:hAnsi="Times New Roman" w:cs="Times New Roman" w:hint="eastAsia"/>
          <w:bCs/>
          <w:iCs/>
          <w:sz w:val="24"/>
          <w:szCs w:val="24"/>
          <w:lang w:eastAsia="hr-HR"/>
        </w:rPr>
        <w:t>đ</w:t>
      </w:r>
      <w:r w:rsidRPr="00753FA7">
        <w:rPr>
          <w:rFonts w:ascii="Times New Roman" w:eastAsia="Times New Roman" w:hAnsi="Times New Roman" w:cs="Times New Roman"/>
          <w:bCs/>
          <w:iCs/>
          <w:sz w:val="24"/>
          <w:szCs w:val="24"/>
          <w:lang w:eastAsia="hr-HR"/>
        </w:rPr>
        <w:t>var</w:t>
      </w:r>
      <w:proofErr w:type="spellEnd"/>
      <w:r w:rsidRPr="00753FA7">
        <w:rPr>
          <w:rFonts w:ascii="Times New Roman" w:eastAsia="Times New Roman" w:hAnsi="Times New Roman" w:cs="Times New Roman"/>
          <w:bCs/>
          <w:iCs/>
          <w:sz w:val="24"/>
          <w:szCs w:val="24"/>
          <w:lang w:eastAsia="hr-HR"/>
        </w:rPr>
        <w:t xml:space="preserve"> imenuju se</w:t>
      </w:r>
      <w:r w:rsidRPr="00753FA7">
        <w:rPr>
          <w:rFonts w:ascii="Times New Roman" w:eastAsia="Times New Roman" w:hAnsi="Times New Roman" w:cs="Times New Roman"/>
          <w:sz w:val="24"/>
          <w:szCs w:val="24"/>
          <w:lang w:eastAsia="hr-HR"/>
        </w:rPr>
        <w:t xml:space="preserve">:  </w:t>
      </w:r>
    </w:p>
    <w:p w:rsidR="00753FA7" w:rsidRPr="00753FA7" w:rsidRDefault="00753FA7" w:rsidP="00753FA7">
      <w:pPr>
        <w:numPr>
          <w:ilvl w:val="0"/>
          <w:numId w:val="15"/>
        </w:numPr>
        <w:spacing w:after="0" w:line="240" w:lineRule="auto"/>
        <w:jc w:val="both"/>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 xml:space="preserve">Ivan </w:t>
      </w:r>
      <w:proofErr w:type="spellStart"/>
      <w:r w:rsidRPr="00753FA7">
        <w:rPr>
          <w:rFonts w:ascii="Times New Roman" w:eastAsia="Times New Roman" w:hAnsi="Times New Roman" w:cs="Times New Roman"/>
          <w:sz w:val="24"/>
          <w:szCs w:val="24"/>
          <w:lang w:eastAsia="hr-HR"/>
        </w:rPr>
        <w:t>Hampovčan</w:t>
      </w:r>
      <w:proofErr w:type="spellEnd"/>
      <w:r w:rsidRPr="00753FA7">
        <w:rPr>
          <w:rFonts w:ascii="Times New Roman" w:eastAsia="Times New Roman" w:hAnsi="Times New Roman" w:cs="Times New Roman"/>
          <w:sz w:val="24"/>
          <w:szCs w:val="24"/>
          <w:lang w:eastAsia="hr-HR"/>
        </w:rPr>
        <w:t xml:space="preserve">, dipl. </w:t>
      </w:r>
      <w:proofErr w:type="spellStart"/>
      <w:r w:rsidRPr="00753FA7">
        <w:rPr>
          <w:rFonts w:ascii="Times New Roman" w:eastAsia="Times New Roman" w:hAnsi="Times New Roman" w:cs="Times New Roman"/>
          <w:sz w:val="24"/>
          <w:szCs w:val="24"/>
          <w:lang w:eastAsia="hr-HR"/>
        </w:rPr>
        <w:t>iur</w:t>
      </w:r>
      <w:proofErr w:type="spellEnd"/>
      <w:r w:rsidRPr="00753FA7">
        <w:rPr>
          <w:rFonts w:ascii="Times New Roman" w:eastAsia="Times New Roman" w:hAnsi="Times New Roman" w:cs="Times New Roman"/>
          <w:sz w:val="24"/>
          <w:szCs w:val="24"/>
          <w:lang w:eastAsia="hr-HR"/>
        </w:rPr>
        <w:t xml:space="preserve">. i </w:t>
      </w:r>
    </w:p>
    <w:p w:rsidR="00753FA7" w:rsidRPr="00753FA7" w:rsidRDefault="00753FA7" w:rsidP="00753FA7">
      <w:pPr>
        <w:numPr>
          <w:ilvl w:val="0"/>
          <w:numId w:val="15"/>
        </w:numPr>
        <w:tabs>
          <w:tab w:val="num" w:pos="709"/>
        </w:tabs>
        <w:spacing w:after="0" w:line="240" w:lineRule="auto"/>
        <w:jc w:val="both"/>
        <w:rPr>
          <w:rFonts w:ascii="Times New Roman" w:eastAsia="Times New Roman" w:hAnsi="Times New Roman" w:cs="Times New Roman"/>
          <w:sz w:val="20"/>
          <w:szCs w:val="24"/>
          <w:lang w:eastAsia="hr-HR"/>
        </w:rPr>
      </w:pPr>
      <w:r w:rsidRPr="00753FA7">
        <w:rPr>
          <w:rFonts w:ascii="Times New Roman" w:eastAsia="Times New Roman" w:hAnsi="Times New Roman" w:cs="Times New Roman"/>
          <w:sz w:val="24"/>
          <w:szCs w:val="24"/>
          <w:lang w:eastAsia="hr-HR"/>
        </w:rPr>
        <w:t xml:space="preserve">Ante Modrić, dipl. </w:t>
      </w:r>
      <w:proofErr w:type="spellStart"/>
      <w:r w:rsidRPr="00753FA7">
        <w:rPr>
          <w:rFonts w:ascii="Times New Roman" w:eastAsia="Times New Roman" w:hAnsi="Times New Roman" w:cs="Times New Roman"/>
          <w:sz w:val="24"/>
          <w:szCs w:val="24"/>
          <w:lang w:eastAsia="hr-HR"/>
        </w:rPr>
        <w:t>iur</w:t>
      </w:r>
      <w:proofErr w:type="spellEnd"/>
      <w:r w:rsidRPr="00753FA7">
        <w:rPr>
          <w:rFonts w:ascii="Times New Roman" w:eastAsia="Times New Roman" w:hAnsi="Times New Roman" w:cs="Times New Roman"/>
          <w:sz w:val="24"/>
          <w:szCs w:val="24"/>
          <w:lang w:eastAsia="hr-HR"/>
        </w:rPr>
        <w:t>.</w:t>
      </w:r>
    </w:p>
    <w:p w:rsidR="00753FA7" w:rsidRPr="00753FA7" w:rsidRDefault="00753FA7" w:rsidP="00753FA7">
      <w:pPr>
        <w:tabs>
          <w:tab w:val="num" w:pos="709"/>
        </w:tabs>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tabs>
          <w:tab w:val="num" w:pos="709"/>
        </w:tabs>
        <w:spacing w:after="0" w:line="240" w:lineRule="auto"/>
        <w:jc w:val="center"/>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Članak 3.</w:t>
      </w:r>
    </w:p>
    <w:p w:rsidR="00753FA7" w:rsidRPr="00753FA7" w:rsidRDefault="00753FA7" w:rsidP="00753FA7">
      <w:pPr>
        <w:tabs>
          <w:tab w:val="num" w:pos="709"/>
        </w:tabs>
        <w:spacing w:after="0" w:line="240" w:lineRule="auto"/>
        <w:jc w:val="center"/>
        <w:rPr>
          <w:rFonts w:ascii="Times New Roman" w:eastAsia="Times New Roman" w:hAnsi="Times New Roman" w:cs="Times New Roman"/>
          <w:sz w:val="24"/>
          <w:szCs w:val="24"/>
          <w:lang w:eastAsia="hr-HR"/>
        </w:rPr>
      </w:pPr>
    </w:p>
    <w:p w:rsidR="00753FA7" w:rsidRPr="00753FA7" w:rsidRDefault="00753FA7" w:rsidP="00753FA7">
      <w:pPr>
        <w:spacing w:after="0" w:line="240" w:lineRule="auto"/>
        <w:ind w:firstLine="720"/>
        <w:jc w:val="both"/>
        <w:rPr>
          <w:rFonts w:ascii="Times New Roman" w:eastAsia="Times New Roman" w:hAnsi="Times New Roman" w:cs="Times New Roman"/>
          <w:bCs/>
          <w:iCs/>
          <w:sz w:val="24"/>
          <w:szCs w:val="24"/>
          <w:lang w:eastAsia="hr-HR"/>
        </w:rPr>
      </w:pPr>
      <w:r w:rsidRPr="00753FA7">
        <w:rPr>
          <w:rFonts w:ascii="Times New Roman" w:eastAsia="Times New Roman" w:hAnsi="Times New Roman" w:cs="Times New Roman"/>
          <w:bCs/>
          <w:iCs/>
          <w:sz w:val="24"/>
          <w:szCs w:val="24"/>
          <w:lang w:eastAsia="hr-HR"/>
        </w:rPr>
        <w:t>Ovom odlukom ovlašćuju se ovlašteni predstavnici naručitelja da pripreme i provedu otvoreni postupak javne nabave Izgradnja biciklisti</w:t>
      </w:r>
      <w:r w:rsidRPr="00753FA7">
        <w:rPr>
          <w:rFonts w:ascii="Times New Roman" w:eastAsia="Times New Roman" w:hAnsi="Times New Roman" w:cs="Times New Roman" w:hint="eastAsia"/>
          <w:bCs/>
          <w:iCs/>
          <w:sz w:val="24"/>
          <w:szCs w:val="24"/>
          <w:lang w:eastAsia="hr-HR"/>
        </w:rPr>
        <w:t>č</w:t>
      </w:r>
      <w:r w:rsidRPr="00753FA7">
        <w:rPr>
          <w:rFonts w:ascii="Times New Roman" w:eastAsia="Times New Roman" w:hAnsi="Times New Roman" w:cs="Times New Roman"/>
          <w:bCs/>
          <w:iCs/>
          <w:sz w:val="24"/>
          <w:szCs w:val="24"/>
          <w:lang w:eastAsia="hr-HR"/>
        </w:rPr>
        <w:t xml:space="preserve">ke staze </w:t>
      </w:r>
      <w:proofErr w:type="spellStart"/>
      <w:r w:rsidRPr="00753FA7">
        <w:rPr>
          <w:rFonts w:ascii="Times New Roman" w:eastAsia="Times New Roman" w:hAnsi="Times New Roman" w:cs="Times New Roman"/>
          <w:bCs/>
          <w:iCs/>
          <w:sz w:val="24"/>
          <w:szCs w:val="24"/>
          <w:lang w:eastAsia="hr-HR"/>
        </w:rPr>
        <w:t>Ivanovac</w:t>
      </w:r>
      <w:proofErr w:type="spellEnd"/>
      <w:r w:rsidRPr="00753FA7">
        <w:rPr>
          <w:rFonts w:ascii="Times New Roman" w:eastAsia="Times New Roman" w:hAnsi="Times New Roman" w:cs="Times New Roman"/>
          <w:bCs/>
          <w:iCs/>
          <w:sz w:val="24"/>
          <w:szCs w:val="24"/>
          <w:lang w:eastAsia="hr-HR"/>
        </w:rPr>
        <w:t xml:space="preserve"> – Utvrda </w:t>
      </w:r>
      <w:proofErr w:type="spellStart"/>
      <w:r w:rsidRPr="00753FA7">
        <w:rPr>
          <w:rFonts w:ascii="Times New Roman" w:eastAsia="Times New Roman" w:hAnsi="Times New Roman" w:cs="Times New Roman"/>
          <w:bCs/>
          <w:iCs/>
          <w:sz w:val="24"/>
          <w:szCs w:val="24"/>
          <w:lang w:eastAsia="hr-HR"/>
        </w:rPr>
        <w:t>Kolo</w:t>
      </w:r>
      <w:r w:rsidRPr="00753FA7">
        <w:rPr>
          <w:rFonts w:ascii="Times New Roman" w:eastAsia="Times New Roman" w:hAnsi="Times New Roman" w:cs="Times New Roman" w:hint="eastAsia"/>
          <w:bCs/>
          <w:iCs/>
          <w:sz w:val="24"/>
          <w:szCs w:val="24"/>
          <w:lang w:eastAsia="hr-HR"/>
        </w:rPr>
        <w:t>đ</w:t>
      </w:r>
      <w:r w:rsidRPr="00753FA7">
        <w:rPr>
          <w:rFonts w:ascii="Times New Roman" w:eastAsia="Times New Roman" w:hAnsi="Times New Roman" w:cs="Times New Roman"/>
          <w:bCs/>
          <w:iCs/>
          <w:sz w:val="24"/>
          <w:szCs w:val="24"/>
          <w:lang w:eastAsia="hr-HR"/>
        </w:rPr>
        <w:t>var</w:t>
      </w:r>
      <w:proofErr w:type="spellEnd"/>
      <w:r w:rsidRPr="00753FA7">
        <w:rPr>
          <w:rFonts w:ascii="Times New Roman" w:eastAsia="Times New Roman" w:hAnsi="Times New Roman" w:cs="Times New Roman"/>
          <w:bCs/>
          <w:iCs/>
          <w:sz w:val="24"/>
          <w:szCs w:val="24"/>
          <w:lang w:eastAsia="hr-HR"/>
        </w:rPr>
        <w:t xml:space="preserve">. </w:t>
      </w:r>
    </w:p>
    <w:p w:rsidR="00753FA7" w:rsidRPr="00753FA7" w:rsidRDefault="00753FA7" w:rsidP="00753FA7">
      <w:pPr>
        <w:spacing w:after="0" w:line="240" w:lineRule="auto"/>
        <w:ind w:firstLine="720"/>
        <w:jc w:val="both"/>
        <w:rPr>
          <w:rFonts w:ascii="Times New Roman" w:eastAsia="Times New Roman" w:hAnsi="Times New Roman" w:cs="Times New Roman"/>
          <w:bCs/>
          <w:iCs/>
          <w:sz w:val="24"/>
          <w:szCs w:val="24"/>
          <w:lang w:eastAsia="hr-HR"/>
        </w:rPr>
      </w:pPr>
      <w:r w:rsidRPr="00753FA7">
        <w:rPr>
          <w:rFonts w:ascii="Times New Roman" w:eastAsia="Times New Roman" w:hAnsi="Times New Roman" w:cs="Times New Roman"/>
          <w:bCs/>
          <w:iCs/>
          <w:sz w:val="24"/>
          <w:szCs w:val="24"/>
          <w:lang w:eastAsia="hr-HR"/>
        </w:rPr>
        <w:t>Sukladno članku 13. stavak 8. Zakona o javnoj nabavi ovlašteni predstavnici naručitelja i stručna osoba potpisali su izjavu o nepostojanju sukoba interesa.</w:t>
      </w:r>
    </w:p>
    <w:p w:rsidR="00753FA7" w:rsidRPr="00753FA7" w:rsidRDefault="00753FA7" w:rsidP="00753FA7">
      <w:pPr>
        <w:spacing w:after="0" w:line="240" w:lineRule="auto"/>
        <w:jc w:val="center"/>
        <w:rPr>
          <w:rFonts w:ascii="Times New Roman" w:eastAsia="Times New Roman" w:hAnsi="Times New Roman" w:cs="Times New Roman"/>
          <w:bCs/>
          <w:iCs/>
          <w:color w:val="FF0000"/>
          <w:sz w:val="24"/>
          <w:szCs w:val="24"/>
          <w:lang w:eastAsia="hr-HR"/>
        </w:rPr>
      </w:pPr>
    </w:p>
    <w:p w:rsidR="00753FA7" w:rsidRPr="00753FA7" w:rsidRDefault="00753FA7" w:rsidP="00753FA7">
      <w:pPr>
        <w:tabs>
          <w:tab w:val="num" w:pos="709"/>
        </w:tabs>
        <w:spacing w:after="0" w:line="240" w:lineRule="auto"/>
        <w:jc w:val="center"/>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Članak 4.</w:t>
      </w:r>
    </w:p>
    <w:p w:rsidR="00753FA7" w:rsidRPr="00753FA7" w:rsidRDefault="00753FA7" w:rsidP="00753FA7">
      <w:pPr>
        <w:spacing w:after="0" w:line="240" w:lineRule="auto"/>
        <w:rPr>
          <w:rFonts w:ascii="Times New Roman" w:eastAsia="Times New Roman" w:hAnsi="Times New Roman" w:cs="Times New Roman"/>
          <w:sz w:val="24"/>
          <w:szCs w:val="24"/>
          <w:lang w:eastAsia="hr-HR"/>
        </w:rPr>
      </w:pPr>
    </w:p>
    <w:p w:rsidR="00753FA7" w:rsidRPr="00753FA7" w:rsidRDefault="00753FA7" w:rsidP="00753FA7">
      <w:pPr>
        <w:spacing w:after="0" w:line="240" w:lineRule="auto"/>
        <w:ind w:firstLine="720"/>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Procijenjena vrijednost nabave je 1.004.000,00 kuna (bez PDV-a).</w:t>
      </w:r>
    </w:p>
    <w:p w:rsidR="00753FA7" w:rsidRPr="00753FA7" w:rsidRDefault="00753FA7" w:rsidP="00753FA7">
      <w:pPr>
        <w:tabs>
          <w:tab w:val="num" w:pos="0"/>
        </w:tabs>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tabs>
          <w:tab w:val="num" w:pos="709"/>
        </w:tabs>
        <w:spacing w:after="0" w:line="240" w:lineRule="auto"/>
        <w:jc w:val="center"/>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Članak 5.</w:t>
      </w:r>
    </w:p>
    <w:p w:rsidR="00753FA7" w:rsidRPr="00753FA7" w:rsidRDefault="00753FA7" w:rsidP="00753FA7">
      <w:pPr>
        <w:tabs>
          <w:tab w:val="num" w:pos="709"/>
        </w:tabs>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tabs>
          <w:tab w:val="num" w:pos="709"/>
        </w:tabs>
        <w:spacing w:after="0" w:line="240" w:lineRule="auto"/>
        <w:jc w:val="both"/>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ab/>
        <w:t>Sredstva za plaćanje nabave osigurana su u Proračunu Općine Antunovac za 2016. godinu, sa pozicije R300, R300-1 Izgradnja biciklističke staze.</w:t>
      </w:r>
    </w:p>
    <w:p w:rsidR="00753FA7" w:rsidRPr="00753FA7" w:rsidRDefault="00753FA7" w:rsidP="00753FA7">
      <w:pPr>
        <w:spacing w:after="0" w:line="240" w:lineRule="auto"/>
        <w:rPr>
          <w:rFonts w:ascii="Times New Roman" w:eastAsia="Times New Roman" w:hAnsi="Times New Roman" w:cs="Times New Roman"/>
          <w:sz w:val="24"/>
          <w:szCs w:val="24"/>
          <w:lang w:eastAsia="hr-HR"/>
        </w:rPr>
      </w:pPr>
    </w:p>
    <w:p w:rsidR="00753FA7" w:rsidRPr="00753FA7" w:rsidRDefault="00753FA7" w:rsidP="00753FA7">
      <w:pPr>
        <w:spacing w:after="0" w:line="240" w:lineRule="auto"/>
        <w:jc w:val="center"/>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Članak 6.</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ab/>
        <w:t>Ova Odluka stupa na snagu danom donošenja i objavit će se u «Službenom glasniku Općine Antunovac».</w:t>
      </w:r>
    </w:p>
    <w:p w:rsidR="00753FA7" w:rsidRPr="00753FA7" w:rsidRDefault="00753FA7" w:rsidP="00753FA7">
      <w:pPr>
        <w:spacing w:after="0" w:line="240" w:lineRule="auto"/>
        <w:jc w:val="both"/>
        <w:rPr>
          <w:rFonts w:ascii="Times New Roman" w:eastAsia="Times New Roman" w:hAnsi="Times New Roman" w:cs="Times New Roman"/>
          <w:color w:val="FF0000"/>
          <w:sz w:val="24"/>
          <w:szCs w:val="24"/>
          <w:lang w:eastAsia="hr-HR"/>
        </w:rPr>
      </w:pP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KLASA: 334-01/15-01/01</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URBROJ: 2158/02-01-16-21</w:t>
      </w:r>
    </w:p>
    <w:p w:rsidR="00753FA7" w:rsidRPr="00753FA7" w:rsidRDefault="00753FA7" w:rsidP="00753FA7">
      <w:pPr>
        <w:spacing w:after="0" w:line="240" w:lineRule="auto"/>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 xml:space="preserve">U Antunovcu, 12. svibnja 2016. godine                                          </w:t>
      </w:r>
    </w:p>
    <w:p w:rsidR="00753FA7" w:rsidRPr="00753FA7" w:rsidRDefault="00753FA7" w:rsidP="00753FA7">
      <w:pPr>
        <w:spacing w:after="0" w:line="240" w:lineRule="auto"/>
        <w:ind w:left="5760" w:firstLine="720"/>
        <w:rPr>
          <w:rFonts w:ascii="Times New Roman" w:eastAsia="Times New Roman" w:hAnsi="Times New Roman" w:cs="Times New Roman"/>
          <w:sz w:val="24"/>
          <w:szCs w:val="24"/>
          <w:lang w:eastAsia="hr-HR"/>
        </w:rPr>
      </w:pPr>
    </w:p>
    <w:p w:rsidR="0068228D" w:rsidRDefault="0068228D" w:rsidP="0068228D">
      <w:pPr>
        <w:spacing w:after="0" w:line="240" w:lineRule="auto"/>
        <w:ind w:firstLine="708"/>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Općinski načelnik</w:t>
      </w:r>
    </w:p>
    <w:p w:rsidR="00753FA7" w:rsidRPr="00753FA7" w:rsidRDefault="00753FA7" w:rsidP="0068228D">
      <w:pPr>
        <w:spacing w:after="0" w:line="240" w:lineRule="auto"/>
        <w:ind w:firstLine="708"/>
        <w:jc w:val="center"/>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Ivan Anušić</w:t>
      </w:r>
    </w:p>
    <w:p w:rsidR="0068228D" w:rsidRDefault="0068228D" w:rsidP="00753FA7">
      <w:pPr>
        <w:pStyle w:val="Tijeloteksta3"/>
        <w:tabs>
          <w:tab w:val="left" w:pos="0"/>
        </w:tabs>
        <w:rPr>
          <w:rFonts w:ascii="Times New Roman" w:hAnsi="Times New Roman"/>
          <w:szCs w:val="24"/>
        </w:rPr>
      </w:pPr>
    </w:p>
    <w:p w:rsidR="0068228D" w:rsidRDefault="003E32B6" w:rsidP="00753FA7">
      <w:pPr>
        <w:pStyle w:val="Tijeloteksta3"/>
        <w:tabs>
          <w:tab w:val="left" w:pos="0"/>
        </w:tabs>
        <w:rPr>
          <w:rFonts w:ascii="Times New Roman" w:hAnsi="Times New Roman"/>
        </w:rPr>
      </w:pPr>
      <w:r>
        <w:rPr>
          <w:rFonts w:ascii="Times New Roman" w:hAnsi="Times New Roman"/>
          <w:szCs w:val="24"/>
        </w:rPr>
        <w:t>192.</w:t>
      </w:r>
      <w:r w:rsidR="00753FA7">
        <w:rPr>
          <w:rFonts w:ascii="Times New Roman" w:hAnsi="Times New Roman"/>
          <w:szCs w:val="24"/>
        </w:rPr>
        <w:t xml:space="preserve"> </w:t>
      </w:r>
      <w:r w:rsidR="00753FA7" w:rsidRPr="00753FA7">
        <w:rPr>
          <w:rFonts w:ascii="Times New Roman" w:hAnsi="Times New Roman"/>
        </w:rPr>
        <w:tab/>
      </w:r>
    </w:p>
    <w:p w:rsidR="00753FA7" w:rsidRPr="00753FA7" w:rsidRDefault="00753FA7" w:rsidP="00753FA7">
      <w:pPr>
        <w:pStyle w:val="Tijeloteksta3"/>
        <w:tabs>
          <w:tab w:val="left" w:pos="0"/>
        </w:tabs>
        <w:rPr>
          <w:rFonts w:ascii="Times New Roman" w:hAnsi="Times New Roman"/>
        </w:rPr>
      </w:pPr>
      <w:r>
        <w:rPr>
          <w:rFonts w:ascii="Times New Roman" w:hAnsi="Times New Roman"/>
        </w:rPr>
        <w:tab/>
      </w:r>
      <w:r w:rsidRPr="00753FA7">
        <w:rPr>
          <w:rFonts w:ascii="Times New Roman" w:hAnsi="Times New Roman"/>
        </w:rPr>
        <w:t>Temeljem članka 13. Odluke o komunalnom doprinosu Općine Antunovac («Službeni glasnik Općine Antunovac» broj 06/07, 04/09, 05/09 – pročišćeni tekst, 12/11, 14/11, 16/12, 01/13, 4/13 i 3/16) i članka 45. Statuta Općine Antunovac («Službeni glasnik Općine Antunovac» broj 2/13), Općinski načelnik Općine Antunovac dana, 18. svibnja 2016. godine, donosi</w:t>
      </w:r>
    </w:p>
    <w:p w:rsidR="00753FA7" w:rsidRPr="00753FA7" w:rsidRDefault="00753FA7" w:rsidP="00753FA7">
      <w:pPr>
        <w:tabs>
          <w:tab w:val="left" w:pos="0"/>
        </w:tabs>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spacing w:after="0" w:line="240" w:lineRule="auto"/>
        <w:jc w:val="center"/>
        <w:rPr>
          <w:rFonts w:ascii="Times New Roman" w:eastAsia="Times New Roman" w:hAnsi="Times New Roman" w:cs="Times New Roman"/>
          <w:b/>
          <w:sz w:val="24"/>
          <w:szCs w:val="20"/>
          <w:u w:val="single"/>
          <w:lang w:eastAsia="hr-HR"/>
        </w:rPr>
      </w:pPr>
    </w:p>
    <w:p w:rsidR="00753FA7" w:rsidRPr="00753FA7" w:rsidRDefault="00753FA7" w:rsidP="00753FA7">
      <w:pPr>
        <w:spacing w:after="0" w:line="240" w:lineRule="auto"/>
        <w:jc w:val="center"/>
        <w:rPr>
          <w:rFonts w:ascii="Times New Roman" w:eastAsia="Times New Roman" w:hAnsi="Times New Roman" w:cs="Times New Roman"/>
          <w:b/>
          <w:sz w:val="24"/>
          <w:szCs w:val="20"/>
          <w:lang w:eastAsia="hr-HR"/>
        </w:rPr>
      </w:pPr>
      <w:r w:rsidRPr="00753FA7">
        <w:rPr>
          <w:rFonts w:ascii="Times New Roman" w:eastAsia="Times New Roman" w:hAnsi="Times New Roman" w:cs="Times New Roman"/>
          <w:b/>
          <w:sz w:val="36"/>
          <w:szCs w:val="36"/>
          <w:lang w:eastAsia="hr-HR"/>
        </w:rPr>
        <w:t>ODLUKU</w:t>
      </w:r>
    </w:p>
    <w:p w:rsidR="0068228D" w:rsidRDefault="00753FA7" w:rsidP="0068228D">
      <w:pPr>
        <w:spacing w:after="0" w:line="240" w:lineRule="auto"/>
        <w:jc w:val="center"/>
        <w:rPr>
          <w:rFonts w:ascii="Times New Roman" w:eastAsia="Times New Roman" w:hAnsi="Times New Roman" w:cs="Times New Roman"/>
          <w:b/>
          <w:sz w:val="24"/>
          <w:szCs w:val="24"/>
          <w:lang w:eastAsia="hr-HR"/>
        </w:rPr>
      </w:pPr>
      <w:r w:rsidRPr="00753FA7">
        <w:rPr>
          <w:rFonts w:ascii="Times New Roman" w:eastAsia="Times New Roman" w:hAnsi="Times New Roman" w:cs="Times New Roman"/>
          <w:b/>
          <w:sz w:val="24"/>
          <w:szCs w:val="24"/>
          <w:lang w:eastAsia="hr-HR"/>
        </w:rPr>
        <w:t>o oslobađanju od</w:t>
      </w:r>
      <w:r w:rsidR="0068228D">
        <w:rPr>
          <w:rFonts w:ascii="Times New Roman" w:eastAsia="Times New Roman" w:hAnsi="Times New Roman" w:cs="Times New Roman"/>
          <w:b/>
          <w:sz w:val="24"/>
          <w:szCs w:val="24"/>
          <w:lang w:eastAsia="hr-HR"/>
        </w:rPr>
        <w:t xml:space="preserve"> plaćanja komunalnog doprinosa </w:t>
      </w:r>
      <w:r w:rsidRPr="00753FA7">
        <w:rPr>
          <w:rFonts w:ascii="Times New Roman" w:eastAsia="Times New Roman" w:hAnsi="Times New Roman" w:cs="Times New Roman"/>
          <w:b/>
          <w:sz w:val="24"/>
          <w:szCs w:val="24"/>
          <w:lang w:eastAsia="hr-HR"/>
        </w:rPr>
        <w:t>obveznik</w:t>
      </w:r>
      <w:r w:rsidR="0068228D">
        <w:rPr>
          <w:rFonts w:ascii="Times New Roman" w:eastAsia="Times New Roman" w:hAnsi="Times New Roman" w:cs="Times New Roman"/>
          <w:b/>
          <w:sz w:val="24"/>
          <w:szCs w:val="24"/>
          <w:lang w:eastAsia="hr-HR"/>
        </w:rPr>
        <w:t>u VODOVOD-PROJEKTNI BIRO d.o.o.</w:t>
      </w:r>
      <w:r w:rsidRPr="00753FA7">
        <w:rPr>
          <w:rFonts w:ascii="Times New Roman" w:eastAsia="Times New Roman" w:hAnsi="Times New Roman" w:cs="Times New Roman"/>
          <w:b/>
          <w:sz w:val="24"/>
          <w:szCs w:val="24"/>
          <w:lang w:eastAsia="hr-HR"/>
        </w:rPr>
        <w:t xml:space="preserve"> za građenje građevine infrastrukturne nam</w:t>
      </w:r>
      <w:r w:rsidR="0068228D">
        <w:rPr>
          <w:rFonts w:ascii="Times New Roman" w:eastAsia="Times New Roman" w:hAnsi="Times New Roman" w:cs="Times New Roman"/>
          <w:b/>
          <w:sz w:val="24"/>
          <w:szCs w:val="24"/>
          <w:lang w:eastAsia="hr-HR"/>
        </w:rPr>
        <w:t xml:space="preserve">jene, </w:t>
      </w:r>
      <w:proofErr w:type="spellStart"/>
      <w:r w:rsidR="0068228D">
        <w:rPr>
          <w:rFonts w:ascii="Times New Roman" w:eastAsia="Times New Roman" w:hAnsi="Times New Roman" w:cs="Times New Roman"/>
          <w:b/>
          <w:sz w:val="24"/>
          <w:szCs w:val="24"/>
          <w:lang w:eastAsia="hr-HR"/>
        </w:rPr>
        <w:t>vodnogospodarskog</w:t>
      </w:r>
      <w:proofErr w:type="spellEnd"/>
      <w:r w:rsidR="0068228D">
        <w:rPr>
          <w:rFonts w:ascii="Times New Roman" w:eastAsia="Times New Roman" w:hAnsi="Times New Roman" w:cs="Times New Roman"/>
          <w:b/>
          <w:sz w:val="24"/>
          <w:szCs w:val="24"/>
          <w:lang w:eastAsia="hr-HR"/>
        </w:rPr>
        <w:t xml:space="preserve"> sustava </w:t>
      </w:r>
      <w:r w:rsidRPr="00753FA7">
        <w:rPr>
          <w:rFonts w:ascii="Times New Roman" w:eastAsia="Times New Roman" w:hAnsi="Times New Roman" w:cs="Times New Roman"/>
          <w:b/>
          <w:sz w:val="24"/>
          <w:szCs w:val="24"/>
          <w:lang w:eastAsia="hr-HR"/>
        </w:rPr>
        <w:t xml:space="preserve">na </w:t>
      </w:r>
    </w:p>
    <w:p w:rsidR="00753FA7" w:rsidRPr="00753FA7" w:rsidRDefault="00753FA7" w:rsidP="0068228D">
      <w:pPr>
        <w:spacing w:after="0" w:line="240" w:lineRule="auto"/>
        <w:jc w:val="center"/>
        <w:rPr>
          <w:rFonts w:ascii="Times New Roman" w:eastAsia="Times New Roman" w:hAnsi="Times New Roman" w:cs="Times New Roman"/>
          <w:b/>
          <w:sz w:val="24"/>
          <w:szCs w:val="24"/>
          <w:lang w:eastAsia="hr-HR"/>
        </w:rPr>
      </w:pPr>
      <w:r w:rsidRPr="00753FA7">
        <w:rPr>
          <w:rFonts w:ascii="Times New Roman" w:eastAsia="Times New Roman" w:hAnsi="Times New Roman" w:cs="Times New Roman"/>
          <w:b/>
          <w:sz w:val="24"/>
          <w:szCs w:val="24"/>
          <w:lang w:eastAsia="hr-HR"/>
        </w:rPr>
        <w:t xml:space="preserve">k.č.br. 216 i 322 k.o. Antunovac </w:t>
      </w:r>
    </w:p>
    <w:p w:rsidR="00753FA7" w:rsidRPr="00753FA7" w:rsidRDefault="00753FA7" w:rsidP="00753FA7">
      <w:pPr>
        <w:spacing w:after="0" w:line="240" w:lineRule="auto"/>
        <w:jc w:val="center"/>
        <w:rPr>
          <w:rFonts w:ascii="Times New Roman" w:eastAsia="Times New Roman" w:hAnsi="Times New Roman" w:cs="Times New Roman"/>
          <w:sz w:val="24"/>
          <w:szCs w:val="20"/>
          <w:lang w:eastAsia="hr-HR"/>
        </w:rPr>
      </w:pPr>
    </w:p>
    <w:p w:rsidR="00753FA7" w:rsidRPr="00753FA7" w:rsidRDefault="00753FA7" w:rsidP="00753FA7">
      <w:pPr>
        <w:spacing w:after="0" w:line="240" w:lineRule="auto"/>
        <w:jc w:val="center"/>
        <w:rPr>
          <w:rFonts w:ascii="Times New Roman" w:eastAsia="Times New Roman" w:hAnsi="Times New Roman" w:cs="Times New Roman"/>
          <w:sz w:val="24"/>
          <w:szCs w:val="20"/>
          <w:lang w:eastAsia="hr-HR"/>
        </w:rPr>
      </w:pPr>
    </w:p>
    <w:p w:rsidR="00753FA7" w:rsidRPr="00753FA7" w:rsidRDefault="00753FA7" w:rsidP="00753FA7">
      <w:pPr>
        <w:spacing w:after="0" w:line="240" w:lineRule="auto"/>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Članak 1.</w:t>
      </w:r>
    </w:p>
    <w:p w:rsidR="00753FA7" w:rsidRPr="00753FA7" w:rsidRDefault="00753FA7" w:rsidP="00753FA7">
      <w:pPr>
        <w:spacing w:after="0" w:line="240" w:lineRule="auto"/>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ab/>
      </w:r>
      <w:r w:rsidRPr="00753FA7">
        <w:rPr>
          <w:rFonts w:ascii="Times New Roman" w:eastAsia="Times New Roman" w:hAnsi="Times New Roman" w:cs="Times New Roman"/>
          <w:sz w:val="24"/>
          <w:szCs w:val="20"/>
          <w:lang w:eastAsia="hr-HR"/>
        </w:rPr>
        <w:tab/>
      </w: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ab/>
        <w:t>Općinski načelnik donosi Odluku o oslobađanju od plaćanja komunalnog doprinosa obvezniku VODOVOD-PROJEKTNI BIRO d.o.o., OIB: 50857665096, Poljski put 1, Osijek, za građenje gra</w:t>
      </w:r>
      <w:r w:rsidRPr="00753FA7">
        <w:rPr>
          <w:rFonts w:ascii="Times New Roman" w:eastAsia="Times New Roman" w:hAnsi="Times New Roman" w:cs="Times New Roman" w:hint="eastAsia"/>
          <w:sz w:val="24"/>
          <w:szCs w:val="20"/>
          <w:lang w:eastAsia="hr-HR"/>
        </w:rPr>
        <w:t>đ</w:t>
      </w:r>
      <w:r w:rsidRPr="00753FA7">
        <w:rPr>
          <w:rFonts w:ascii="Times New Roman" w:eastAsia="Times New Roman" w:hAnsi="Times New Roman" w:cs="Times New Roman"/>
          <w:sz w:val="24"/>
          <w:szCs w:val="20"/>
          <w:lang w:eastAsia="hr-HR"/>
        </w:rPr>
        <w:t xml:space="preserve">evine infrastrukturne namjene, </w:t>
      </w:r>
      <w:proofErr w:type="spellStart"/>
      <w:r w:rsidRPr="00753FA7">
        <w:rPr>
          <w:rFonts w:ascii="Times New Roman" w:eastAsia="Times New Roman" w:hAnsi="Times New Roman" w:cs="Times New Roman"/>
          <w:sz w:val="24"/>
          <w:szCs w:val="20"/>
          <w:lang w:eastAsia="hr-HR"/>
        </w:rPr>
        <w:t>vodnogospodarskog</w:t>
      </w:r>
      <w:proofErr w:type="spellEnd"/>
      <w:r w:rsidRPr="00753FA7">
        <w:rPr>
          <w:rFonts w:ascii="Times New Roman" w:eastAsia="Times New Roman" w:hAnsi="Times New Roman" w:cs="Times New Roman"/>
          <w:sz w:val="24"/>
          <w:szCs w:val="20"/>
          <w:lang w:eastAsia="hr-HR"/>
        </w:rPr>
        <w:t xml:space="preserve"> sustava, na k.</w:t>
      </w:r>
      <w:r w:rsidRPr="00753FA7">
        <w:rPr>
          <w:rFonts w:ascii="Times New Roman" w:eastAsia="Times New Roman" w:hAnsi="Times New Roman" w:cs="Times New Roman" w:hint="eastAsia"/>
          <w:sz w:val="24"/>
          <w:szCs w:val="20"/>
          <w:lang w:eastAsia="hr-HR"/>
        </w:rPr>
        <w:t>č</w:t>
      </w:r>
      <w:r w:rsidRPr="00753FA7">
        <w:rPr>
          <w:rFonts w:ascii="Times New Roman" w:eastAsia="Times New Roman" w:hAnsi="Times New Roman" w:cs="Times New Roman"/>
          <w:sz w:val="24"/>
          <w:szCs w:val="20"/>
          <w:lang w:eastAsia="hr-HR"/>
        </w:rPr>
        <w:t>.br. 216 i 322 k.o. Antunovac, u Antunovcu, a za koje je izdana Građevinska dozvola Upravnog odjela za prostorno uređenje i graditeljstvo, KLASA: UP/I-361-03/16-01/000059, URBROJ: 2158/1-01-13-01/23-16-0002 od 12. travnja 2016. godine, koja je 17. svibnja 2016. godine postala pravomoćna.</w:t>
      </w: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spacing w:after="0" w:line="240" w:lineRule="auto"/>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Članak 2.</w:t>
      </w: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ab/>
        <w:t>Ova Odluka stupa na snagu danom donošenja i objavit će se u «Službenom glasniku Općine Antunovac».</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KLASA: UP/I-363-08/16-01/63</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URBROJ: 2158/02-01-16-2</w:t>
      </w:r>
    </w:p>
    <w:p w:rsidR="00753FA7" w:rsidRPr="00753FA7" w:rsidRDefault="00753FA7" w:rsidP="00753FA7">
      <w:pPr>
        <w:spacing w:after="0" w:line="240" w:lineRule="auto"/>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lastRenderedPageBreak/>
        <w:t>U Antunovcu, 18. svibnja 2016. godine</w:t>
      </w:r>
    </w:p>
    <w:p w:rsidR="00753FA7" w:rsidRPr="00753FA7" w:rsidRDefault="00753FA7" w:rsidP="00753FA7">
      <w:pPr>
        <w:spacing w:after="0" w:line="240" w:lineRule="auto"/>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ab/>
      </w:r>
    </w:p>
    <w:p w:rsidR="00753FA7" w:rsidRPr="00753FA7" w:rsidRDefault="00753FA7" w:rsidP="0068228D">
      <w:pPr>
        <w:spacing w:after="0" w:line="240" w:lineRule="auto"/>
        <w:ind w:firstLine="708"/>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Općinski načelnik</w:t>
      </w:r>
    </w:p>
    <w:p w:rsidR="00753FA7" w:rsidRPr="00753FA7" w:rsidRDefault="00753FA7" w:rsidP="0068228D">
      <w:pPr>
        <w:spacing w:after="0" w:line="240" w:lineRule="auto"/>
        <w:ind w:firstLine="708"/>
        <w:jc w:val="center"/>
        <w:rPr>
          <w:rFonts w:ascii="HRTimes" w:eastAsia="Times New Roman" w:hAnsi="HRTimes" w:cs="Times New Roman"/>
          <w:sz w:val="24"/>
          <w:szCs w:val="20"/>
          <w:lang w:eastAsia="hr-HR"/>
        </w:rPr>
      </w:pPr>
      <w:r w:rsidRPr="00753FA7">
        <w:rPr>
          <w:rFonts w:ascii="HRTimes" w:eastAsia="Times New Roman" w:hAnsi="HRTimes" w:cs="Times New Roman"/>
          <w:sz w:val="24"/>
          <w:szCs w:val="20"/>
          <w:lang w:eastAsia="hr-HR"/>
        </w:rPr>
        <w:t>Ivan Anušić</w:t>
      </w:r>
    </w:p>
    <w:p w:rsidR="0068228D" w:rsidRDefault="0068228D" w:rsidP="00753FA7">
      <w:pPr>
        <w:pStyle w:val="Tijeloteksta3"/>
        <w:tabs>
          <w:tab w:val="left" w:pos="0"/>
        </w:tabs>
        <w:rPr>
          <w:rFonts w:ascii="Times New Roman" w:hAnsi="Times New Roman"/>
          <w:szCs w:val="24"/>
        </w:rPr>
      </w:pPr>
    </w:p>
    <w:p w:rsidR="00753FA7" w:rsidRDefault="003E32B6" w:rsidP="00753FA7">
      <w:pPr>
        <w:pStyle w:val="Tijeloteksta3"/>
        <w:tabs>
          <w:tab w:val="left" w:pos="0"/>
        </w:tabs>
        <w:rPr>
          <w:rFonts w:ascii="Times New Roman" w:hAnsi="Times New Roman"/>
        </w:rPr>
      </w:pPr>
      <w:r>
        <w:rPr>
          <w:rFonts w:ascii="Times New Roman" w:hAnsi="Times New Roman"/>
          <w:szCs w:val="24"/>
        </w:rPr>
        <w:t>193.</w:t>
      </w:r>
      <w:r w:rsidR="00753FA7">
        <w:rPr>
          <w:rFonts w:ascii="Times New Roman" w:hAnsi="Times New Roman"/>
          <w:szCs w:val="24"/>
        </w:rPr>
        <w:t xml:space="preserve"> </w:t>
      </w:r>
      <w:r w:rsidR="00753FA7" w:rsidRPr="00753FA7">
        <w:rPr>
          <w:rFonts w:ascii="Times New Roman" w:hAnsi="Times New Roman"/>
        </w:rPr>
        <w:tab/>
      </w:r>
    </w:p>
    <w:p w:rsidR="00753FA7" w:rsidRPr="00753FA7" w:rsidRDefault="00753FA7" w:rsidP="00753FA7">
      <w:pPr>
        <w:pStyle w:val="Tijeloteksta3"/>
        <w:tabs>
          <w:tab w:val="left" w:pos="0"/>
        </w:tabs>
        <w:rPr>
          <w:rFonts w:ascii="Times New Roman" w:hAnsi="Times New Roman"/>
        </w:rPr>
      </w:pPr>
      <w:r>
        <w:rPr>
          <w:rFonts w:ascii="Times New Roman" w:hAnsi="Times New Roman"/>
        </w:rPr>
        <w:tab/>
      </w:r>
      <w:r w:rsidRPr="00753FA7">
        <w:rPr>
          <w:rFonts w:ascii="Times New Roman" w:hAnsi="Times New Roman"/>
        </w:rPr>
        <w:t>Temeljem članka 18. stavak 3. Zakona o javnoj nabavi («Narodne novine» broj 90/11, 83/13, 143/13 i 13/14) i članka 45. Statuta Općine Antunovac («Službeni glasnik Općine Antunovac» broj 2/13), Općinski načelnik Općine Antunovac dana, 18. svibnja 2016. godine, donosi</w:t>
      </w: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spacing w:after="0" w:line="240" w:lineRule="auto"/>
        <w:jc w:val="center"/>
        <w:rPr>
          <w:rFonts w:ascii="Times New Roman" w:eastAsia="Times New Roman" w:hAnsi="Times New Roman" w:cs="Times New Roman"/>
          <w:b/>
          <w:sz w:val="36"/>
          <w:szCs w:val="36"/>
          <w:lang w:eastAsia="hr-HR"/>
        </w:rPr>
      </w:pPr>
      <w:r w:rsidRPr="00753FA7">
        <w:rPr>
          <w:rFonts w:ascii="Times New Roman" w:eastAsia="Times New Roman" w:hAnsi="Times New Roman" w:cs="Times New Roman"/>
          <w:b/>
          <w:sz w:val="36"/>
          <w:szCs w:val="36"/>
          <w:lang w:eastAsia="hr-HR"/>
        </w:rPr>
        <w:t>ODLUKU</w:t>
      </w:r>
    </w:p>
    <w:p w:rsidR="00753FA7" w:rsidRPr="00753FA7" w:rsidRDefault="00753FA7" w:rsidP="00753FA7">
      <w:pPr>
        <w:spacing w:after="0" w:line="240" w:lineRule="auto"/>
        <w:jc w:val="center"/>
        <w:rPr>
          <w:rFonts w:ascii="Times New Roman" w:eastAsia="Times New Roman" w:hAnsi="Times New Roman" w:cs="Times New Roman"/>
          <w:b/>
          <w:sz w:val="24"/>
          <w:szCs w:val="24"/>
          <w:lang w:eastAsia="hr-HR"/>
        </w:rPr>
      </w:pPr>
      <w:r w:rsidRPr="00753FA7">
        <w:rPr>
          <w:rFonts w:ascii="Times New Roman" w:eastAsia="Times New Roman" w:hAnsi="Times New Roman" w:cs="Times New Roman"/>
          <w:b/>
          <w:sz w:val="24"/>
          <w:szCs w:val="24"/>
          <w:lang w:eastAsia="hr-HR"/>
        </w:rPr>
        <w:t>o nabavi stolnjaka</w:t>
      </w:r>
    </w:p>
    <w:p w:rsidR="00753FA7" w:rsidRPr="00753FA7" w:rsidRDefault="00753FA7" w:rsidP="00753FA7">
      <w:pPr>
        <w:spacing w:after="0" w:line="240" w:lineRule="auto"/>
        <w:jc w:val="center"/>
        <w:rPr>
          <w:rFonts w:ascii="Times New Roman" w:eastAsia="Times New Roman" w:hAnsi="Times New Roman" w:cs="Times New Roman"/>
          <w:b/>
          <w:sz w:val="24"/>
          <w:szCs w:val="24"/>
          <w:lang w:eastAsia="hr-HR"/>
        </w:rPr>
      </w:pPr>
    </w:p>
    <w:p w:rsidR="00753FA7" w:rsidRPr="00753FA7" w:rsidRDefault="00753FA7" w:rsidP="00753FA7">
      <w:pPr>
        <w:spacing w:after="0" w:line="240" w:lineRule="auto"/>
        <w:jc w:val="center"/>
        <w:rPr>
          <w:rFonts w:ascii="Times New Roman" w:eastAsia="Times New Roman" w:hAnsi="Times New Roman" w:cs="Times New Roman"/>
          <w:sz w:val="20"/>
          <w:szCs w:val="20"/>
          <w:lang w:eastAsia="hr-HR"/>
        </w:rPr>
      </w:pPr>
    </w:p>
    <w:p w:rsidR="00753FA7" w:rsidRPr="00753FA7" w:rsidRDefault="00753FA7" w:rsidP="00753FA7">
      <w:pPr>
        <w:spacing w:after="0" w:line="240" w:lineRule="auto"/>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Članak 1.</w:t>
      </w:r>
    </w:p>
    <w:p w:rsidR="00753FA7" w:rsidRPr="00753FA7" w:rsidRDefault="00753FA7" w:rsidP="00753FA7">
      <w:pPr>
        <w:spacing w:after="0" w:line="240" w:lineRule="auto"/>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ab/>
      </w:r>
      <w:r w:rsidRPr="00753FA7">
        <w:rPr>
          <w:rFonts w:ascii="Times New Roman" w:eastAsia="Times New Roman" w:hAnsi="Times New Roman" w:cs="Times New Roman"/>
          <w:sz w:val="24"/>
          <w:szCs w:val="20"/>
          <w:lang w:eastAsia="hr-HR"/>
        </w:rPr>
        <w:tab/>
      </w:r>
    </w:p>
    <w:p w:rsidR="00753FA7" w:rsidRPr="00753FA7" w:rsidRDefault="00753FA7" w:rsidP="00753FA7">
      <w:pPr>
        <w:tabs>
          <w:tab w:val="num" w:pos="709"/>
        </w:tabs>
        <w:spacing w:after="0" w:line="240" w:lineRule="auto"/>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ab/>
        <w:t>Naručitelj usluge: OPĆINA ANTUNOVAC, Antunovac, B. Radića 4, OIB: 30812410980, a evidencijski broj nabave je 09/16.</w:t>
      </w: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ab/>
        <w:t>Odgovorna osoba naručitelja je Ivan Anušić, Općinski načelnik Općine Antunovac.</w:t>
      </w: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tabs>
          <w:tab w:val="num" w:pos="709"/>
        </w:tabs>
        <w:spacing w:after="0" w:line="240" w:lineRule="auto"/>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Članak 2.</w:t>
      </w:r>
    </w:p>
    <w:p w:rsidR="00753FA7" w:rsidRPr="00753FA7" w:rsidRDefault="00753FA7" w:rsidP="00753FA7">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0"/>
          <w:szCs w:val="20"/>
          <w:lang w:eastAsia="hr-HR"/>
        </w:rPr>
        <w:tab/>
      </w:r>
      <w:r w:rsidRPr="00753FA7">
        <w:rPr>
          <w:rFonts w:ascii="Times New Roman" w:eastAsia="Times New Roman" w:hAnsi="Times New Roman" w:cs="Times New Roman"/>
          <w:sz w:val="24"/>
          <w:szCs w:val="24"/>
          <w:lang w:eastAsia="hr-HR"/>
        </w:rPr>
        <w:t xml:space="preserve"> Predmet nabave je: nabava stolnjaka.</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tabs>
          <w:tab w:val="num" w:pos="709"/>
        </w:tabs>
        <w:spacing w:after="0" w:line="240" w:lineRule="auto"/>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Članak 3.</w:t>
      </w:r>
    </w:p>
    <w:p w:rsidR="00753FA7" w:rsidRPr="00753FA7" w:rsidRDefault="00753FA7" w:rsidP="00753FA7">
      <w:pPr>
        <w:tabs>
          <w:tab w:val="num" w:pos="709"/>
        </w:tabs>
        <w:spacing w:after="0" w:line="240" w:lineRule="auto"/>
        <w:jc w:val="center"/>
        <w:rPr>
          <w:rFonts w:ascii="Times New Roman" w:eastAsia="Times New Roman" w:hAnsi="Times New Roman" w:cs="Times New Roman"/>
          <w:sz w:val="24"/>
          <w:szCs w:val="20"/>
          <w:lang w:eastAsia="hr-HR"/>
        </w:rPr>
      </w:pPr>
    </w:p>
    <w:p w:rsidR="00753FA7" w:rsidRPr="00753FA7" w:rsidRDefault="00753FA7" w:rsidP="00753FA7">
      <w:pPr>
        <w:spacing w:after="0" w:line="240" w:lineRule="auto"/>
        <w:ind w:firstLine="720"/>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 xml:space="preserve">Pristigla je ponuda TINTEX d.o.o., M. </w:t>
      </w:r>
      <w:proofErr w:type="spellStart"/>
      <w:r w:rsidRPr="00753FA7">
        <w:rPr>
          <w:rFonts w:ascii="Times New Roman" w:eastAsia="Times New Roman" w:hAnsi="Times New Roman" w:cs="Times New Roman"/>
          <w:sz w:val="24"/>
          <w:szCs w:val="20"/>
          <w:lang w:eastAsia="hr-HR"/>
        </w:rPr>
        <w:t>Odavića</w:t>
      </w:r>
      <w:proofErr w:type="spellEnd"/>
      <w:r w:rsidRPr="00753FA7">
        <w:rPr>
          <w:rFonts w:ascii="Times New Roman" w:eastAsia="Times New Roman" w:hAnsi="Times New Roman" w:cs="Times New Roman"/>
          <w:sz w:val="24"/>
          <w:szCs w:val="20"/>
          <w:lang w:eastAsia="hr-HR"/>
        </w:rPr>
        <w:t xml:space="preserve"> 36, Palača, na iznos od 2.625,00 kn bez PDV-a. </w:t>
      </w:r>
    </w:p>
    <w:p w:rsidR="00753FA7" w:rsidRPr="00753FA7" w:rsidRDefault="00753FA7" w:rsidP="00753FA7">
      <w:pPr>
        <w:tabs>
          <w:tab w:val="num" w:pos="0"/>
        </w:tabs>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tabs>
          <w:tab w:val="num" w:pos="709"/>
        </w:tabs>
        <w:spacing w:after="0" w:line="240" w:lineRule="auto"/>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Članak 4.</w:t>
      </w:r>
    </w:p>
    <w:p w:rsidR="00753FA7" w:rsidRPr="00753FA7" w:rsidRDefault="00753FA7" w:rsidP="00753FA7">
      <w:pPr>
        <w:tabs>
          <w:tab w:val="num" w:pos="709"/>
        </w:tabs>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tabs>
          <w:tab w:val="num" w:pos="709"/>
        </w:tabs>
        <w:spacing w:after="0" w:line="240" w:lineRule="auto"/>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ab/>
        <w:t xml:space="preserve">Sredstva za plaćanje nabave osigurana su u Proračunu Općine Antunovac za 2016. godinu sa pozicije R104 Opremanje  objekata - sitan inventar.  </w:t>
      </w:r>
    </w:p>
    <w:p w:rsidR="00753FA7" w:rsidRPr="00753FA7" w:rsidRDefault="00753FA7" w:rsidP="00753FA7">
      <w:pPr>
        <w:spacing w:after="0" w:line="240" w:lineRule="auto"/>
        <w:jc w:val="center"/>
        <w:rPr>
          <w:rFonts w:ascii="Times New Roman" w:eastAsia="Times New Roman" w:hAnsi="Times New Roman" w:cs="Times New Roman"/>
          <w:sz w:val="24"/>
          <w:szCs w:val="20"/>
          <w:lang w:eastAsia="hr-HR"/>
        </w:rPr>
      </w:pPr>
    </w:p>
    <w:p w:rsidR="00753FA7" w:rsidRPr="00753FA7" w:rsidRDefault="00753FA7" w:rsidP="00753FA7">
      <w:pPr>
        <w:spacing w:after="0" w:line="240" w:lineRule="auto"/>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Članak 5.</w:t>
      </w: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lastRenderedPageBreak/>
        <w:tab/>
        <w:t>Ova Odluka stupa na snagu danom donošenja i objavit će se u «Službenom glasniku Općine Antunovac».</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KLASA: 372-01/16-01/01</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URBROJ: 2158/02-01-16-15</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U Antunovcu, 18. svibnja 2016. godine</w:t>
      </w:r>
      <w:r w:rsidRPr="00753FA7">
        <w:rPr>
          <w:rFonts w:ascii="Times New Roman" w:eastAsia="Times New Roman" w:hAnsi="Times New Roman" w:cs="Times New Roman"/>
          <w:sz w:val="24"/>
          <w:szCs w:val="24"/>
          <w:lang w:eastAsia="hr-HR"/>
        </w:rPr>
        <w:tab/>
        <w:t xml:space="preserve"> </w:t>
      </w:r>
    </w:p>
    <w:p w:rsidR="00753FA7" w:rsidRPr="00753FA7" w:rsidRDefault="00753FA7" w:rsidP="0068228D">
      <w:pPr>
        <w:spacing w:after="0" w:line="240" w:lineRule="auto"/>
        <w:ind w:firstLine="708"/>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Općinski načelnik</w:t>
      </w:r>
    </w:p>
    <w:p w:rsidR="00753FA7" w:rsidRPr="00753FA7" w:rsidRDefault="00753FA7" w:rsidP="0068228D">
      <w:pPr>
        <w:spacing w:after="0" w:line="240" w:lineRule="auto"/>
        <w:ind w:firstLine="708"/>
        <w:jc w:val="center"/>
        <w:rPr>
          <w:rFonts w:ascii="HRTimes" w:eastAsia="Times New Roman" w:hAnsi="HRTimes" w:cs="Times New Roman"/>
          <w:sz w:val="24"/>
          <w:szCs w:val="20"/>
          <w:lang w:eastAsia="hr-HR"/>
        </w:rPr>
      </w:pPr>
      <w:r w:rsidRPr="00753FA7">
        <w:rPr>
          <w:rFonts w:ascii="HRTimes" w:eastAsia="Times New Roman" w:hAnsi="HRTimes" w:cs="Times New Roman"/>
          <w:sz w:val="24"/>
          <w:szCs w:val="20"/>
          <w:lang w:eastAsia="hr-HR"/>
        </w:rPr>
        <w:t>Ivan Anušić</w:t>
      </w:r>
    </w:p>
    <w:p w:rsidR="0068228D" w:rsidRDefault="0068228D" w:rsidP="00753FA7">
      <w:pPr>
        <w:pStyle w:val="Tijeloteksta3"/>
        <w:tabs>
          <w:tab w:val="left" w:pos="0"/>
        </w:tabs>
        <w:rPr>
          <w:rFonts w:ascii="Times New Roman" w:hAnsi="Times New Roman"/>
          <w:szCs w:val="24"/>
        </w:rPr>
      </w:pPr>
    </w:p>
    <w:p w:rsidR="00753FA7" w:rsidRDefault="003E32B6" w:rsidP="00753FA7">
      <w:pPr>
        <w:pStyle w:val="Tijeloteksta3"/>
        <w:tabs>
          <w:tab w:val="left" w:pos="0"/>
        </w:tabs>
        <w:rPr>
          <w:rFonts w:ascii="Times New Roman" w:hAnsi="Times New Roman"/>
        </w:rPr>
      </w:pPr>
      <w:r>
        <w:rPr>
          <w:rFonts w:ascii="Times New Roman" w:hAnsi="Times New Roman"/>
          <w:szCs w:val="24"/>
        </w:rPr>
        <w:t>194.</w:t>
      </w:r>
      <w:r w:rsidR="00753FA7">
        <w:rPr>
          <w:rFonts w:ascii="Times New Roman" w:hAnsi="Times New Roman"/>
          <w:szCs w:val="24"/>
        </w:rPr>
        <w:t xml:space="preserve"> </w:t>
      </w:r>
      <w:r w:rsidR="00753FA7" w:rsidRPr="00753FA7">
        <w:rPr>
          <w:rFonts w:ascii="Times New Roman" w:hAnsi="Times New Roman"/>
        </w:rPr>
        <w:tab/>
      </w:r>
    </w:p>
    <w:p w:rsidR="00753FA7" w:rsidRPr="00753FA7" w:rsidRDefault="00753FA7" w:rsidP="00753FA7">
      <w:pPr>
        <w:pStyle w:val="Tijeloteksta3"/>
        <w:tabs>
          <w:tab w:val="left" w:pos="0"/>
        </w:tabs>
        <w:rPr>
          <w:rFonts w:ascii="Times New Roman" w:hAnsi="Times New Roman"/>
        </w:rPr>
      </w:pPr>
      <w:r>
        <w:rPr>
          <w:rFonts w:ascii="Times New Roman" w:hAnsi="Times New Roman"/>
        </w:rPr>
        <w:tab/>
      </w:r>
      <w:r w:rsidRPr="00753FA7">
        <w:rPr>
          <w:rFonts w:ascii="Times New Roman" w:hAnsi="Times New Roman"/>
        </w:rPr>
        <w:t>Temeljem članka 18. stavak 3. Zakona o javnoj nabavi («Narodne novine» broj 90/11, 93/13, 143/13 i 13/14) i članka 45. Statuta Općine Antunovac («Službeni glasnik Općine Antunovac» broj 2/13), Općinski načelnik Općine Antunovac dana 19. svibnja 2016. godine, donosi</w:t>
      </w: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spacing w:after="0" w:line="240" w:lineRule="auto"/>
        <w:jc w:val="center"/>
        <w:rPr>
          <w:rFonts w:ascii="Times New Roman" w:eastAsia="Times New Roman" w:hAnsi="Times New Roman" w:cs="Times New Roman"/>
          <w:b/>
          <w:sz w:val="36"/>
          <w:szCs w:val="36"/>
          <w:lang w:eastAsia="hr-HR"/>
        </w:rPr>
      </w:pPr>
      <w:r w:rsidRPr="00753FA7">
        <w:rPr>
          <w:rFonts w:ascii="Times New Roman" w:eastAsia="Times New Roman" w:hAnsi="Times New Roman" w:cs="Times New Roman"/>
          <w:b/>
          <w:sz w:val="36"/>
          <w:szCs w:val="36"/>
          <w:lang w:eastAsia="hr-HR"/>
        </w:rPr>
        <w:t>ODLUKU</w:t>
      </w:r>
    </w:p>
    <w:p w:rsidR="00753FA7" w:rsidRPr="0068228D" w:rsidRDefault="00753FA7" w:rsidP="0068228D">
      <w:pPr>
        <w:spacing w:after="0" w:line="240" w:lineRule="auto"/>
        <w:jc w:val="center"/>
        <w:rPr>
          <w:rFonts w:ascii="Times New Roman" w:eastAsia="Times New Roman" w:hAnsi="Times New Roman" w:cs="Times New Roman"/>
          <w:b/>
          <w:sz w:val="24"/>
          <w:szCs w:val="24"/>
          <w:lang w:eastAsia="hr-HR"/>
        </w:rPr>
      </w:pPr>
      <w:r w:rsidRPr="00753FA7">
        <w:rPr>
          <w:rFonts w:ascii="Times New Roman" w:eastAsia="Times New Roman" w:hAnsi="Times New Roman" w:cs="Times New Roman"/>
          <w:b/>
          <w:sz w:val="24"/>
          <w:szCs w:val="24"/>
          <w:lang w:eastAsia="hr-HR"/>
        </w:rPr>
        <w:t>o nabavi maji</w:t>
      </w:r>
      <w:r w:rsidR="0068228D">
        <w:rPr>
          <w:rFonts w:ascii="Times New Roman" w:eastAsia="Times New Roman" w:hAnsi="Times New Roman" w:cs="Times New Roman"/>
          <w:b/>
          <w:sz w:val="24"/>
          <w:szCs w:val="24"/>
          <w:lang w:eastAsia="hr-HR"/>
        </w:rPr>
        <w:t xml:space="preserve">ca za lokalni projekt za mlade: </w:t>
      </w:r>
      <w:r w:rsidRPr="00753FA7">
        <w:rPr>
          <w:rFonts w:ascii="Times New Roman" w:eastAsia="Times New Roman" w:hAnsi="Times New Roman" w:cs="Times New Roman"/>
          <w:b/>
          <w:sz w:val="24"/>
          <w:szCs w:val="24"/>
          <w:lang w:eastAsia="hr-HR"/>
        </w:rPr>
        <w:t>„Brže, Više, Jače!“</w:t>
      </w:r>
    </w:p>
    <w:p w:rsidR="00753FA7" w:rsidRPr="00753FA7" w:rsidRDefault="00753FA7" w:rsidP="00753FA7">
      <w:pPr>
        <w:spacing w:after="0" w:line="240" w:lineRule="auto"/>
        <w:rPr>
          <w:rFonts w:ascii="Times New Roman" w:eastAsia="Times New Roman" w:hAnsi="Times New Roman" w:cs="Times New Roman"/>
          <w:b/>
          <w:sz w:val="24"/>
          <w:szCs w:val="24"/>
          <w:lang w:eastAsia="hr-HR"/>
        </w:rPr>
      </w:pP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spacing w:after="0" w:line="240" w:lineRule="auto"/>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Članak 1.</w:t>
      </w:r>
    </w:p>
    <w:p w:rsidR="00753FA7" w:rsidRPr="00753FA7" w:rsidRDefault="00753FA7" w:rsidP="00753FA7">
      <w:pPr>
        <w:spacing w:after="0" w:line="240" w:lineRule="auto"/>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ab/>
      </w:r>
      <w:r w:rsidRPr="00753FA7">
        <w:rPr>
          <w:rFonts w:ascii="Times New Roman" w:eastAsia="Times New Roman" w:hAnsi="Times New Roman" w:cs="Times New Roman"/>
          <w:sz w:val="24"/>
          <w:szCs w:val="20"/>
          <w:lang w:eastAsia="hr-HR"/>
        </w:rPr>
        <w:tab/>
      </w:r>
    </w:p>
    <w:p w:rsidR="00753FA7" w:rsidRPr="00753FA7" w:rsidRDefault="00753FA7" w:rsidP="00753FA7">
      <w:pPr>
        <w:tabs>
          <w:tab w:val="num" w:pos="709"/>
        </w:tabs>
        <w:spacing w:after="0" w:line="240" w:lineRule="auto"/>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ab/>
        <w:t>Naručitelj usluge: OPĆINA ANTUNOVAC, Antunovac, B. Radića 4, OIB: 30812410980 a evidencijski broj nabave je 70/16.</w:t>
      </w: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ab/>
        <w:t>Odgovorna osoba naručitelja je Ivan Anušić, Općinski načelnik Općine Antunovac.</w:t>
      </w: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tabs>
          <w:tab w:val="num" w:pos="709"/>
        </w:tabs>
        <w:spacing w:after="0" w:line="240" w:lineRule="auto"/>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Članak 2.</w:t>
      </w:r>
    </w:p>
    <w:p w:rsidR="00753FA7" w:rsidRPr="00753FA7" w:rsidRDefault="00753FA7" w:rsidP="00753FA7">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0"/>
          <w:szCs w:val="20"/>
          <w:lang w:eastAsia="hr-HR"/>
        </w:rPr>
        <w:tab/>
      </w:r>
      <w:r w:rsidRPr="00753FA7">
        <w:rPr>
          <w:rFonts w:ascii="Times New Roman" w:eastAsia="Times New Roman" w:hAnsi="Times New Roman" w:cs="Times New Roman"/>
          <w:sz w:val="24"/>
          <w:szCs w:val="24"/>
          <w:lang w:eastAsia="hr-HR"/>
        </w:rPr>
        <w:t xml:space="preserve"> Predmet nabave je: nabava</w:t>
      </w:r>
      <w:r w:rsidRPr="00753FA7">
        <w:rPr>
          <w:rFonts w:ascii="HRTimes" w:eastAsia="Times New Roman" w:hAnsi="HRTimes" w:cs="Times New Roman"/>
          <w:sz w:val="20"/>
          <w:szCs w:val="20"/>
          <w:lang w:eastAsia="hr-HR"/>
        </w:rPr>
        <w:t xml:space="preserve"> </w:t>
      </w:r>
      <w:r w:rsidRPr="00753FA7">
        <w:rPr>
          <w:rFonts w:ascii="Times New Roman" w:eastAsia="Times New Roman" w:hAnsi="Times New Roman" w:cs="Times New Roman"/>
          <w:sz w:val="24"/>
          <w:szCs w:val="24"/>
          <w:lang w:eastAsia="hr-HR"/>
        </w:rPr>
        <w:t>majica za lokalni projekt za mlade: „Brže, Više, Ja</w:t>
      </w:r>
      <w:r w:rsidRPr="00753FA7">
        <w:rPr>
          <w:rFonts w:ascii="Times New Roman" w:eastAsia="Times New Roman" w:hAnsi="Times New Roman" w:cs="Times New Roman" w:hint="eastAsia"/>
          <w:sz w:val="24"/>
          <w:szCs w:val="24"/>
          <w:lang w:eastAsia="hr-HR"/>
        </w:rPr>
        <w:t>č</w:t>
      </w:r>
      <w:r w:rsidRPr="00753FA7">
        <w:rPr>
          <w:rFonts w:ascii="Times New Roman" w:eastAsia="Times New Roman" w:hAnsi="Times New Roman" w:cs="Times New Roman"/>
          <w:sz w:val="24"/>
          <w:szCs w:val="24"/>
          <w:lang w:eastAsia="hr-HR"/>
        </w:rPr>
        <w:t>e!“</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 xml:space="preserve"> </w:t>
      </w:r>
    </w:p>
    <w:p w:rsidR="00753FA7" w:rsidRPr="00753FA7" w:rsidRDefault="00753FA7" w:rsidP="00753FA7">
      <w:pPr>
        <w:tabs>
          <w:tab w:val="num" w:pos="709"/>
        </w:tabs>
        <w:spacing w:after="0" w:line="240" w:lineRule="auto"/>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Članak 3.</w:t>
      </w:r>
    </w:p>
    <w:p w:rsidR="00753FA7" w:rsidRPr="00753FA7" w:rsidRDefault="00753FA7" w:rsidP="00753FA7">
      <w:pPr>
        <w:tabs>
          <w:tab w:val="num" w:pos="709"/>
        </w:tabs>
        <w:spacing w:after="0" w:line="240" w:lineRule="auto"/>
        <w:jc w:val="center"/>
        <w:rPr>
          <w:rFonts w:ascii="Times New Roman" w:eastAsia="Times New Roman" w:hAnsi="Times New Roman" w:cs="Times New Roman"/>
          <w:sz w:val="24"/>
          <w:szCs w:val="20"/>
          <w:lang w:eastAsia="hr-HR"/>
        </w:rPr>
      </w:pPr>
    </w:p>
    <w:p w:rsidR="00753FA7" w:rsidRPr="00753FA7" w:rsidRDefault="00753FA7" w:rsidP="00753FA7">
      <w:pPr>
        <w:spacing w:after="0" w:line="240" w:lineRule="auto"/>
        <w:ind w:firstLine="720"/>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Pristigla je ponuda ČAROBNI TIM d.o.o., Princa E. Savojskog 49, Osijek, na iznos od 7.250,00 kn bez PDV-a.</w:t>
      </w:r>
    </w:p>
    <w:p w:rsidR="00753FA7" w:rsidRPr="00753FA7" w:rsidRDefault="00753FA7" w:rsidP="00753FA7">
      <w:pPr>
        <w:tabs>
          <w:tab w:val="num" w:pos="0"/>
        </w:tabs>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tabs>
          <w:tab w:val="num" w:pos="709"/>
        </w:tabs>
        <w:spacing w:after="0" w:line="240" w:lineRule="auto"/>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Članak 4.</w:t>
      </w:r>
    </w:p>
    <w:p w:rsidR="00753FA7" w:rsidRPr="00753FA7" w:rsidRDefault="00753FA7" w:rsidP="00753FA7">
      <w:pPr>
        <w:tabs>
          <w:tab w:val="num" w:pos="709"/>
        </w:tabs>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tabs>
          <w:tab w:val="num" w:pos="709"/>
        </w:tabs>
        <w:spacing w:after="0" w:line="240" w:lineRule="auto"/>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lastRenderedPageBreak/>
        <w:tab/>
        <w:t xml:space="preserve">Sredstva za plaćanje nabave osigurana su u Proračunu Općine Antunovac za 2016. godinu sa pozicije R206, R206-1 Projekt Brže, Više, Jače!. </w:t>
      </w:r>
    </w:p>
    <w:p w:rsidR="00753FA7" w:rsidRPr="00753FA7" w:rsidRDefault="00753FA7" w:rsidP="00753FA7">
      <w:pPr>
        <w:spacing w:after="0" w:line="240" w:lineRule="auto"/>
        <w:jc w:val="center"/>
        <w:rPr>
          <w:rFonts w:ascii="Times New Roman" w:eastAsia="Times New Roman" w:hAnsi="Times New Roman" w:cs="Times New Roman"/>
          <w:sz w:val="24"/>
          <w:szCs w:val="20"/>
          <w:lang w:eastAsia="hr-HR"/>
        </w:rPr>
      </w:pPr>
    </w:p>
    <w:p w:rsidR="00753FA7" w:rsidRPr="00753FA7" w:rsidRDefault="00753FA7" w:rsidP="00753FA7">
      <w:pPr>
        <w:spacing w:after="0" w:line="240" w:lineRule="auto"/>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Članak 5.</w:t>
      </w: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ab/>
        <w:t>Ova Odluka stupa na snagu danom donošenja i objavit će se u «Službenom glasniku Općine Antunovac».</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p>
    <w:p w:rsidR="00753FA7" w:rsidRPr="00753FA7" w:rsidRDefault="00753FA7" w:rsidP="00753FA7">
      <w:pPr>
        <w:spacing w:after="0" w:line="240" w:lineRule="auto"/>
        <w:jc w:val="both"/>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KLASA: 001-01/15-01/01</w:t>
      </w:r>
    </w:p>
    <w:p w:rsidR="00753FA7" w:rsidRPr="00753FA7" w:rsidRDefault="00753FA7" w:rsidP="00753FA7">
      <w:pPr>
        <w:spacing w:after="0" w:line="240" w:lineRule="auto"/>
        <w:jc w:val="both"/>
        <w:rPr>
          <w:rFonts w:ascii="Times New Roman" w:eastAsia="Times New Roman" w:hAnsi="Times New Roman" w:cs="Times New Roman"/>
          <w:sz w:val="24"/>
          <w:szCs w:val="24"/>
          <w:lang w:eastAsia="hr-HR"/>
        </w:rPr>
      </w:pPr>
      <w:r w:rsidRPr="00753FA7">
        <w:rPr>
          <w:rFonts w:ascii="Times New Roman" w:eastAsia="Times New Roman" w:hAnsi="Times New Roman" w:cs="Times New Roman"/>
          <w:sz w:val="24"/>
          <w:szCs w:val="24"/>
          <w:lang w:eastAsia="hr-HR"/>
        </w:rPr>
        <w:t>URBROJ: 2158/02-01-16-29</w:t>
      </w:r>
    </w:p>
    <w:p w:rsidR="00753FA7" w:rsidRPr="00753FA7" w:rsidRDefault="00753FA7" w:rsidP="00753FA7">
      <w:pPr>
        <w:spacing w:after="0" w:line="240" w:lineRule="auto"/>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U Antunovcu, 19. svibnja 2016. godine</w:t>
      </w:r>
      <w:r w:rsidRPr="00753FA7">
        <w:rPr>
          <w:rFonts w:ascii="Times New Roman" w:eastAsia="Times New Roman" w:hAnsi="Times New Roman" w:cs="Times New Roman"/>
          <w:sz w:val="24"/>
          <w:szCs w:val="20"/>
          <w:lang w:eastAsia="hr-HR"/>
        </w:rPr>
        <w:tab/>
        <w:t xml:space="preserve"> </w:t>
      </w:r>
    </w:p>
    <w:p w:rsidR="00753FA7" w:rsidRPr="00753FA7" w:rsidRDefault="00753FA7" w:rsidP="0068228D">
      <w:pPr>
        <w:spacing w:after="0" w:line="240" w:lineRule="auto"/>
        <w:ind w:firstLine="708"/>
        <w:jc w:val="center"/>
        <w:rPr>
          <w:rFonts w:ascii="Times New Roman" w:eastAsia="Times New Roman" w:hAnsi="Times New Roman" w:cs="Times New Roman"/>
          <w:sz w:val="24"/>
          <w:szCs w:val="20"/>
          <w:lang w:eastAsia="hr-HR"/>
        </w:rPr>
      </w:pPr>
      <w:r w:rsidRPr="00753FA7">
        <w:rPr>
          <w:rFonts w:ascii="Times New Roman" w:eastAsia="Times New Roman" w:hAnsi="Times New Roman" w:cs="Times New Roman"/>
          <w:sz w:val="24"/>
          <w:szCs w:val="20"/>
          <w:lang w:eastAsia="hr-HR"/>
        </w:rPr>
        <w:t>Općinski načelnik</w:t>
      </w:r>
    </w:p>
    <w:p w:rsidR="00753FA7" w:rsidRPr="00753FA7" w:rsidRDefault="00753FA7" w:rsidP="0068228D">
      <w:pPr>
        <w:spacing w:after="0" w:line="240" w:lineRule="auto"/>
        <w:ind w:firstLine="708"/>
        <w:jc w:val="center"/>
        <w:rPr>
          <w:rFonts w:ascii="HRTimes" w:eastAsia="Times New Roman" w:hAnsi="HRTimes" w:cs="Times New Roman"/>
          <w:sz w:val="24"/>
          <w:szCs w:val="20"/>
          <w:lang w:eastAsia="hr-HR"/>
        </w:rPr>
      </w:pPr>
      <w:r w:rsidRPr="00753FA7">
        <w:rPr>
          <w:rFonts w:ascii="HRTimes" w:eastAsia="Times New Roman" w:hAnsi="HRTimes" w:cs="Times New Roman"/>
          <w:sz w:val="24"/>
          <w:szCs w:val="20"/>
          <w:lang w:eastAsia="hr-HR"/>
        </w:rPr>
        <w:t>Ivan Anušić</w:t>
      </w:r>
    </w:p>
    <w:p w:rsidR="0068228D" w:rsidRDefault="0068228D" w:rsidP="008573F1">
      <w:pPr>
        <w:pStyle w:val="Tijeloteksta3"/>
        <w:tabs>
          <w:tab w:val="left" w:pos="0"/>
        </w:tabs>
        <w:rPr>
          <w:rFonts w:ascii="Times New Roman" w:hAnsi="Times New Roman"/>
          <w:szCs w:val="24"/>
        </w:rPr>
      </w:pPr>
    </w:p>
    <w:p w:rsidR="008573F1" w:rsidRDefault="003E32B6" w:rsidP="008573F1">
      <w:pPr>
        <w:pStyle w:val="Tijeloteksta3"/>
        <w:tabs>
          <w:tab w:val="left" w:pos="0"/>
        </w:tabs>
        <w:rPr>
          <w:rFonts w:ascii="Times New Roman" w:hAnsi="Times New Roman"/>
          <w:szCs w:val="24"/>
        </w:rPr>
      </w:pPr>
      <w:r>
        <w:rPr>
          <w:rFonts w:ascii="Times New Roman" w:hAnsi="Times New Roman"/>
          <w:szCs w:val="24"/>
        </w:rPr>
        <w:t>195.</w:t>
      </w:r>
      <w:r w:rsidR="008573F1">
        <w:rPr>
          <w:rFonts w:ascii="Times New Roman" w:hAnsi="Times New Roman"/>
          <w:szCs w:val="24"/>
        </w:rPr>
        <w:t xml:space="preserve"> </w:t>
      </w:r>
      <w:r w:rsidR="008573F1" w:rsidRPr="008573F1">
        <w:rPr>
          <w:rFonts w:ascii="Times New Roman" w:hAnsi="Times New Roman"/>
          <w:szCs w:val="24"/>
        </w:rPr>
        <w:tab/>
      </w:r>
    </w:p>
    <w:p w:rsidR="008573F1" w:rsidRPr="008573F1" w:rsidRDefault="008573F1" w:rsidP="008573F1">
      <w:pPr>
        <w:pStyle w:val="Tijeloteksta3"/>
        <w:tabs>
          <w:tab w:val="left" w:pos="0"/>
        </w:tabs>
        <w:rPr>
          <w:rFonts w:ascii="Times New Roman" w:hAnsi="Times New Roman"/>
          <w:szCs w:val="24"/>
        </w:rPr>
      </w:pPr>
      <w:r>
        <w:rPr>
          <w:rFonts w:ascii="Times New Roman" w:hAnsi="Times New Roman"/>
          <w:szCs w:val="24"/>
        </w:rPr>
        <w:tab/>
      </w:r>
      <w:r w:rsidRPr="008573F1">
        <w:rPr>
          <w:rFonts w:ascii="Times New Roman" w:hAnsi="Times New Roman"/>
          <w:szCs w:val="24"/>
        </w:rPr>
        <w:t>Temeljem članka 18. stavak 3. Zakona o javnoj nabavi («Narodne novine» broj 90/11, 83/13, 143/13 i 13/14) i članka 45. Statuta Općine Antunovac («Službeni glasnik Općine Antunovac» broj 2/13), Općinski načelnik Općine Antunovac dana, 10. svibnja 2016. godine, donosi</w:t>
      </w:r>
    </w:p>
    <w:p w:rsidR="008573F1" w:rsidRPr="008573F1" w:rsidRDefault="008573F1" w:rsidP="008573F1">
      <w:pPr>
        <w:spacing w:after="0" w:line="240" w:lineRule="auto"/>
        <w:jc w:val="both"/>
        <w:rPr>
          <w:rFonts w:ascii="Times New Roman" w:eastAsia="Times New Roman" w:hAnsi="Times New Roman" w:cs="Times New Roman"/>
          <w:sz w:val="24"/>
          <w:szCs w:val="24"/>
          <w:lang w:eastAsia="hr-HR"/>
        </w:rPr>
      </w:pPr>
    </w:p>
    <w:p w:rsidR="008573F1" w:rsidRPr="008573F1" w:rsidRDefault="008573F1" w:rsidP="008573F1">
      <w:pPr>
        <w:spacing w:after="0" w:line="240" w:lineRule="auto"/>
        <w:jc w:val="both"/>
        <w:rPr>
          <w:rFonts w:ascii="Times New Roman" w:eastAsia="Times New Roman" w:hAnsi="Times New Roman" w:cs="Times New Roman"/>
          <w:sz w:val="24"/>
          <w:szCs w:val="24"/>
          <w:lang w:eastAsia="hr-HR"/>
        </w:rPr>
      </w:pPr>
    </w:p>
    <w:p w:rsidR="008573F1" w:rsidRPr="008573F1" w:rsidRDefault="008573F1" w:rsidP="008573F1">
      <w:pPr>
        <w:spacing w:after="0" w:line="240" w:lineRule="auto"/>
        <w:jc w:val="center"/>
        <w:rPr>
          <w:rFonts w:ascii="Times New Roman" w:eastAsia="Times New Roman" w:hAnsi="Times New Roman" w:cs="Times New Roman"/>
          <w:b/>
          <w:sz w:val="24"/>
          <w:szCs w:val="24"/>
          <w:lang w:eastAsia="hr-HR"/>
        </w:rPr>
      </w:pPr>
      <w:r w:rsidRPr="008573F1">
        <w:rPr>
          <w:rFonts w:ascii="Times New Roman" w:eastAsia="Times New Roman" w:hAnsi="Times New Roman" w:cs="Times New Roman"/>
          <w:b/>
          <w:sz w:val="36"/>
          <w:szCs w:val="36"/>
          <w:lang w:eastAsia="hr-HR"/>
        </w:rPr>
        <w:t>ODLUKU</w:t>
      </w:r>
    </w:p>
    <w:p w:rsidR="008573F1" w:rsidRPr="008573F1" w:rsidRDefault="008573F1" w:rsidP="008573F1">
      <w:pPr>
        <w:spacing w:after="0" w:line="240" w:lineRule="auto"/>
        <w:jc w:val="center"/>
        <w:rPr>
          <w:rFonts w:ascii="Times New Roman" w:eastAsia="Times New Roman" w:hAnsi="Times New Roman" w:cs="Times New Roman"/>
          <w:b/>
          <w:sz w:val="24"/>
          <w:szCs w:val="24"/>
          <w:lang w:eastAsia="hr-HR"/>
        </w:rPr>
      </w:pPr>
      <w:r w:rsidRPr="008573F1">
        <w:rPr>
          <w:rFonts w:ascii="Times New Roman" w:eastAsia="Times New Roman" w:hAnsi="Times New Roman" w:cs="Times New Roman"/>
          <w:b/>
          <w:sz w:val="24"/>
          <w:szCs w:val="24"/>
          <w:lang w:eastAsia="hr-HR"/>
        </w:rPr>
        <w:t>o nabavi sadnica za javne površine u Općini Antunovac</w:t>
      </w:r>
    </w:p>
    <w:p w:rsidR="008573F1" w:rsidRPr="008573F1" w:rsidRDefault="008573F1" w:rsidP="008573F1">
      <w:pPr>
        <w:spacing w:after="0" w:line="240" w:lineRule="auto"/>
        <w:jc w:val="both"/>
        <w:rPr>
          <w:rFonts w:ascii="Times New Roman" w:eastAsia="Times New Roman" w:hAnsi="Times New Roman" w:cs="Times New Roman"/>
          <w:sz w:val="24"/>
          <w:szCs w:val="24"/>
          <w:lang w:eastAsia="hr-HR"/>
        </w:rPr>
      </w:pPr>
    </w:p>
    <w:p w:rsidR="008573F1" w:rsidRPr="008573F1" w:rsidRDefault="008573F1" w:rsidP="008573F1">
      <w:pPr>
        <w:spacing w:after="0" w:line="240" w:lineRule="auto"/>
        <w:jc w:val="both"/>
        <w:rPr>
          <w:rFonts w:ascii="Times New Roman" w:eastAsia="Times New Roman" w:hAnsi="Times New Roman" w:cs="Times New Roman"/>
          <w:sz w:val="24"/>
          <w:szCs w:val="24"/>
          <w:lang w:eastAsia="hr-HR"/>
        </w:rPr>
      </w:pPr>
    </w:p>
    <w:p w:rsidR="008573F1" w:rsidRPr="008573F1" w:rsidRDefault="008573F1" w:rsidP="008573F1">
      <w:pPr>
        <w:spacing w:after="0" w:line="240" w:lineRule="auto"/>
        <w:jc w:val="center"/>
        <w:rPr>
          <w:rFonts w:ascii="Times New Roman" w:eastAsia="Times New Roman" w:hAnsi="Times New Roman" w:cs="Times New Roman"/>
          <w:sz w:val="24"/>
          <w:szCs w:val="24"/>
          <w:lang w:eastAsia="hr-HR"/>
        </w:rPr>
      </w:pPr>
      <w:r w:rsidRPr="008573F1">
        <w:rPr>
          <w:rFonts w:ascii="Times New Roman" w:eastAsia="Times New Roman" w:hAnsi="Times New Roman" w:cs="Times New Roman"/>
          <w:sz w:val="24"/>
          <w:szCs w:val="24"/>
          <w:lang w:eastAsia="hr-HR"/>
        </w:rPr>
        <w:t>Članak 1.</w:t>
      </w:r>
    </w:p>
    <w:p w:rsidR="008573F1" w:rsidRPr="008573F1" w:rsidRDefault="008573F1" w:rsidP="008573F1">
      <w:pPr>
        <w:spacing w:after="0" w:line="240" w:lineRule="auto"/>
        <w:jc w:val="center"/>
        <w:rPr>
          <w:rFonts w:ascii="Times New Roman" w:eastAsia="Times New Roman" w:hAnsi="Times New Roman" w:cs="Times New Roman"/>
          <w:sz w:val="24"/>
          <w:szCs w:val="24"/>
          <w:lang w:eastAsia="hr-HR"/>
        </w:rPr>
      </w:pPr>
      <w:r w:rsidRPr="008573F1">
        <w:rPr>
          <w:rFonts w:ascii="Times New Roman" w:eastAsia="Times New Roman" w:hAnsi="Times New Roman" w:cs="Times New Roman"/>
          <w:sz w:val="24"/>
          <w:szCs w:val="24"/>
          <w:lang w:eastAsia="hr-HR"/>
        </w:rPr>
        <w:tab/>
      </w:r>
      <w:r w:rsidRPr="008573F1">
        <w:rPr>
          <w:rFonts w:ascii="Times New Roman" w:eastAsia="Times New Roman" w:hAnsi="Times New Roman" w:cs="Times New Roman"/>
          <w:sz w:val="24"/>
          <w:szCs w:val="24"/>
          <w:lang w:eastAsia="hr-HR"/>
        </w:rPr>
        <w:tab/>
      </w:r>
    </w:p>
    <w:p w:rsidR="008573F1" w:rsidRPr="008573F1" w:rsidRDefault="008573F1" w:rsidP="008573F1">
      <w:pPr>
        <w:tabs>
          <w:tab w:val="num" w:pos="709"/>
        </w:tabs>
        <w:spacing w:after="0" w:line="240" w:lineRule="auto"/>
        <w:jc w:val="both"/>
        <w:rPr>
          <w:rFonts w:ascii="Times New Roman" w:eastAsia="Times New Roman" w:hAnsi="Times New Roman" w:cs="Times New Roman"/>
          <w:sz w:val="24"/>
          <w:szCs w:val="24"/>
          <w:lang w:val="x-none" w:eastAsia="x-none"/>
        </w:rPr>
      </w:pPr>
      <w:r w:rsidRPr="008573F1">
        <w:rPr>
          <w:rFonts w:ascii="Times New Roman" w:eastAsia="Times New Roman" w:hAnsi="Times New Roman" w:cs="Times New Roman"/>
          <w:sz w:val="24"/>
          <w:szCs w:val="24"/>
          <w:lang w:val="x-none" w:eastAsia="x-none"/>
        </w:rPr>
        <w:tab/>
        <w:t>Naručitelj usluge: OPĆINA ANTUNOVAC, Antunovac, B. Radića 4, OIB</w:t>
      </w:r>
      <w:r w:rsidRPr="008573F1">
        <w:rPr>
          <w:rFonts w:ascii="Times New Roman" w:eastAsia="Times New Roman" w:hAnsi="Times New Roman" w:cs="Times New Roman"/>
          <w:sz w:val="24"/>
          <w:szCs w:val="24"/>
          <w:lang w:eastAsia="x-none"/>
        </w:rPr>
        <w:t>:</w:t>
      </w:r>
      <w:r w:rsidRPr="008573F1">
        <w:rPr>
          <w:rFonts w:ascii="Times New Roman" w:eastAsia="Times New Roman" w:hAnsi="Times New Roman" w:cs="Times New Roman"/>
          <w:sz w:val="24"/>
          <w:szCs w:val="24"/>
          <w:lang w:val="x-none" w:eastAsia="x-none"/>
        </w:rPr>
        <w:t xml:space="preserve"> </w:t>
      </w:r>
      <w:smartTag w:uri="urn:schemas-microsoft-com:office:smarttags" w:element="metricconverter">
        <w:smartTagPr>
          <w:attr w:name="ProductID" w:val="30812410980, a"/>
        </w:smartTagPr>
        <w:r w:rsidRPr="008573F1">
          <w:rPr>
            <w:rFonts w:ascii="Times New Roman" w:eastAsia="Times New Roman" w:hAnsi="Times New Roman" w:cs="Times New Roman"/>
            <w:sz w:val="24"/>
            <w:szCs w:val="24"/>
            <w:lang w:val="x-none" w:eastAsia="x-none"/>
          </w:rPr>
          <w:t>30812410980, a</w:t>
        </w:r>
      </w:smartTag>
      <w:r w:rsidRPr="008573F1">
        <w:rPr>
          <w:rFonts w:ascii="Times New Roman" w:eastAsia="Times New Roman" w:hAnsi="Times New Roman" w:cs="Times New Roman"/>
          <w:sz w:val="24"/>
          <w:szCs w:val="24"/>
          <w:lang w:val="x-none" w:eastAsia="x-none"/>
        </w:rPr>
        <w:t xml:space="preserve"> evidencijski broj nabave je </w:t>
      </w:r>
      <w:r w:rsidRPr="008573F1">
        <w:rPr>
          <w:rFonts w:ascii="Times New Roman" w:eastAsia="Times New Roman" w:hAnsi="Times New Roman" w:cs="Times New Roman"/>
          <w:sz w:val="24"/>
          <w:szCs w:val="24"/>
          <w:lang w:eastAsia="x-none"/>
        </w:rPr>
        <w:t>81</w:t>
      </w:r>
      <w:r w:rsidRPr="008573F1">
        <w:rPr>
          <w:rFonts w:ascii="Times New Roman" w:eastAsia="Times New Roman" w:hAnsi="Times New Roman" w:cs="Times New Roman"/>
          <w:sz w:val="24"/>
          <w:szCs w:val="24"/>
          <w:lang w:val="x-none" w:eastAsia="x-none"/>
        </w:rPr>
        <w:t>/1</w:t>
      </w:r>
      <w:r w:rsidRPr="008573F1">
        <w:rPr>
          <w:rFonts w:ascii="Times New Roman" w:eastAsia="Times New Roman" w:hAnsi="Times New Roman" w:cs="Times New Roman"/>
          <w:sz w:val="24"/>
          <w:szCs w:val="24"/>
          <w:lang w:eastAsia="x-none"/>
        </w:rPr>
        <w:t>6</w:t>
      </w:r>
      <w:r w:rsidRPr="008573F1">
        <w:rPr>
          <w:rFonts w:ascii="Times New Roman" w:eastAsia="Times New Roman" w:hAnsi="Times New Roman" w:cs="Times New Roman"/>
          <w:sz w:val="24"/>
          <w:szCs w:val="24"/>
          <w:lang w:val="x-none" w:eastAsia="x-none"/>
        </w:rPr>
        <w:t>.</w:t>
      </w:r>
    </w:p>
    <w:p w:rsidR="008573F1" w:rsidRPr="008573F1" w:rsidRDefault="008573F1" w:rsidP="008573F1">
      <w:pPr>
        <w:spacing w:after="0" w:line="240" w:lineRule="auto"/>
        <w:jc w:val="both"/>
        <w:rPr>
          <w:rFonts w:ascii="Times New Roman" w:eastAsia="Times New Roman" w:hAnsi="Times New Roman" w:cs="Times New Roman"/>
          <w:sz w:val="24"/>
          <w:szCs w:val="24"/>
          <w:lang w:eastAsia="hr-HR"/>
        </w:rPr>
      </w:pPr>
      <w:r w:rsidRPr="008573F1">
        <w:rPr>
          <w:rFonts w:ascii="Times New Roman" w:eastAsia="Times New Roman" w:hAnsi="Times New Roman" w:cs="Times New Roman"/>
          <w:sz w:val="24"/>
          <w:szCs w:val="24"/>
          <w:lang w:eastAsia="hr-HR"/>
        </w:rPr>
        <w:tab/>
        <w:t>Odgovorna osoba naručitelja je Ivan Anušić, Općinski načelnik Općine Antunovac.</w:t>
      </w:r>
    </w:p>
    <w:p w:rsidR="008573F1" w:rsidRPr="008573F1" w:rsidRDefault="008573F1" w:rsidP="008573F1">
      <w:pPr>
        <w:spacing w:after="0" w:line="240" w:lineRule="auto"/>
        <w:jc w:val="both"/>
        <w:rPr>
          <w:rFonts w:ascii="Times New Roman" w:eastAsia="Times New Roman" w:hAnsi="Times New Roman" w:cs="Times New Roman"/>
          <w:sz w:val="24"/>
          <w:szCs w:val="24"/>
          <w:lang w:eastAsia="hr-HR"/>
        </w:rPr>
      </w:pPr>
    </w:p>
    <w:p w:rsidR="008573F1" w:rsidRPr="008573F1" w:rsidRDefault="008573F1" w:rsidP="008573F1">
      <w:pPr>
        <w:tabs>
          <w:tab w:val="num" w:pos="709"/>
        </w:tabs>
        <w:spacing w:after="0" w:line="240" w:lineRule="auto"/>
        <w:jc w:val="center"/>
        <w:rPr>
          <w:rFonts w:ascii="Times New Roman" w:eastAsia="Times New Roman" w:hAnsi="Times New Roman" w:cs="Times New Roman"/>
          <w:sz w:val="24"/>
          <w:szCs w:val="24"/>
          <w:lang w:val="x-none" w:eastAsia="x-none"/>
        </w:rPr>
      </w:pPr>
      <w:r w:rsidRPr="008573F1">
        <w:rPr>
          <w:rFonts w:ascii="Times New Roman" w:eastAsia="Times New Roman" w:hAnsi="Times New Roman" w:cs="Times New Roman"/>
          <w:sz w:val="24"/>
          <w:szCs w:val="24"/>
          <w:lang w:val="x-none" w:eastAsia="x-none"/>
        </w:rPr>
        <w:t>Članak 2.</w:t>
      </w:r>
    </w:p>
    <w:p w:rsidR="008573F1" w:rsidRPr="008573F1" w:rsidRDefault="008573F1" w:rsidP="008573F1">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8573F1" w:rsidRPr="008573F1" w:rsidRDefault="008573F1" w:rsidP="008573F1">
      <w:pPr>
        <w:tabs>
          <w:tab w:val="num" w:pos="709"/>
        </w:tabs>
        <w:spacing w:after="0" w:line="240" w:lineRule="auto"/>
        <w:jc w:val="both"/>
        <w:rPr>
          <w:rFonts w:ascii="Times New Roman" w:eastAsia="Times New Roman" w:hAnsi="Times New Roman" w:cs="Times New Roman"/>
          <w:sz w:val="24"/>
          <w:szCs w:val="24"/>
          <w:lang w:eastAsia="x-none"/>
        </w:rPr>
      </w:pPr>
      <w:r w:rsidRPr="008573F1">
        <w:rPr>
          <w:rFonts w:ascii="Times New Roman" w:eastAsia="Times New Roman" w:hAnsi="Times New Roman" w:cs="Times New Roman"/>
          <w:sz w:val="24"/>
          <w:szCs w:val="24"/>
          <w:lang w:val="x-none" w:eastAsia="x-none"/>
        </w:rPr>
        <w:tab/>
        <w:t xml:space="preserve">Predmet nabave je: </w:t>
      </w:r>
      <w:r w:rsidRPr="008573F1">
        <w:rPr>
          <w:rFonts w:ascii="Times New Roman" w:eastAsia="Times New Roman" w:hAnsi="Times New Roman" w:cs="Times New Roman"/>
          <w:sz w:val="24"/>
          <w:szCs w:val="24"/>
          <w:lang w:eastAsia="x-none"/>
        </w:rPr>
        <w:t>nabava sadnica za javne površine u Op</w:t>
      </w:r>
      <w:r w:rsidRPr="008573F1">
        <w:rPr>
          <w:rFonts w:ascii="Times New Roman" w:eastAsia="Times New Roman" w:hAnsi="Times New Roman" w:cs="Times New Roman" w:hint="eastAsia"/>
          <w:sz w:val="24"/>
          <w:szCs w:val="24"/>
          <w:lang w:eastAsia="x-none"/>
        </w:rPr>
        <w:t>ć</w:t>
      </w:r>
      <w:r w:rsidRPr="008573F1">
        <w:rPr>
          <w:rFonts w:ascii="Times New Roman" w:eastAsia="Times New Roman" w:hAnsi="Times New Roman" w:cs="Times New Roman"/>
          <w:sz w:val="24"/>
          <w:szCs w:val="24"/>
          <w:lang w:eastAsia="x-none"/>
        </w:rPr>
        <w:t>ini Antunovac.</w:t>
      </w:r>
    </w:p>
    <w:p w:rsidR="008573F1" w:rsidRPr="008573F1" w:rsidRDefault="008573F1" w:rsidP="008573F1">
      <w:pPr>
        <w:tabs>
          <w:tab w:val="num" w:pos="709"/>
        </w:tabs>
        <w:spacing w:after="0" w:line="240" w:lineRule="auto"/>
        <w:jc w:val="both"/>
        <w:rPr>
          <w:rFonts w:ascii="Times New Roman" w:eastAsia="Times New Roman" w:hAnsi="Times New Roman" w:cs="Times New Roman"/>
          <w:sz w:val="24"/>
          <w:szCs w:val="24"/>
          <w:lang w:val="x-none" w:eastAsia="x-none"/>
        </w:rPr>
      </w:pPr>
    </w:p>
    <w:p w:rsidR="008573F1" w:rsidRPr="008573F1" w:rsidRDefault="008573F1" w:rsidP="008573F1">
      <w:pPr>
        <w:tabs>
          <w:tab w:val="num" w:pos="709"/>
        </w:tabs>
        <w:spacing w:after="0" w:line="240" w:lineRule="auto"/>
        <w:jc w:val="center"/>
        <w:rPr>
          <w:rFonts w:ascii="Times New Roman" w:eastAsia="Times New Roman" w:hAnsi="Times New Roman" w:cs="Times New Roman"/>
          <w:sz w:val="24"/>
          <w:szCs w:val="24"/>
          <w:lang w:val="x-none" w:eastAsia="x-none"/>
        </w:rPr>
      </w:pPr>
      <w:r w:rsidRPr="008573F1">
        <w:rPr>
          <w:rFonts w:ascii="Times New Roman" w:eastAsia="Times New Roman" w:hAnsi="Times New Roman" w:cs="Times New Roman"/>
          <w:sz w:val="24"/>
          <w:szCs w:val="24"/>
          <w:lang w:val="x-none" w:eastAsia="x-none"/>
        </w:rPr>
        <w:t>Članak 3.</w:t>
      </w:r>
    </w:p>
    <w:p w:rsidR="008573F1" w:rsidRPr="008573F1" w:rsidRDefault="008573F1" w:rsidP="008573F1">
      <w:pPr>
        <w:tabs>
          <w:tab w:val="num" w:pos="709"/>
        </w:tabs>
        <w:spacing w:after="0" w:line="240" w:lineRule="auto"/>
        <w:rPr>
          <w:rFonts w:ascii="Times New Roman" w:eastAsia="Times New Roman" w:hAnsi="Times New Roman" w:cs="Times New Roman"/>
          <w:sz w:val="24"/>
          <w:szCs w:val="24"/>
          <w:lang w:val="x-none" w:eastAsia="x-none"/>
        </w:rPr>
      </w:pPr>
    </w:p>
    <w:p w:rsidR="008573F1" w:rsidRPr="008573F1" w:rsidRDefault="008573F1" w:rsidP="008573F1">
      <w:pPr>
        <w:spacing w:after="0" w:line="240" w:lineRule="auto"/>
        <w:ind w:firstLine="720"/>
        <w:jc w:val="both"/>
        <w:rPr>
          <w:rFonts w:ascii="Times New Roman" w:eastAsia="Times New Roman" w:hAnsi="Times New Roman" w:cs="Times New Roman"/>
          <w:sz w:val="24"/>
          <w:szCs w:val="24"/>
          <w:lang w:val="x-none" w:eastAsia="x-none"/>
        </w:rPr>
      </w:pPr>
      <w:r w:rsidRPr="008573F1">
        <w:rPr>
          <w:rFonts w:ascii="Times New Roman" w:eastAsia="Times New Roman" w:hAnsi="Times New Roman" w:cs="Times New Roman"/>
          <w:sz w:val="24"/>
          <w:szCs w:val="24"/>
          <w:lang w:val="x-none" w:eastAsia="x-none"/>
        </w:rPr>
        <w:lastRenderedPageBreak/>
        <w:t xml:space="preserve">Pristigla je ponuda </w:t>
      </w:r>
      <w:r w:rsidRPr="008573F1">
        <w:rPr>
          <w:rFonts w:ascii="Times New Roman" w:eastAsia="Times New Roman" w:hAnsi="Times New Roman" w:cs="Times New Roman"/>
          <w:sz w:val="24"/>
          <w:szCs w:val="24"/>
          <w:lang w:eastAsia="x-none"/>
        </w:rPr>
        <w:t xml:space="preserve">KRIN – CVIJEĆE I VRT j.d.o.o., Vukovarska cesta 13, Osijek, </w:t>
      </w:r>
      <w:r w:rsidRPr="008573F1">
        <w:rPr>
          <w:rFonts w:ascii="Times New Roman" w:eastAsia="Times New Roman" w:hAnsi="Times New Roman" w:cs="Times New Roman"/>
          <w:sz w:val="24"/>
          <w:szCs w:val="24"/>
          <w:lang w:val="x-none" w:eastAsia="x-none"/>
        </w:rPr>
        <w:t xml:space="preserve">na iznos od </w:t>
      </w:r>
      <w:r w:rsidRPr="008573F1">
        <w:rPr>
          <w:rFonts w:ascii="Times New Roman" w:eastAsia="Times New Roman" w:hAnsi="Times New Roman" w:cs="Times New Roman"/>
          <w:sz w:val="24"/>
          <w:szCs w:val="24"/>
          <w:lang w:eastAsia="x-none"/>
        </w:rPr>
        <w:t>12.800,00</w:t>
      </w:r>
      <w:r w:rsidRPr="008573F1">
        <w:rPr>
          <w:rFonts w:ascii="Times New Roman" w:eastAsia="Times New Roman" w:hAnsi="Times New Roman" w:cs="Times New Roman"/>
          <w:sz w:val="24"/>
          <w:szCs w:val="24"/>
          <w:lang w:val="x-none" w:eastAsia="x-none"/>
        </w:rPr>
        <w:t xml:space="preserve"> kn</w:t>
      </w:r>
      <w:r w:rsidRPr="008573F1">
        <w:rPr>
          <w:rFonts w:ascii="Times New Roman" w:eastAsia="Times New Roman" w:hAnsi="Times New Roman" w:cs="Times New Roman"/>
          <w:sz w:val="24"/>
          <w:szCs w:val="24"/>
          <w:lang w:eastAsia="x-none"/>
        </w:rPr>
        <w:t>.</w:t>
      </w:r>
    </w:p>
    <w:p w:rsidR="008573F1" w:rsidRPr="008573F1" w:rsidRDefault="008573F1" w:rsidP="008573F1">
      <w:pPr>
        <w:tabs>
          <w:tab w:val="num" w:pos="0"/>
        </w:tabs>
        <w:spacing w:after="0" w:line="240" w:lineRule="auto"/>
        <w:jc w:val="both"/>
        <w:rPr>
          <w:rFonts w:ascii="Times New Roman" w:eastAsia="Times New Roman" w:hAnsi="Times New Roman" w:cs="Times New Roman"/>
          <w:sz w:val="24"/>
          <w:szCs w:val="24"/>
          <w:lang w:val="x-none" w:eastAsia="x-none"/>
        </w:rPr>
      </w:pPr>
    </w:p>
    <w:p w:rsidR="008573F1" w:rsidRPr="008573F1" w:rsidRDefault="008573F1" w:rsidP="008573F1">
      <w:pPr>
        <w:tabs>
          <w:tab w:val="num" w:pos="709"/>
        </w:tabs>
        <w:spacing w:after="0" w:line="240" w:lineRule="auto"/>
        <w:jc w:val="center"/>
        <w:rPr>
          <w:rFonts w:ascii="Times New Roman" w:eastAsia="Times New Roman" w:hAnsi="Times New Roman" w:cs="Times New Roman"/>
          <w:sz w:val="24"/>
          <w:szCs w:val="24"/>
          <w:lang w:val="x-none" w:eastAsia="x-none"/>
        </w:rPr>
      </w:pPr>
      <w:r w:rsidRPr="008573F1">
        <w:rPr>
          <w:rFonts w:ascii="Times New Roman" w:eastAsia="Times New Roman" w:hAnsi="Times New Roman" w:cs="Times New Roman"/>
          <w:sz w:val="24"/>
          <w:szCs w:val="24"/>
          <w:lang w:val="x-none" w:eastAsia="x-none"/>
        </w:rPr>
        <w:t>Članak 4.</w:t>
      </w:r>
    </w:p>
    <w:p w:rsidR="008573F1" w:rsidRPr="008573F1" w:rsidRDefault="008573F1" w:rsidP="008573F1">
      <w:pPr>
        <w:tabs>
          <w:tab w:val="num" w:pos="709"/>
        </w:tabs>
        <w:spacing w:after="0" w:line="240" w:lineRule="auto"/>
        <w:jc w:val="both"/>
        <w:rPr>
          <w:rFonts w:ascii="Times New Roman" w:eastAsia="Times New Roman" w:hAnsi="Times New Roman" w:cs="Times New Roman"/>
          <w:sz w:val="24"/>
          <w:szCs w:val="24"/>
          <w:lang w:val="x-none" w:eastAsia="x-none"/>
        </w:rPr>
      </w:pPr>
    </w:p>
    <w:p w:rsidR="008573F1" w:rsidRPr="008573F1" w:rsidRDefault="008573F1" w:rsidP="008573F1">
      <w:pPr>
        <w:tabs>
          <w:tab w:val="num" w:pos="709"/>
        </w:tabs>
        <w:spacing w:after="0" w:line="240" w:lineRule="auto"/>
        <w:jc w:val="both"/>
        <w:rPr>
          <w:rFonts w:ascii="Times New Roman" w:eastAsia="Times New Roman" w:hAnsi="Times New Roman" w:cs="Times New Roman"/>
          <w:sz w:val="24"/>
          <w:szCs w:val="24"/>
          <w:lang w:val="x-none" w:eastAsia="x-none"/>
        </w:rPr>
      </w:pPr>
      <w:r w:rsidRPr="008573F1">
        <w:rPr>
          <w:rFonts w:ascii="Times New Roman" w:eastAsia="Times New Roman" w:hAnsi="Times New Roman" w:cs="Times New Roman"/>
          <w:sz w:val="24"/>
          <w:szCs w:val="24"/>
          <w:lang w:val="x-none" w:eastAsia="x-none"/>
        </w:rPr>
        <w:tab/>
        <w:t xml:space="preserve">Sredstva za plaćanje nabave osigurana su u Proračunu Općine Antunovac za </w:t>
      </w:r>
      <w:r w:rsidRPr="008573F1">
        <w:rPr>
          <w:rFonts w:ascii="Times New Roman" w:eastAsia="Times New Roman" w:hAnsi="Times New Roman" w:cs="Times New Roman"/>
          <w:sz w:val="24"/>
          <w:szCs w:val="24"/>
          <w:lang w:eastAsia="x-none"/>
        </w:rPr>
        <w:t>2016</w:t>
      </w:r>
      <w:r w:rsidRPr="008573F1">
        <w:rPr>
          <w:rFonts w:ascii="Times New Roman" w:eastAsia="Times New Roman" w:hAnsi="Times New Roman" w:cs="Times New Roman"/>
          <w:sz w:val="24"/>
          <w:szCs w:val="24"/>
          <w:lang w:val="x-none" w:eastAsia="x-none"/>
        </w:rPr>
        <w:t>. godinu, sa pozicije R05</w:t>
      </w:r>
      <w:r w:rsidRPr="008573F1">
        <w:rPr>
          <w:rFonts w:ascii="Times New Roman" w:eastAsia="Times New Roman" w:hAnsi="Times New Roman" w:cs="Times New Roman"/>
          <w:sz w:val="24"/>
          <w:szCs w:val="24"/>
          <w:lang w:eastAsia="x-none"/>
        </w:rPr>
        <w:t>3</w:t>
      </w:r>
      <w:r w:rsidRPr="008573F1">
        <w:rPr>
          <w:rFonts w:ascii="Times New Roman" w:eastAsia="Times New Roman" w:hAnsi="Times New Roman" w:cs="Times New Roman"/>
          <w:sz w:val="24"/>
          <w:szCs w:val="24"/>
          <w:lang w:val="x-none" w:eastAsia="x-none"/>
        </w:rPr>
        <w:t xml:space="preserve"> </w:t>
      </w:r>
      <w:proofErr w:type="spellStart"/>
      <w:r w:rsidRPr="008573F1">
        <w:rPr>
          <w:rFonts w:ascii="Times New Roman" w:eastAsia="Times New Roman" w:hAnsi="Times New Roman" w:cs="Times New Roman"/>
          <w:sz w:val="24"/>
          <w:szCs w:val="24"/>
          <w:lang w:eastAsia="x-none"/>
        </w:rPr>
        <w:t>Ozelenjavanje</w:t>
      </w:r>
      <w:proofErr w:type="spellEnd"/>
      <w:r w:rsidRPr="008573F1">
        <w:rPr>
          <w:rFonts w:ascii="Times New Roman" w:eastAsia="Times New Roman" w:hAnsi="Times New Roman" w:cs="Times New Roman"/>
          <w:sz w:val="24"/>
          <w:szCs w:val="24"/>
          <w:lang w:eastAsia="x-none"/>
        </w:rPr>
        <w:t xml:space="preserve"> javnih površina</w:t>
      </w:r>
      <w:r w:rsidRPr="008573F1">
        <w:rPr>
          <w:rFonts w:ascii="Times New Roman" w:eastAsia="Times New Roman" w:hAnsi="Times New Roman" w:cs="Times New Roman"/>
          <w:sz w:val="24"/>
          <w:szCs w:val="24"/>
          <w:lang w:val="x-none" w:eastAsia="x-none"/>
        </w:rPr>
        <w:t>.</w:t>
      </w:r>
    </w:p>
    <w:p w:rsidR="008573F1" w:rsidRPr="008573F1" w:rsidRDefault="008573F1" w:rsidP="008573F1">
      <w:pPr>
        <w:spacing w:after="0" w:line="240" w:lineRule="auto"/>
        <w:rPr>
          <w:rFonts w:ascii="Times New Roman" w:eastAsia="Times New Roman" w:hAnsi="Times New Roman" w:cs="Times New Roman"/>
          <w:sz w:val="24"/>
          <w:szCs w:val="24"/>
          <w:lang w:eastAsia="hr-HR"/>
        </w:rPr>
      </w:pPr>
    </w:p>
    <w:p w:rsidR="008573F1" w:rsidRPr="008573F1" w:rsidRDefault="008573F1" w:rsidP="008573F1">
      <w:pPr>
        <w:spacing w:after="0" w:line="240" w:lineRule="auto"/>
        <w:jc w:val="center"/>
        <w:rPr>
          <w:rFonts w:ascii="Times New Roman" w:eastAsia="Times New Roman" w:hAnsi="Times New Roman" w:cs="Times New Roman"/>
          <w:sz w:val="24"/>
          <w:szCs w:val="24"/>
          <w:lang w:eastAsia="hr-HR"/>
        </w:rPr>
      </w:pPr>
      <w:r w:rsidRPr="008573F1">
        <w:rPr>
          <w:rFonts w:ascii="Times New Roman" w:eastAsia="Times New Roman" w:hAnsi="Times New Roman" w:cs="Times New Roman"/>
          <w:sz w:val="24"/>
          <w:szCs w:val="24"/>
          <w:lang w:eastAsia="hr-HR"/>
        </w:rPr>
        <w:t>Članak 5.</w:t>
      </w:r>
    </w:p>
    <w:p w:rsidR="008573F1" w:rsidRPr="008573F1" w:rsidRDefault="008573F1" w:rsidP="008573F1">
      <w:pPr>
        <w:spacing w:after="0" w:line="240" w:lineRule="auto"/>
        <w:jc w:val="both"/>
        <w:rPr>
          <w:rFonts w:ascii="Times New Roman" w:eastAsia="Times New Roman" w:hAnsi="Times New Roman" w:cs="Times New Roman"/>
          <w:sz w:val="24"/>
          <w:szCs w:val="24"/>
          <w:lang w:eastAsia="hr-HR"/>
        </w:rPr>
      </w:pPr>
    </w:p>
    <w:p w:rsidR="008573F1" w:rsidRPr="008573F1" w:rsidRDefault="008573F1" w:rsidP="008573F1">
      <w:pPr>
        <w:spacing w:after="0" w:line="240" w:lineRule="auto"/>
        <w:jc w:val="both"/>
        <w:rPr>
          <w:rFonts w:ascii="Times New Roman" w:eastAsia="Times New Roman" w:hAnsi="Times New Roman" w:cs="Times New Roman"/>
          <w:sz w:val="24"/>
          <w:szCs w:val="24"/>
          <w:lang w:eastAsia="hr-HR"/>
        </w:rPr>
      </w:pPr>
      <w:r w:rsidRPr="008573F1">
        <w:rPr>
          <w:rFonts w:ascii="Times New Roman" w:eastAsia="Times New Roman" w:hAnsi="Times New Roman" w:cs="Times New Roman"/>
          <w:sz w:val="24"/>
          <w:szCs w:val="24"/>
          <w:lang w:eastAsia="hr-HR"/>
        </w:rPr>
        <w:tab/>
        <w:t>Ova Odluka stupa na snagu danom donošenja i objavit će se u «Službenom glasniku Općine Antunovac».</w:t>
      </w:r>
    </w:p>
    <w:p w:rsidR="008573F1" w:rsidRPr="008573F1" w:rsidRDefault="008573F1" w:rsidP="008573F1">
      <w:pPr>
        <w:spacing w:after="0" w:line="240" w:lineRule="auto"/>
        <w:jc w:val="both"/>
        <w:rPr>
          <w:rFonts w:ascii="Times New Roman" w:eastAsia="Times New Roman" w:hAnsi="Times New Roman" w:cs="Times New Roman"/>
          <w:sz w:val="24"/>
          <w:szCs w:val="24"/>
          <w:lang w:eastAsia="hr-HR"/>
        </w:rPr>
      </w:pPr>
    </w:p>
    <w:p w:rsidR="008573F1" w:rsidRPr="008573F1" w:rsidRDefault="008573F1" w:rsidP="008573F1">
      <w:pPr>
        <w:spacing w:after="0" w:line="240" w:lineRule="auto"/>
        <w:jc w:val="both"/>
        <w:rPr>
          <w:rFonts w:ascii="Times New Roman" w:eastAsia="Times New Roman" w:hAnsi="Times New Roman" w:cs="Times New Roman"/>
          <w:sz w:val="24"/>
          <w:szCs w:val="24"/>
          <w:lang w:eastAsia="hr-HR"/>
        </w:rPr>
      </w:pPr>
      <w:r w:rsidRPr="008573F1">
        <w:rPr>
          <w:rFonts w:ascii="Times New Roman" w:eastAsia="Times New Roman" w:hAnsi="Times New Roman" w:cs="Times New Roman"/>
          <w:sz w:val="24"/>
          <w:szCs w:val="24"/>
          <w:lang w:eastAsia="hr-HR"/>
        </w:rPr>
        <w:t>KLASA: 363-02/16-01/03</w:t>
      </w:r>
    </w:p>
    <w:p w:rsidR="008573F1" w:rsidRPr="008573F1" w:rsidRDefault="008573F1" w:rsidP="008573F1">
      <w:pPr>
        <w:spacing w:after="0" w:line="240" w:lineRule="auto"/>
        <w:jc w:val="both"/>
        <w:rPr>
          <w:rFonts w:ascii="Times New Roman" w:eastAsia="Times New Roman" w:hAnsi="Times New Roman" w:cs="Times New Roman"/>
          <w:sz w:val="24"/>
          <w:szCs w:val="24"/>
          <w:lang w:eastAsia="hr-HR"/>
        </w:rPr>
      </w:pPr>
      <w:r w:rsidRPr="008573F1">
        <w:rPr>
          <w:rFonts w:ascii="Times New Roman" w:eastAsia="Times New Roman" w:hAnsi="Times New Roman" w:cs="Times New Roman"/>
          <w:sz w:val="24"/>
          <w:szCs w:val="24"/>
          <w:lang w:eastAsia="hr-HR"/>
        </w:rPr>
        <w:t>URBROJ: 2158/02-01-16-9</w:t>
      </w:r>
    </w:p>
    <w:p w:rsidR="008573F1" w:rsidRPr="008573F1" w:rsidRDefault="008573F1" w:rsidP="008573F1">
      <w:pPr>
        <w:spacing w:after="0" w:line="240" w:lineRule="auto"/>
        <w:rPr>
          <w:rFonts w:ascii="Times New Roman" w:eastAsia="Times New Roman" w:hAnsi="Times New Roman" w:cs="Times New Roman"/>
          <w:sz w:val="24"/>
          <w:szCs w:val="24"/>
          <w:lang w:val="x-none" w:eastAsia="x-none"/>
        </w:rPr>
      </w:pPr>
      <w:r w:rsidRPr="008573F1">
        <w:rPr>
          <w:rFonts w:ascii="Times New Roman" w:eastAsia="Times New Roman" w:hAnsi="Times New Roman" w:cs="Times New Roman"/>
          <w:sz w:val="24"/>
          <w:szCs w:val="24"/>
          <w:lang w:val="x-none" w:eastAsia="x-none"/>
        </w:rPr>
        <w:t xml:space="preserve">U Antunovcu, </w:t>
      </w:r>
      <w:r w:rsidRPr="008573F1">
        <w:rPr>
          <w:rFonts w:ascii="Times New Roman" w:eastAsia="Times New Roman" w:hAnsi="Times New Roman" w:cs="Times New Roman"/>
          <w:sz w:val="24"/>
          <w:szCs w:val="24"/>
          <w:lang w:eastAsia="x-none"/>
        </w:rPr>
        <w:t>10. svibnja 2016</w:t>
      </w:r>
      <w:r w:rsidRPr="008573F1">
        <w:rPr>
          <w:rFonts w:ascii="Times New Roman" w:eastAsia="Times New Roman" w:hAnsi="Times New Roman" w:cs="Times New Roman"/>
          <w:sz w:val="24"/>
          <w:szCs w:val="24"/>
          <w:lang w:val="x-none" w:eastAsia="x-none"/>
        </w:rPr>
        <w:t>. godine</w:t>
      </w:r>
      <w:r w:rsidRPr="008573F1">
        <w:rPr>
          <w:rFonts w:ascii="Times New Roman" w:eastAsia="Times New Roman" w:hAnsi="Times New Roman" w:cs="Times New Roman"/>
          <w:sz w:val="24"/>
          <w:szCs w:val="24"/>
          <w:lang w:val="x-none" w:eastAsia="x-none"/>
        </w:rPr>
        <w:tab/>
        <w:t xml:space="preserve"> </w:t>
      </w:r>
    </w:p>
    <w:p w:rsidR="008573F1" w:rsidRPr="008573F1" w:rsidRDefault="008573F1" w:rsidP="0068228D">
      <w:pPr>
        <w:spacing w:after="0" w:line="240" w:lineRule="auto"/>
        <w:ind w:firstLine="708"/>
        <w:jc w:val="center"/>
        <w:rPr>
          <w:rFonts w:ascii="Times New Roman" w:eastAsia="Times New Roman" w:hAnsi="Times New Roman" w:cs="Times New Roman"/>
          <w:sz w:val="24"/>
          <w:szCs w:val="24"/>
          <w:lang w:val="x-none" w:eastAsia="x-none"/>
        </w:rPr>
      </w:pPr>
      <w:r w:rsidRPr="008573F1">
        <w:rPr>
          <w:rFonts w:ascii="Times New Roman" w:eastAsia="Times New Roman" w:hAnsi="Times New Roman" w:cs="Times New Roman"/>
          <w:sz w:val="24"/>
          <w:szCs w:val="24"/>
          <w:lang w:val="x-none" w:eastAsia="x-none"/>
        </w:rPr>
        <w:t>Općinski načelnik</w:t>
      </w:r>
    </w:p>
    <w:p w:rsidR="008573F1" w:rsidRPr="008573F1" w:rsidRDefault="008573F1" w:rsidP="0068228D">
      <w:pPr>
        <w:spacing w:after="0" w:line="240" w:lineRule="auto"/>
        <w:ind w:firstLine="708"/>
        <w:jc w:val="center"/>
        <w:rPr>
          <w:rFonts w:ascii="Times New Roman" w:eastAsia="Times New Roman" w:hAnsi="Times New Roman" w:cs="Times New Roman"/>
          <w:sz w:val="24"/>
          <w:szCs w:val="24"/>
          <w:lang w:val="x-none" w:eastAsia="x-none"/>
        </w:rPr>
      </w:pPr>
      <w:r w:rsidRPr="008573F1">
        <w:rPr>
          <w:rFonts w:ascii="Times New Roman" w:eastAsia="Times New Roman" w:hAnsi="Times New Roman" w:cs="Times New Roman"/>
          <w:sz w:val="24"/>
          <w:szCs w:val="24"/>
          <w:lang w:val="x-none" w:eastAsia="x-none"/>
        </w:rPr>
        <w:t>Ivan Anušić</w:t>
      </w:r>
    </w:p>
    <w:p w:rsidR="0068228D" w:rsidRDefault="0068228D" w:rsidP="008573F1">
      <w:pPr>
        <w:pStyle w:val="Tijeloteksta3"/>
        <w:tabs>
          <w:tab w:val="left" w:pos="0"/>
        </w:tabs>
        <w:rPr>
          <w:rFonts w:ascii="Times New Roman" w:hAnsi="Times New Roman"/>
          <w:szCs w:val="24"/>
        </w:rPr>
      </w:pPr>
    </w:p>
    <w:p w:rsidR="008573F1" w:rsidRDefault="003E32B6" w:rsidP="008573F1">
      <w:pPr>
        <w:pStyle w:val="Tijeloteksta3"/>
        <w:tabs>
          <w:tab w:val="left" w:pos="0"/>
        </w:tabs>
        <w:rPr>
          <w:rFonts w:ascii="Times New Roman" w:hAnsi="Times New Roman"/>
        </w:rPr>
      </w:pPr>
      <w:r>
        <w:rPr>
          <w:rFonts w:ascii="Times New Roman" w:hAnsi="Times New Roman"/>
          <w:szCs w:val="24"/>
        </w:rPr>
        <w:t>196.</w:t>
      </w:r>
      <w:r w:rsidR="008573F1">
        <w:rPr>
          <w:rFonts w:ascii="Times New Roman" w:hAnsi="Times New Roman"/>
          <w:szCs w:val="24"/>
        </w:rPr>
        <w:t xml:space="preserve"> </w:t>
      </w:r>
      <w:r w:rsidR="008573F1" w:rsidRPr="008573F1">
        <w:rPr>
          <w:rFonts w:ascii="Times New Roman" w:hAnsi="Times New Roman"/>
        </w:rPr>
        <w:tab/>
      </w:r>
    </w:p>
    <w:p w:rsidR="008573F1" w:rsidRPr="008573F1" w:rsidRDefault="008573F1" w:rsidP="008573F1">
      <w:pPr>
        <w:pStyle w:val="Tijeloteksta3"/>
        <w:tabs>
          <w:tab w:val="left" w:pos="0"/>
        </w:tabs>
        <w:rPr>
          <w:rFonts w:ascii="Times New Roman" w:hAnsi="Times New Roman"/>
        </w:rPr>
      </w:pPr>
      <w:r>
        <w:rPr>
          <w:rFonts w:ascii="Times New Roman" w:hAnsi="Times New Roman"/>
        </w:rPr>
        <w:tab/>
      </w:r>
      <w:r w:rsidRPr="008573F1">
        <w:rPr>
          <w:rFonts w:ascii="Times New Roman" w:hAnsi="Times New Roman"/>
        </w:rPr>
        <w:t>Temeljem članka 18. stavak 3. Zakona o javnoj nabavi («Narodne novine» broj 90/11, 93/13, 143/13 i 13/14) i članka 45. Statuta Općine Antunovac («Službeni glasnik Općine Antunovac» broj 2/13), Općinski načelnik Općine Antunovac dana 19. svibnja 2016. godine, donosi</w:t>
      </w:r>
    </w:p>
    <w:p w:rsidR="008573F1" w:rsidRPr="008573F1" w:rsidRDefault="008573F1" w:rsidP="008573F1">
      <w:pPr>
        <w:spacing w:after="0" w:line="240" w:lineRule="auto"/>
        <w:jc w:val="both"/>
        <w:rPr>
          <w:rFonts w:ascii="Times New Roman" w:eastAsia="Times New Roman" w:hAnsi="Times New Roman" w:cs="Times New Roman"/>
          <w:sz w:val="24"/>
          <w:szCs w:val="20"/>
          <w:lang w:eastAsia="hr-HR"/>
        </w:rPr>
      </w:pPr>
    </w:p>
    <w:p w:rsidR="008573F1" w:rsidRPr="008573F1" w:rsidRDefault="008573F1" w:rsidP="008573F1">
      <w:pPr>
        <w:spacing w:after="0" w:line="240" w:lineRule="auto"/>
        <w:jc w:val="both"/>
        <w:rPr>
          <w:rFonts w:ascii="Times New Roman" w:eastAsia="Times New Roman" w:hAnsi="Times New Roman" w:cs="Times New Roman"/>
          <w:sz w:val="24"/>
          <w:szCs w:val="20"/>
          <w:lang w:eastAsia="hr-HR"/>
        </w:rPr>
      </w:pPr>
    </w:p>
    <w:p w:rsidR="008573F1" w:rsidRPr="008573F1" w:rsidRDefault="008573F1" w:rsidP="008573F1">
      <w:pPr>
        <w:spacing w:after="0" w:line="240" w:lineRule="auto"/>
        <w:jc w:val="center"/>
        <w:rPr>
          <w:rFonts w:ascii="Times New Roman" w:eastAsia="Times New Roman" w:hAnsi="Times New Roman" w:cs="Times New Roman"/>
          <w:b/>
          <w:sz w:val="36"/>
          <w:szCs w:val="36"/>
          <w:lang w:eastAsia="hr-HR"/>
        </w:rPr>
      </w:pPr>
      <w:r w:rsidRPr="008573F1">
        <w:rPr>
          <w:rFonts w:ascii="Times New Roman" w:eastAsia="Times New Roman" w:hAnsi="Times New Roman" w:cs="Times New Roman"/>
          <w:b/>
          <w:sz w:val="36"/>
          <w:szCs w:val="36"/>
          <w:lang w:eastAsia="hr-HR"/>
        </w:rPr>
        <w:t>ODLUKU</w:t>
      </w:r>
    </w:p>
    <w:p w:rsidR="0068228D" w:rsidRDefault="008573F1" w:rsidP="008573F1">
      <w:pPr>
        <w:spacing w:after="0" w:line="240" w:lineRule="auto"/>
        <w:jc w:val="center"/>
        <w:rPr>
          <w:rFonts w:ascii="Times New Roman" w:eastAsia="Times New Roman" w:hAnsi="Times New Roman" w:cs="Times New Roman"/>
          <w:b/>
          <w:sz w:val="24"/>
          <w:szCs w:val="24"/>
          <w:lang w:eastAsia="hr-HR"/>
        </w:rPr>
      </w:pPr>
      <w:r w:rsidRPr="008573F1">
        <w:rPr>
          <w:rFonts w:ascii="Times New Roman" w:eastAsia="Times New Roman" w:hAnsi="Times New Roman" w:cs="Times New Roman"/>
          <w:b/>
          <w:sz w:val="24"/>
          <w:szCs w:val="24"/>
          <w:lang w:eastAsia="hr-HR"/>
        </w:rPr>
        <w:t xml:space="preserve">o nabavi lopti za projekt </w:t>
      </w:r>
    </w:p>
    <w:p w:rsidR="008573F1" w:rsidRPr="008573F1" w:rsidRDefault="008573F1" w:rsidP="008573F1">
      <w:pPr>
        <w:spacing w:after="0" w:line="240" w:lineRule="auto"/>
        <w:jc w:val="center"/>
        <w:rPr>
          <w:rFonts w:ascii="Times New Roman" w:eastAsia="Times New Roman" w:hAnsi="Times New Roman" w:cs="Times New Roman"/>
          <w:b/>
          <w:sz w:val="24"/>
          <w:szCs w:val="24"/>
          <w:lang w:eastAsia="hr-HR"/>
        </w:rPr>
      </w:pPr>
      <w:r w:rsidRPr="008573F1">
        <w:rPr>
          <w:rFonts w:ascii="Times New Roman" w:eastAsia="Times New Roman" w:hAnsi="Times New Roman" w:cs="Times New Roman"/>
          <w:b/>
          <w:sz w:val="24"/>
          <w:szCs w:val="24"/>
          <w:lang w:eastAsia="hr-HR"/>
        </w:rPr>
        <w:t>„Brže, Više, Jače!“</w:t>
      </w:r>
    </w:p>
    <w:p w:rsidR="008573F1" w:rsidRPr="008573F1" w:rsidRDefault="008573F1" w:rsidP="008573F1">
      <w:pPr>
        <w:spacing w:after="0" w:line="240" w:lineRule="auto"/>
        <w:rPr>
          <w:rFonts w:ascii="Times New Roman" w:eastAsia="Times New Roman" w:hAnsi="Times New Roman" w:cs="Times New Roman"/>
          <w:b/>
          <w:sz w:val="24"/>
          <w:szCs w:val="24"/>
          <w:lang w:eastAsia="hr-HR"/>
        </w:rPr>
      </w:pPr>
    </w:p>
    <w:p w:rsidR="008573F1" w:rsidRPr="008573F1" w:rsidRDefault="008573F1" w:rsidP="008573F1">
      <w:pPr>
        <w:spacing w:after="0" w:line="240" w:lineRule="auto"/>
        <w:jc w:val="both"/>
        <w:rPr>
          <w:rFonts w:ascii="Times New Roman" w:eastAsia="Times New Roman" w:hAnsi="Times New Roman" w:cs="Times New Roman"/>
          <w:sz w:val="24"/>
          <w:szCs w:val="20"/>
          <w:lang w:eastAsia="hr-HR"/>
        </w:rPr>
      </w:pPr>
    </w:p>
    <w:p w:rsidR="008573F1" w:rsidRPr="008573F1" w:rsidRDefault="008573F1" w:rsidP="008573F1">
      <w:pPr>
        <w:spacing w:after="0" w:line="240" w:lineRule="auto"/>
        <w:jc w:val="center"/>
        <w:rPr>
          <w:rFonts w:ascii="Times New Roman" w:eastAsia="Times New Roman" w:hAnsi="Times New Roman" w:cs="Times New Roman"/>
          <w:sz w:val="24"/>
          <w:szCs w:val="20"/>
          <w:lang w:eastAsia="hr-HR"/>
        </w:rPr>
      </w:pPr>
      <w:r w:rsidRPr="008573F1">
        <w:rPr>
          <w:rFonts w:ascii="Times New Roman" w:eastAsia="Times New Roman" w:hAnsi="Times New Roman" w:cs="Times New Roman"/>
          <w:sz w:val="24"/>
          <w:szCs w:val="20"/>
          <w:lang w:eastAsia="hr-HR"/>
        </w:rPr>
        <w:t>Članak 1.</w:t>
      </w:r>
    </w:p>
    <w:p w:rsidR="008573F1" w:rsidRPr="008573F1" w:rsidRDefault="008573F1" w:rsidP="008573F1">
      <w:pPr>
        <w:spacing w:after="0" w:line="240" w:lineRule="auto"/>
        <w:jc w:val="center"/>
        <w:rPr>
          <w:rFonts w:ascii="Times New Roman" w:eastAsia="Times New Roman" w:hAnsi="Times New Roman" w:cs="Times New Roman"/>
          <w:sz w:val="24"/>
          <w:szCs w:val="20"/>
          <w:lang w:eastAsia="hr-HR"/>
        </w:rPr>
      </w:pPr>
      <w:r w:rsidRPr="008573F1">
        <w:rPr>
          <w:rFonts w:ascii="Times New Roman" w:eastAsia="Times New Roman" w:hAnsi="Times New Roman" w:cs="Times New Roman"/>
          <w:sz w:val="24"/>
          <w:szCs w:val="20"/>
          <w:lang w:eastAsia="hr-HR"/>
        </w:rPr>
        <w:tab/>
      </w:r>
      <w:r w:rsidRPr="008573F1">
        <w:rPr>
          <w:rFonts w:ascii="Times New Roman" w:eastAsia="Times New Roman" w:hAnsi="Times New Roman" w:cs="Times New Roman"/>
          <w:sz w:val="24"/>
          <w:szCs w:val="20"/>
          <w:lang w:eastAsia="hr-HR"/>
        </w:rPr>
        <w:tab/>
      </w:r>
    </w:p>
    <w:p w:rsidR="008573F1" w:rsidRPr="008573F1" w:rsidRDefault="008573F1" w:rsidP="008573F1">
      <w:pPr>
        <w:tabs>
          <w:tab w:val="num" w:pos="709"/>
        </w:tabs>
        <w:spacing w:after="0" w:line="240" w:lineRule="auto"/>
        <w:jc w:val="both"/>
        <w:rPr>
          <w:rFonts w:ascii="Times New Roman" w:eastAsia="Times New Roman" w:hAnsi="Times New Roman" w:cs="Times New Roman"/>
          <w:sz w:val="24"/>
          <w:szCs w:val="20"/>
          <w:lang w:eastAsia="hr-HR"/>
        </w:rPr>
      </w:pPr>
      <w:r w:rsidRPr="008573F1">
        <w:rPr>
          <w:rFonts w:ascii="Times New Roman" w:eastAsia="Times New Roman" w:hAnsi="Times New Roman" w:cs="Times New Roman"/>
          <w:sz w:val="24"/>
          <w:szCs w:val="20"/>
          <w:lang w:eastAsia="hr-HR"/>
        </w:rPr>
        <w:tab/>
        <w:t>Naručitelj usluge: OPĆINA ANTUNOVAC, Antunovac, B. Radića 4, OIB: 30812410980 a evidencijski broj nabave je 70/16.</w:t>
      </w:r>
    </w:p>
    <w:p w:rsidR="008573F1" w:rsidRPr="008573F1" w:rsidRDefault="008573F1" w:rsidP="008573F1">
      <w:pPr>
        <w:spacing w:after="0" w:line="240" w:lineRule="auto"/>
        <w:jc w:val="both"/>
        <w:rPr>
          <w:rFonts w:ascii="Times New Roman" w:eastAsia="Times New Roman" w:hAnsi="Times New Roman" w:cs="Times New Roman"/>
          <w:sz w:val="24"/>
          <w:szCs w:val="20"/>
          <w:lang w:eastAsia="hr-HR"/>
        </w:rPr>
      </w:pPr>
      <w:r w:rsidRPr="008573F1">
        <w:rPr>
          <w:rFonts w:ascii="Times New Roman" w:eastAsia="Times New Roman" w:hAnsi="Times New Roman" w:cs="Times New Roman"/>
          <w:sz w:val="24"/>
          <w:szCs w:val="20"/>
          <w:lang w:eastAsia="hr-HR"/>
        </w:rPr>
        <w:tab/>
        <w:t>Odgovorna osoba naručitelja je Ivan Anušić, Općinski načelnik Općine Antunovac.</w:t>
      </w:r>
    </w:p>
    <w:p w:rsidR="008573F1" w:rsidRPr="008573F1" w:rsidRDefault="008573F1" w:rsidP="008573F1">
      <w:pPr>
        <w:spacing w:after="0" w:line="240" w:lineRule="auto"/>
        <w:jc w:val="both"/>
        <w:rPr>
          <w:rFonts w:ascii="Times New Roman" w:eastAsia="Times New Roman" w:hAnsi="Times New Roman" w:cs="Times New Roman"/>
          <w:sz w:val="24"/>
          <w:szCs w:val="20"/>
          <w:lang w:eastAsia="hr-HR"/>
        </w:rPr>
      </w:pPr>
    </w:p>
    <w:p w:rsidR="008573F1" w:rsidRPr="008573F1" w:rsidRDefault="008573F1" w:rsidP="008573F1">
      <w:pPr>
        <w:tabs>
          <w:tab w:val="num" w:pos="709"/>
        </w:tabs>
        <w:spacing w:after="0" w:line="240" w:lineRule="auto"/>
        <w:jc w:val="center"/>
        <w:rPr>
          <w:rFonts w:ascii="Times New Roman" w:eastAsia="Times New Roman" w:hAnsi="Times New Roman" w:cs="Times New Roman"/>
          <w:sz w:val="24"/>
          <w:szCs w:val="20"/>
          <w:lang w:eastAsia="hr-HR"/>
        </w:rPr>
      </w:pPr>
      <w:r w:rsidRPr="008573F1">
        <w:rPr>
          <w:rFonts w:ascii="Times New Roman" w:eastAsia="Times New Roman" w:hAnsi="Times New Roman" w:cs="Times New Roman"/>
          <w:sz w:val="24"/>
          <w:szCs w:val="20"/>
          <w:lang w:eastAsia="hr-HR"/>
        </w:rPr>
        <w:t>Članak 2.</w:t>
      </w:r>
    </w:p>
    <w:p w:rsidR="008573F1" w:rsidRPr="008573F1" w:rsidRDefault="008573F1" w:rsidP="008573F1">
      <w:pPr>
        <w:spacing w:after="0" w:line="240" w:lineRule="auto"/>
        <w:jc w:val="both"/>
        <w:rPr>
          <w:rFonts w:ascii="Times New Roman" w:eastAsia="Times New Roman" w:hAnsi="Times New Roman" w:cs="Times New Roman"/>
          <w:sz w:val="24"/>
          <w:szCs w:val="24"/>
          <w:lang w:eastAsia="hr-HR"/>
        </w:rPr>
      </w:pPr>
      <w:r w:rsidRPr="008573F1">
        <w:rPr>
          <w:rFonts w:ascii="Times New Roman" w:eastAsia="Times New Roman" w:hAnsi="Times New Roman" w:cs="Times New Roman"/>
          <w:sz w:val="20"/>
          <w:szCs w:val="20"/>
          <w:lang w:eastAsia="hr-HR"/>
        </w:rPr>
        <w:lastRenderedPageBreak/>
        <w:tab/>
      </w:r>
      <w:r w:rsidRPr="008573F1">
        <w:rPr>
          <w:rFonts w:ascii="Times New Roman" w:eastAsia="Times New Roman" w:hAnsi="Times New Roman" w:cs="Times New Roman"/>
          <w:sz w:val="24"/>
          <w:szCs w:val="24"/>
          <w:lang w:eastAsia="hr-HR"/>
        </w:rPr>
        <w:t xml:space="preserve"> Predmet nabave je: nabava</w:t>
      </w:r>
      <w:r w:rsidRPr="008573F1">
        <w:rPr>
          <w:rFonts w:ascii="HRTimes" w:eastAsia="Times New Roman" w:hAnsi="HRTimes" w:cs="Times New Roman"/>
          <w:sz w:val="20"/>
          <w:szCs w:val="20"/>
          <w:lang w:eastAsia="hr-HR"/>
        </w:rPr>
        <w:t xml:space="preserve"> </w:t>
      </w:r>
      <w:r w:rsidRPr="008573F1">
        <w:rPr>
          <w:rFonts w:ascii="Times New Roman" w:eastAsia="Times New Roman" w:hAnsi="Times New Roman" w:cs="Times New Roman"/>
          <w:sz w:val="24"/>
          <w:szCs w:val="24"/>
          <w:lang w:eastAsia="hr-HR"/>
        </w:rPr>
        <w:t>lopti za projekt „Brže, Više, Ja</w:t>
      </w:r>
      <w:r w:rsidRPr="008573F1">
        <w:rPr>
          <w:rFonts w:ascii="Times New Roman" w:eastAsia="Times New Roman" w:hAnsi="Times New Roman" w:cs="Times New Roman" w:hint="eastAsia"/>
          <w:sz w:val="24"/>
          <w:szCs w:val="24"/>
          <w:lang w:eastAsia="hr-HR"/>
        </w:rPr>
        <w:t>č</w:t>
      </w:r>
      <w:r w:rsidRPr="008573F1">
        <w:rPr>
          <w:rFonts w:ascii="Times New Roman" w:eastAsia="Times New Roman" w:hAnsi="Times New Roman" w:cs="Times New Roman"/>
          <w:sz w:val="24"/>
          <w:szCs w:val="24"/>
          <w:lang w:eastAsia="hr-HR"/>
        </w:rPr>
        <w:t>e!“</w:t>
      </w:r>
    </w:p>
    <w:p w:rsidR="008573F1" w:rsidRPr="008573F1" w:rsidRDefault="008573F1" w:rsidP="008573F1">
      <w:pPr>
        <w:spacing w:after="0" w:line="240" w:lineRule="auto"/>
        <w:jc w:val="both"/>
        <w:rPr>
          <w:rFonts w:ascii="Times New Roman" w:eastAsia="Times New Roman" w:hAnsi="Times New Roman" w:cs="Times New Roman"/>
          <w:sz w:val="24"/>
          <w:szCs w:val="24"/>
          <w:lang w:eastAsia="hr-HR"/>
        </w:rPr>
      </w:pPr>
      <w:r w:rsidRPr="008573F1">
        <w:rPr>
          <w:rFonts w:ascii="Times New Roman" w:eastAsia="Times New Roman" w:hAnsi="Times New Roman" w:cs="Times New Roman"/>
          <w:sz w:val="24"/>
          <w:szCs w:val="24"/>
          <w:lang w:eastAsia="hr-HR"/>
        </w:rPr>
        <w:t xml:space="preserve"> </w:t>
      </w:r>
    </w:p>
    <w:p w:rsidR="008573F1" w:rsidRPr="008573F1" w:rsidRDefault="008573F1" w:rsidP="008573F1">
      <w:pPr>
        <w:tabs>
          <w:tab w:val="num" w:pos="709"/>
        </w:tabs>
        <w:spacing w:after="0" w:line="240" w:lineRule="auto"/>
        <w:jc w:val="center"/>
        <w:rPr>
          <w:rFonts w:ascii="Times New Roman" w:eastAsia="Times New Roman" w:hAnsi="Times New Roman" w:cs="Times New Roman"/>
          <w:sz w:val="24"/>
          <w:szCs w:val="20"/>
          <w:lang w:eastAsia="hr-HR"/>
        </w:rPr>
      </w:pPr>
      <w:r w:rsidRPr="008573F1">
        <w:rPr>
          <w:rFonts w:ascii="Times New Roman" w:eastAsia="Times New Roman" w:hAnsi="Times New Roman" w:cs="Times New Roman"/>
          <w:sz w:val="24"/>
          <w:szCs w:val="20"/>
          <w:lang w:eastAsia="hr-HR"/>
        </w:rPr>
        <w:t>Članak 3.</w:t>
      </w:r>
    </w:p>
    <w:p w:rsidR="008573F1" w:rsidRPr="008573F1" w:rsidRDefault="008573F1" w:rsidP="008573F1">
      <w:pPr>
        <w:tabs>
          <w:tab w:val="num" w:pos="709"/>
        </w:tabs>
        <w:spacing w:after="0" w:line="240" w:lineRule="auto"/>
        <w:jc w:val="center"/>
        <w:rPr>
          <w:rFonts w:ascii="Times New Roman" w:eastAsia="Times New Roman" w:hAnsi="Times New Roman" w:cs="Times New Roman"/>
          <w:sz w:val="24"/>
          <w:szCs w:val="20"/>
          <w:lang w:eastAsia="hr-HR"/>
        </w:rPr>
      </w:pPr>
    </w:p>
    <w:p w:rsidR="008573F1" w:rsidRPr="008573F1" w:rsidRDefault="008573F1" w:rsidP="008573F1">
      <w:pPr>
        <w:spacing w:after="0" w:line="240" w:lineRule="auto"/>
        <w:ind w:firstLine="720"/>
        <w:jc w:val="both"/>
        <w:rPr>
          <w:rFonts w:ascii="Times New Roman" w:eastAsia="Times New Roman" w:hAnsi="Times New Roman" w:cs="Times New Roman"/>
          <w:sz w:val="24"/>
          <w:szCs w:val="20"/>
          <w:lang w:eastAsia="hr-HR"/>
        </w:rPr>
      </w:pPr>
      <w:r w:rsidRPr="008573F1">
        <w:rPr>
          <w:rFonts w:ascii="Times New Roman" w:eastAsia="Times New Roman" w:hAnsi="Times New Roman" w:cs="Times New Roman"/>
          <w:sz w:val="24"/>
          <w:szCs w:val="20"/>
          <w:lang w:eastAsia="hr-HR"/>
        </w:rPr>
        <w:t>Pristigla je ponuda FERIVI &amp; Co. d.o.o., Osječka 188, Tenja, na iznos od 7.894,00 kn bez PDV-a.</w:t>
      </w:r>
    </w:p>
    <w:p w:rsidR="008573F1" w:rsidRPr="008573F1" w:rsidRDefault="008573F1" w:rsidP="008573F1">
      <w:pPr>
        <w:tabs>
          <w:tab w:val="num" w:pos="0"/>
        </w:tabs>
        <w:spacing w:after="0" w:line="240" w:lineRule="auto"/>
        <w:jc w:val="both"/>
        <w:rPr>
          <w:rFonts w:ascii="Times New Roman" w:eastAsia="Times New Roman" w:hAnsi="Times New Roman" w:cs="Times New Roman"/>
          <w:sz w:val="24"/>
          <w:szCs w:val="20"/>
          <w:lang w:eastAsia="hr-HR"/>
        </w:rPr>
      </w:pPr>
    </w:p>
    <w:p w:rsidR="008573F1" w:rsidRPr="008573F1" w:rsidRDefault="008573F1" w:rsidP="008573F1">
      <w:pPr>
        <w:tabs>
          <w:tab w:val="num" w:pos="709"/>
        </w:tabs>
        <w:spacing w:after="0" w:line="240" w:lineRule="auto"/>
        <w:jc w:val="center"/>
        <w:rPr>
          <w:rFonts w:ascii="Times New Roman" w:eastAsia="Times New Roman" w:hAnsi="Times New Roman" w:cs="Times New Roman"/>
          <w:sz w:val="24"/>
          <w:szCs w:val="20"/>
          <w:lang w:eastAsia="hr-HR"/>
        </w:rPr>
      </w:pPr>
      <w:r w:rsidRPr="008573F1">
        <w:rPr>
          <w:rFonts w:ascii="Times New Roman" w:eastAsia="Times New Roman" w:hAnsi="Times New Roman" w:cs="Times New Roman"/>
          <w:sz w:val="24"/>
          <w:szCs w:val="20"/>
          <w:lang w:eastAsia="hr-HR"/>
        </w:rPr>
        <w:t>Članak 4.</w:t>
      </w:r>
    </w:p>
    <w:p w:rsidR="008573F1" w:rsidRPr="008573F1" w:rsidRDefault="008573F1" w:rsidP="008573F1">
      <w:pPr>
        <w:tabs>
          <w:tab w:val="num" w:pos="709"/>
        </w:tabs>
        <w:spacing w:after="0" w:line="240" w:lineRule="auto"/>
        <w:jc w:val="both"/>
        <w:rPr>
          <w:rFonts w:ascii="Times New Roman" w:eastAsia="Times New Roman" w:hAnsi="Times New Roman" w:cs="Times New Roman"/>
          <w:sz w:val="24"/>
          <w:szCs w:val="20"/>
          <w:lang w:eastAsia="hr-HR"/>
        </w:rPr>
      </w:pPr>
    </w:p>
    <w:p w:rsidR="008573F1" w:rsidRPr="008573F1" w:rsidRDefault="008573F1" w:rsidP="008573F1">
      <w:pPr>
        <w:tabs>
          <w:tab w:val="num" w:pos="709"/>
        </w:tabs>
        <w:spacing w:after="0" w:line="240" w:lineRule="auto"/>
        <w:jc w:val="both"/>
        <w:rPr>
          <w:rFonts w:ascii="Times New Roman" w:eastAsia="Times New Roman" w:hAnsi="Times New Roman" w:cs="Times New Roman"/>
          <w:sz w:val="24"/>
          <w:szCs w:val="20"/>
          <w:lang w:eastAsia="hr-HR"/>
        </w:rPr>
      </w:pPr>
      <w:r w:rsidRPr="008573F1">
        <w:rPr>
          <w:rFonts w:ascii="Times New Roman" w:eastAsia="Times New Roman" w:hAnsi="Times New Roman" w:cs="Times New Roman"/>
          <w:sz w:val="24"/>
          <w:szCs w:val="20"/>
          <w:lang w:eastAsia="hr-HR"/>
        </w:rPr>
        <w:tab/>
        <w:t xml:space="preserve">Sredstva za plaćanje nabave osigurana su u Proračunu Općine Antunovac za 2016. godinu sa pozicije R206, R206-1 Projekt Brže, Više, Jače!. </w:t>
      </w:r>
    </w:p>
    <w:p w:rsidR="008573F1" w:rsidRPr="008573F1" w:rsidRDefault="008573F1" w:rsidP="008573F1">
      <w:pPr>
        <w:spacing w:after="0" w:line="240" w:lineRule="auto"/>
        <w:jc w:val="center"/>
        <w:rPr>
          <w:rFonts w:ascii="Times New Roman" w:eastAsia="Times New Roman" w:hAnsi="Times New Roman" w:cs="Times New Roman"/>
          <w:sz w:val="24"/>
          <w:szCs w:val="20"/>
          <w:lang w:eastAsia="hr-HR"/>
        </w:rPr>
      </w:pPr>
    </w:p>
    <w:p w:rsidR="008573F1" w:rsidRPr="008573F1" w:rsidRDefault="008573F1" w:rsidP="008573F1">
      <w:pPr>
        <w:spacing w:after="0" w:line="240" w:lineRule="auto"/>
        <w:jc w:val="center"/>
        <w:rPr>
          <w:rFonts w:ascii="Times New Roman" w:eastAsia="Times New Roman" w:hAnsi="Times New Roman" w:cs="Times New Roman"/>
          <w:sz w:val="24"/>
          <w:szCs w:val="20"/>
          <w:lang w:eastAsia="hr-HR"/>
        </w:rPr>
      </w:pPr>
      <w:r w:rsidRPr="008573F1">
        <w:rPr>
          <w:rFonts w:ascii="Times New Roman" w:eastAsia="Times New Roman" w:hAnsi="Times New Roman" w:cs="Times New Roman"/>
          <w:sz w:val="24"/>
          <w:szCs w:val="20"/>
          <w:lang w:eastAsia="hr-HR"/>
        </w:rPr>
        <w:t>Članak 5.</w:t>
      </w:r>
    </w:p>
    <w:p w:rsidR="008573F1" w:rsidRPr="008573F1" w:rsidRDefault="008573F1" w:rsidP="008573F1">
      <w:pPr>
        <w:spacing w:after="0" w:line="240" w:lineRule="auto"/>
        <w:jc w:val="both"/>
        <w:rPr>
          <w:rFonts w:ascii="Times New Roman" w:eastAsia="Times New Roman" w:hAnsi="Times New Roman" w:cs="Times New Roman"/>
          <w:sz w:val="24"/>
          <w:szCs w:val="20"/>
          <w:lang w:eastAsia="hr-HR"/>
        </w:rPr>
      </w:pPr>
    </w:p>
    <w:p w:rsidR="008573F1" w:rsidRPr="008573F1" w:rsidRDefault="008573F1" w:rsidP="008573F1">
      <w:pPr>
        <w:spacing w:after="0" w:line="240" w:lineRule="auto"/>
        <w:jc w:val="both"/>
        <w:rPr>
          <w:rFonts w:ascii="Times New Roman" w:eastAsia="Times New Roman" w:hAnsi="Times New Roman" w:cs="Times New Roman"/>
          <w:sz w:val="24"/>
          <w:szCs w:val="20"/>
          <w:lang w:eastAsia="hr-HR"/>
        </w:rPr>
      </w:pPr>
      <w:r w:rsidRPr="008573F1">
        <w:rPr>
          <w:rFonts w:ascii="Times New Roman" w:eastAsia="Times New Roman" w:hAnsi="Times New Roman" w:cs="Times New Roman"/>
          <w:sz w:val="24"/>
          <w:szCs w:val="20"/>
          <w:lang w:eastAsia="hr-HR"/>
        </w:rPr>
        <w:tab/>
        <w:t>Ova Odluka stupa na snagu danom donošenja i objavit će se u «Službenom glasniku Općine Antunovac».</w:t>
      </w:r>
    </w:p>
    <w:p w:rsidR="008573F1" w:rsidRPr="008573F1" w:rsidRDefault="008573F1" w:rsidP="008573F1">
      <w:pPr>
        <w:spacing w:after="0" w:line="240" w:lineRule="auto"/>
        <w:jc w:val="both"/>
        <w:rPr>
          <w:rFonts w:ascii="Times New Roman" w:eastAsia="Times New Roman" w:hAnsi="Times New Roman" w:cs="Times New Roman"/>
          <w:sz w:val="24"/>
          <w:szCs w:val="24"/>
          <w:lang w:eastAsia="hr-HR"/>
        </w:rPr>
      </w:pPr>
    </w:p>
    <w:p w:rsidR="008573F1" w:rsidRPr="008573F1" w:rsidRDefault="008573F1" w:rsidP="008573F1">
      <w:pPr>
        <w:spacing w:after="0" w:line="240" w:lineRule="auto"/>
        <w:jc w:val="both"/>
        <w:rPr>
          <w:rFonts w:ascii="Times New Roman" w:eastAsia="Times New Roman" w:hAnsi="Times New Roman" w:cs="Times New Roman"/>
          <w:sz w:val="24"/>
          <w:szCs w:val="20"/>
          <w:lang w:eastAsia="hr-HR"/>
        </w:rPr>
      </w:pPr>
      <w:r w:rsidRPr="008573F1">
        <w:rPr>
          <w:rFonts w:ascii="Times New Roman" w:eastAsia="Times New Roman" w:hAnsi="Times New Roman" w:cs="Times New Roman"/>
          <w:sz w:val="24"/>
          <w:szCs w:val="20"/>
          <w:lang w:eastAsia="hr-HR"/>
        </w:rPr>
        <w:t>KLASA: 001-01/15-01/01</w:t>
      </w:r>
    </w:p>
    <w:p w:rsidR="008573F1" w:rsidRPr="008573F1" w:rsidRDefault="008573F1" w:rsidP="008573F1">
      <w:pPr>
        <w:spacing w:after="0" w:line="240" w:lineRule="auto"/>
        <w:jc w:val="both"/>
        <w:rPr>
          <w:rFonts w:ascii="Times New Roman" w:eastAsia="Times New Roman" w:hAnsi="Times New Roman" w:cs="Times New Roman"/>
          <w:sz w:val="24"/>
          <w:szCs w:val="24"/>
          <w:lang w:eastAsia="hr-HR"/>
        </w:rPr>
      </w:pPr>
      <w:r w:rsidRPr="008573F1">
        <w:rPr>
          <w:rFonts w:ascii="Times New Roman" w:eastAsia="Times New Roman" w:hAnsi="Times New Roman" w:cs="Times New Roman"/>
          <w:sz w:val="24"/>
          <w:szCs w:val="24"/>
          <w:lang w:eastAsia="hr-HR"/>
        </w:rPr>
        <w:t>URBROJ: 2158/02-01-16-31</w:t>
      </w:r>
    </w:p>
    <w:p w:rsidR="008573F1" w:rsidRPr="008573F1" w:rsidRDefault="008573F1" w:rsidP="008573F1">
      <w:pPr>
        <w:spacing w:after="0" w:line="240" w:lineRule="auto"/>
        <w:rPr>
          <w:rFonts w:ascii="Times New Roman" w:eastAsia="Times New Roman" w:hAnsi="Times New Roman" w:cs="Times New Roman"/>
          <w:sz w:val="24"/>
          <w:szCs w:val="20"/>
          <w:lang w:eastAsia="hr-HR"/>
        </w:rPr>
      </w:pPr>
      <w:r w:rsidRPr="008573F1">
        <w:rPr>
          <w:rFonts w:ascii="Times New Roman" w:eastAsia="Times New Roman" w:hAnsi="Times New Roman" w:cs="Times New Roman"/>
          <w:sz w:val="24"/>
          <w:szCs w:val="20"/>
          <w:lang w:eastAsia="hr-HR"/>
        </w:rPr>
        <w:t>U Antunovcu, 19. svibnja 2016. godine</w:t>
      </w:r>
      <w:r w:rsidRPr="008573F1">
        <w:rPr>
          <w:rFonts w:ascii="Times New Roman" w:eastAsia="Times New Roman" w:hAnsi="Times New Roman" w:cs="Times New Roman"/>
          <w:sz w:val="24"/>
          <w:szCs w:val="20"/>
          <w:lang w:eastAsia="hr-HR"/>
        </w:rPr>
        <w:tab/>
        <w:t xml:space="preserve"> </w:t>
      </w:r>
    </w:p>
    <w:p w:rsidR="008573F1" w:rsidRPr="008573F1" w:rsidRDefault="008573F1" w:rsidP="0068228D">
      <w:pPr>
        <w:spacing w:after="0" w:line="240" w:lineRule="auto"/>
        <w:ind w:firstLine="708"/>
        <w:jc w:val="center"/>
        <w:rPr>
          <w:rFonts w:ascii="Times New Roman" w:eastAsia="Times New Roman" w:hAnsi="Times New Roman" w:cs="Times New Roman"/>
          <w:sz w:val="24"/>
          <w:szCs w:val="20"/>
          <w:lang w:eastAsia="hr-HR"/>
        </w:rPr>
      </w:pPr>
      <w:r w:rsidRPr="008573F1">
        <w:rPr>
          <w:rFonts w:ascii="Times New Roman" w:eastAsia="Times New Roman" w:hAnsi="Times New Roman" w:cs="Times New Roman"/>
          <w:sz w:val="24"/>
          <w:szCs w:val="20"/>
          <w:lang w:eastAsia="hr-HR"/>
        </w:rPr>
        <w:t>Općinski načelnik</w:t>
      </w:r>
    </w:p>
    <w:p w:rsidR="008573F1" w:rsidRPr="008573F1" w:rsidRDefault="008573F1" w:rsidP="0068228D">
      <w:pPr>
        <w:spacing w:after="0" w:line="240" w:lineRule="auto"/>
        <w:ind w:firstLine="708"/>
        <w:jc w:val="center"/>
        <w:rPr>
          <w:rFonts w:ascii="HRTimes" w:eastAsia="Times New Roman" w:hAnsi="HRTimes" w:cs="Times New Roman"/>
          <w:sz w:val="24"/>
          <w:szCs w:val="20"/>
          <w:lang w:eastAsia="hr-HR"/>
        </w:rPr>
      </w:pPr>
      <w:r w:rsidRPr="008573F1">
        <w:rPr>
          <w:rFonts w:ascii="HRTimes" w:eastAsia="Times New Roman" w:hAnsi="HRTimes" w:cs="Times New Roman"/>
          <w:sz w:val="24"/>
          <w:szCs w:val="20"/>
          <w:lang w:eastAsia="hr-HR"/>
        </w:rPr>
        <w:t>Ivan Anušić</w:t>
      </w:r>
    </w:p>
    <w:p w:rsidR="0068228D" w:rsidRDefault="0068228D" w:rsidP="00C23FA8">
      <w:pPr>
        <w:pStyle w:val="Tijeloteksta3"/>
        <w:tabs>
          <w:tab w:val="left" w:pos="0"/>
        </w:tabs>
        <w:rPr>
          <w:rFonts w:ascii="Times New Roman" w:hAnsi="Times New Roman"/>
          <w:szCs w:val="24"/>
        </w:rPr>
      </w:pPr>
    </w:p>
    <w:p w:rsidR="00C23FA8" w:rsidRDefault="003E32B6" w:rsidP="00C23FA8">
      <w:pPr>
        <w:pStyle w:val="Tijeloteksta3"/>
        <w:tabs>
          <w:tab w:val="left" w:pos="0"/>
        </w:tabs>
      </w:pPr>
      <w:r>
        <w:rPr>
          <w:rFonts w:ascii="Times New Roman" w:hAnsi="Times New Roman"/>
          <w:szCs w:val="24"/>
        </w:rPr>
        <w:t>197.</w:t>
      </w:r>
      <w:r w:rsidR="00C23FA8" w:rsidRPr="00C23FA8">
        <w:t xml:space="preserve"> </w:t>
      </w:r>
      <w:r w:rsidR="00C23FA8" w:rsidRPr="00C23FA8">
        <w:tab/>
      </w:r>
    </w:p>
    <w:p w:rsidR="00C23FA8" w:rsidRPr="00C23FA8" w:rsidRDefault="00C23FA8" w:rsidP="00C23FA8">
      <w:pPr>
        <w:pStyle w:val="Tijeloteksta3"/>
        <w:tabs>
          <w:tab w:val="left" w:pos="0"/>
        </w:tabs>
      </w:pPr>
      <w:r>
        <w:tab/>
      </w:r>
      <w:r w:rsidRPr="00C23FA8">
        <w:t xml:space="preserve">Temeljem članaka 11. i 12. </w:t>
      </w:r>
      <w:r w:rsidRPr="00C23FA8">
        <w:rPr>
          <w:rFonts w:ascii="Times New Roman" w:hAnsi="Times New Roman"/>
        </w:rPr>
        <w:t xml:space="preserve">Odluke o socijalnoj skrbi na području Općine Antunovac («Službeni glasnik Općine Antunovac» broj 7/14) </w:t>
      </w:r>
      <w:r w:rsidRPr="00C23FA8">
        <w:t>i članka 45. Statuta Općine Antunovac (</w:t>
      </w:r>
      <w:r w:rsidRPr="00C23FA8">
        <w:rPr>
          <w:rFonts w:ascii="Times New Roman" w:hAnsi="Times New Roman"/>
        </w:rPr>
        <w:t>«</w:t>
      </w:r>
      <w:r w:rsidRPr="00C23FA8">
        <w:t>Službeni glasnik Općine Antunovac» broj 2/13), Općinski načelnik Općine Antunovac donosi</w:t>
      </w:r>
    </w:p>
    <w:p w:rsidR="00C23FA8" w:rsidRPr="00C23FA8" w:rsidRDefault="00C23FA8" w:rsidP="00C23FA8">
      <w:pPr>
        <w:tabs>
          <w:tab w:val="left" w:pos="0"/>
        </w:tabs>
        <w:spacing w:after="0" w:line="240" w:lineRule="auto"/>
        <w:jc w:val="both"/>
        <w:rPr>
          <w:rFonts w:ascii="HRTimes" w:eastAsia="Times New Roman" w:hAnsi="HRTimes" w:cs="Times New Roman"/>
          <w:sz w:val="24"/>
          <w:szCs w:val="20"/>
          <w:lang w:eastAsia="hr-HR"/>
        </w:rPr>
      </w:pPr>
    </w:p>
    <w:p w:rsidR="00C23FA8" w:rsidRPr="00C23FA8" w:rsidRDefault="00C23FA8" w:rsidP="00C23FA8">
      <w:pPr>
        <w:spacing w:after="0" w:line="240" w:lineRule="auto"/>
        <w:jc w:val="both"/>
        <w:rPr>
          <w:rFonts w:ascii="HRTimes" w:eastAsia="Times New Roman" w:hAnsi="HRTimes" w:cs="Times New Roman"/>
          <w:sz w:val="24"/>
          <w:szCs w:val="20"/>
          <w:lang w:eastAsia="hr-HR"/>
        </w:rPr>
      </w:pPr>
    </w:p>
    <w:p w:rsidR="00C23FA8" w:rsidRPr="00C23FA8" w:rsidRDefault="00C23FA8" w:rsidP="00C23FA8">
      <w:pPr>
        <w:keepNext/>
        <w:spacing w:after="0" w:line="240" w:lineRule="auto"/>
        <w:ind w:left="709" w:hanging="709"/>
        <w:jc w:val="center"/>
        <w:outlineLvl w:val="7"/>
        <w:rPr>
          <w:rFonts w:ascii="HRTimes" w:eastAsia="Times New Roman" w:hAnsi="HRTimes" w:cs="Times New Roman"/>
          <w:b/>
          <w:sz w:val="36"/>
          <w:szCs w:val="36"/>
          <w:lang w:eastAsia="hr-HR"/>
        </w:rPr>
      </w:pPr>
      <w:r w:rsidRPr="00C23FA8">
        <w:rPr>
          <w:rFonts w:ascii="HRTimes" w:eastAsia="Times New Roman" w:hAnsi="HRTimes" w:cs="Times New Roman"/>
          <w:b/>
          <w:sz w:val="36"/>
          <w:szCs w:val="36"/>
          <w:lang w:eastAsia="hr-HR"/>
        </w:rPr>
        <w:t>ODLUKU</w:t>
      </w:r>
    </w:p>
    <w:p w:rsidR="0068228D" w:rsidRDefault="00C23FA8" w:rsidP="00C23FA8">
      <w:pPr>
        <w:spacing w:after="0" w:line="240" w:lineRule="auto"/>
        <w:jc w:val="center"/>
        <w:rPr>
          <w:rFonts w:ascii="HRTimes" w:eastAsia="Times New Roman" w:hAnsi="HRTimes" w:cs="Times New Roman"/>
          <w:b/>
          <w:sz w:val="24"/>
          <w:szCs w:val="24"/>
          <w:lang w:eastAsia="hr-HR"/>
        </w:rPr>
      </w:pPr>
      <w:r w:rsidRPr="00C23FA8">
        <w:rPr>
          <w:rFonts w:ascii="HRTimes" w:eastAsia="Times New Roman" w:hAnsi="HRTimes" w:cs="Times New Roman"/>
          <w:b/>
          <w:sz w:val="24"/>
          <w:szCs w:val="24"/>
          <w:lang w:eastAsia="hr-HR"/>
        </w:rPr>
        <w:t xml:space="preserve">povodom razmatranja zamolbe </w:t>
      </w:r>
    </w:p>
    <w:p w:rsidR="00C23FA8" w:rsidRPr="00C23FA8" w:rsidRDefault="00C23FA8" w:rsidP="00C23FA8">
      <w:pPr>
        <w:spacing w:after="0" w:line="240" w:lineRule="auto"/>
        <w:jc w:val="center"/>
        <w:rPr>
          <w:rFonts w:ascii="Times New Roman" w:eastAsia="Times New Roman" w:hAnsi="Times New Roman" w:cs="Times New Roman"/>
          <w:b/>
          <w:sz w:val="24"/>
          <w:szCs w:val="24"/>
          <w:lang w:eastAsia="hr-HR"/>
        </w:rPr>
      </w:pPr>
      <w:r w:rsidRPr="00C23FA8">
        <w:rPr>
          <w:rFonts w:ascii="HRTimes" w:eastAsia="Times New Roman" w:hAnsi="HRTimes" w:cs="Times New Roman"/>
          <w:b/>
          <w:sz w:val="24"/>
          <w:szCs w:val="24"/>
          <w:lang w:eastAsia="hr-HR"/>
        </w:rPr>
        <w:t xml:space="preserve">Marije </w:t>
      </w:r>
      <w:proofErr w:type="spellStart"/>
      <w:r w:rsidRPr="00C23FA8">
        <w:rPr>
          <w:rFonts w:ascii="HRTimes" w:eastAsia="Times New Roman" w:hAnsi="HRTimes" w:cs="Times New Roman"/>
          <w:b/>
          <w:sz w:val="24"/>
          <w:szCs w:val="24"/>
          <w:lang w:eastAsia="hr-HR"/>
        </w:rPr>
        <w:t>Dobrošević</w:t>
      </w:r>
      <w:proofErr w:type="spellEnd"/>
    </w:p>
    <w:p w:rsidR="00C23FA8" w:rsidRPr="00C23FA8" w:rsidRDefault="00C23FA8" w:rsidP="00C23FA8">
      <w:pPr>
        <w:spacing w:after="0" w:line="240" w:lineRule="auto"/>
        <w:jc w:val="center"/>
        <w:rPr>
          <w:rFonts w:ascii="HRTimes" w:eastAsia="Times New Roman" w:hAnsi="HRTimes" w:cs="Times New Roman"/>
          <w:sz w:val="24"/>
          <w:szCs w:val="20"/>
          <w:lang w:eastAsia="hr-HR"/>
        </w:rPr>
      </w:pPr>
    </w:p>
    <w:p w:rsidR="00C23FA8" w:rsidRPr="00C23FA8" w:rsidRDefault="00C23FA8" w:rsidP="00C23FA8">
      <w:pPr>
        <w:spacing w:after="0" w:line="240" w:lineRule="auto"/>
        <w:jc w:val="center"/>
        <w:rPr>
          <w:rFonts w:ascii="HRTimes" w:eastAsia="Times New Roman" w:hAnsi="HRTimes" w:cs="Times New Roman"/>
          <w:sz w:val="24"/>
          <w:szCs w:val="20"/>
          <w:lang w:eastAsia="hr-HR"/>
        </w:rPr>
      </w:pPr>
    </w:p>
    <w:p w:rsidR="00C23FA8" w:rsidRPr="00C23FA8" w:rsidRDefault="00C23FA8" w:rsidP="00C23FA8">
      <w:pPr>
        <w:spacing w:after="0" w:line="240" w:lineRule="auto"/>
        <w:jc w:val="center"/>
        <w:rPr>
          <w:rFonts w:ascii="HRTimes" w:eastAsia="Times New Roman" w:hAnsi="HRTimes" w:cs="Times New Roman"/>
          <w:sz w:val="24"/>
          <w:szCs w:val="20"/>
          <w:lang w:eastAsia="hr-HR"/>
        </w:rPr>
      </w:pPr>
      <w:r w:rsidRPr="00C23FA8">
        <w:rPr>
          <w:rFonts w:ascii="HRTimes" w:eastAsia="Times New Roman" w:hAnsi="HRTimes" w:cs="Times New Roman"/>
          <w:sz w:val="24"/>
          <w:szCs w:val="20"/>
          <w:lang w:eastAsia="hr-HR"/>
        </w:rPr>
        <w:t>Članak 1.</w:t>
      </w:r>
    </w:p>
    <w:p w:rsidR="00C23FA8" w:rsidRPr="00C23FA8" w:rsidRDefault="00C23FA8" w:rsidP="00C23FA8">
      <w:pPr>
        <w:spacing w:after="0" w:line="240" w:lineRule="auto"/>
        <w:jc w:val="center"/>
        <w:rPr>
          <w:rFonts w:ascii="HRTimes" w:eastAsia="Times New Roman" w:hAnsi="HRTimes" w:cs="Times New Roman"/>
          <w:sz w:val="24"/>
          <w:szCs w:val="20"/>
          <w:lang w:eastAsia="hr-HR"/>
        </w:rPr>
      </w:pPr>
      <w:r w:rsidRPr="00C23FA8">
        <w:rPr>
          <w:rFonts w:ascii="HRTimes" w:eastAsia="Times New Roman" w:hAnsi="HRTimes" w:cs="Times New Roman"/>
          <w:sz w:val="24"/>
          <w:szCs w:val="20"/>
          <w:lang w:eastAsia="hr-HR"/>
        </w:rPr>
        <w:tab/>
      </w:r>
      <w:r w:rsidRPr="00C23FA8">
        <w:rPr>
          <w:rFonts w:ascii="HRTimes" w:eastAsia="Times New Roman" w:hAnsi="HRTimes" w:cs="Times New Roman"/>
          <w:sz w:val="24"/>
          <w:szCs w:val="20"/>
          <w:lang w:eastAsia="hr-HR"/>
        </w:rPr>
        <w:tab/>
      </w:r>
    </w:p>
    <w:p w:rsidR="00C23FA8" w:rsidRPr="00C23FA8" w:rsidRDefault="00C23FA8" w:rsidP="00C23FA8">
      <w:pPr>
        <w:spacing w:after="0" w:line="240" w:lineRule="auto"/>
        <w:jc w:val="both"/>
        <w:rPr>
          <w:rFonts w:ascii="HRTimes" w:eastAsia="Times New Roman" w:hAnsi="HRTimes" w:cs="Times New Roman"/>
          <w:sz w:val="24"/>
          <w:szCs w:val="20"/>
          <w:lang w:eastAsia="hr-HR"/>
        </w:rPr>
      </w:pPr>
      <w:r w:rsidRPr="00C23FA8">
        <w:rPr>
          <w:rFonts w:ascii="HRTimes" w:eastAsia="Times New Roman" w:hAnsi="HRTimes" w:cs="Times New Roman"/>
          <w:sz w:val="24"/>
          <w:szCs w:val="20"/>
          <w:lang w:eastAsia="hr-HR"/>
        </w:rPr>
        <w:tab/>
        <w:t xml:space="preserve">Općinski načelnik odobrava Mariji </w:t>
      </w:r>
      <w:proofErr w:type="spellStart"/>
      <w:r w:rsidRPr="00C23FA8">
        <w:rPr>
          <w:rFonts w:ascii="HRTimes" w:eastAsia="Times New Roman" w:hAnsi="HRTimes" w:cs="Times New Roman"/>
          <w:sz w:val="24"/>
          <w:szCs w:val="20"/>
          <w:lang w:eastAsia="hr-HR"/>
        </w:rPr>
        <w:t>Dobrošević</w:t>
      </w:r>
      <w:proofErr w:type="spellEnd"/>
      <w:r w:rsidRPr="00C23FA8">
        <w:rPr>
          <w:rFonts w:ascii="HRTimes" w:eastAsia="Times New Roman" w:hAnsi="HRTimes" w:cs="Times New Roman"/>
          <w:sz w:val="24"/>
          <w:szCs w:val="20"/>
          <w:lang w:eastAsia="hr-HR"/>
        </w:rPr>
        <w:t xml:space="preserve"> iz Antunovca, jednokratnu novčanu pomoć u iznosu od 4.000,00 kn.</w:t>
      </w:r>
    </w:p>
    <w:p w:rsidR="00C23FA8" w:rsidRPr="00C23FA8" w:rsidRDefault="00C23FA8" w:rsidP="00C23FA8">
      <w:pPr>
        <w:spacing w:after="0" w:line="240" w:lineRule="auto"/>
        <w:jc w:val="both"/>
        <w:rPr>
          <w:rFonts w:ascii="HRTimes" w:eastAsia="Times New Roman" w:hAnsi="HRTimes" w:cs="Times New Roman"/>
          <w:sz w:val="24"/>
          <w:szCs w:val="20"/>
          <w:lang w:eastAsia="hr-HR"/>
        </w:rPr>
      </w:pPr>
    </w:p>
    <w:p w:rsidR="00C23FA8" w:rsidRPr="00C23FA8" w:rsidRDefault="00C23FA8" w:rsidP="00C23FA8">
      <w:pPr>
        <w:tabs>
          <w:tab w:val="num" w:pos="709"/>
        </w:tabs>
        <w:spacing w:after="0" w:line="240" w:lineRule="auto"/>
        <w:jc w:val="center"/>
        <w:rPr>
          <w:rFonts w:ascii="HRTimes" w:eastAsia="Times New Roman" w:hAnsi="HRTimes" w:cs="Times New Roman"/>
          <w:sz w:val="24"/>
          <w:szCs w:val="20"/>
          <w:lang w:eastAsia="hr-HR"/>
        </w:rPr>
      </w:pPr>
      <w:r w:rsidRPr="00C23FA8">
        <w:rPr>
          <w:rFonts w:ascii="HRTimes" w:eastAsia="Times New Roman" w:hAnsi="HRTimes" w:cs="Times New Roman"/>
          <w:sz w:val="24"/>
          <w:szCs w:val="20"/>
          <w:lang w:eastAsia="hr-HR"/>
        </w:rPr>
        <w:lastRenderedPageBreak/>
        <w:t>Članak 2.</w:t>
      </w:r>
    </w:p>
    <w:p w:rsidR="00C23FA8" w:rsidRPr="00C23FA8" w:rsidRDefault="00C23FA8" w:rsidP="00C23FA8">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C23FA8" w:rsidRPr="00C23FA8" w:rsidRDefault="00C23FA8" w:rsidP="00C23FA8">
      <w:pPr>
        <w:spacing w:after="0" w:line="240" w:lineRule="auto"/>
        <w:jc w:val="both"/>
        <w:rPr>
          <w:rFonts w:ascii="HRTimes" w:eastAsia="Times New Roman" w:hAnsi="HRTimes" w:cs="Times New Roman"/>
          <w:sz w:val="24"/>
          <w:szCs w:val="24"/>
          <w:lang w:eastAsia="hr-HR"/>
        </w:rPr>
      </w:pPr>
      <w:r w:rsidRPr="00C23FA8">
        <w:rPr>
          <w:rFonts w:ascii="HRTimes" w:eastAsia="Times New Roman" w:hAnsi="HRTimes" w:cs="Times New Roman"/>
          <w:sz w:val="24"/>
          <w:szCs w:val="20"/>
          <w:lang w:eastAsia="hr-HR"/>
        </w:rPr>
        <w:tab/>
        <w:t xml:space="preserve">Sredstva će se osigurati iz Proračuna Općine Antunovac za 2016. godinu sa pozicije </w:t>
      </w:r>
      <w:r w:rsidRPr="00C23FA8">
        <w:rPr>
          <w:rFonts w:ascii="HRTimes" w:eastAsia="Times New Roman" w:hAnsi="HRTimes" w:cs="Times New Roman"/>
          <w:sz w:val="24"/>
          <w:szCs w:val="24"/>
          <w:lang w:eastAsia="hr-HR"/>
        </w:rPr>
        <w:t>R113 Pomoć obiteljima i djeci u novcu.</w:t>
      </w:r>
    </w:p>
    <w:p w:rsidR="00C23FA8" w:rsidRPr="00C23FA8" w:rsidRDefault="00C23FA8" w:rsidP="00C23FA8">
      <w:pPr>
        <w:tabs>
          <w:tab w:val="num" w:pos="709"/>
        </w:tabs>
        <w:spacing w:after="0" w:line="240" w:lineRule="auto"/>
        <w:jc w:val="both"/>
        <w:rPr>
          <w:rFonts w:ascii="HRTimes" w:eastAsia="Times New Roman" w:hAnsi="HRTimes" w:cs="Times New Roman"/>
          <w:sz w:val="24"/>
          <w:szCs w:val="20"/>
          <w:lang w:eastAsia="hr-HR"/>
        </w:rPr>
      </w:pPr>
    </w:p>
    <w:p w:rsidR="00C23FA8" w:rsidRPr="00C23FA8" w:rsidRDefault="00C23FA8" w:rsidP="00C23FA8">
      <w:pPr>
        <w:tabs>
          <w:tab w:val="num" w:pos="709"/>
        </w:tabs>
        <w:spacing w:after="0" w:line="240" w:lineRule="auto"/>
        <w:jc w:val="center"/>
        <w:rPr>
          <w:rFonts w:ascii="HRTimes" w:eastAsia="Times New Roman" w:hAnsi="HRTimes" w:cs="Times New Roman"/>
          <w:sz w:val="24"/>
          <w:szCs w:val="20"/>
          <w:lang w:eastAsia="hr-HR"/>
        </w:rPr>
      </w:pPr>
      <w:r w:rsidRPr="00C23FA8">
        <w:rPr>
          <w:rFonts w:ascii="HRTimes" w:eastAsia="Times New Roman" w:hAnsi="HRTimes" w:cs="Times New Roman"/>
          <w:sz w:val="24"/>
          <w:szCs w:val="20"/>
          <w:lang w:eastAsia="hr-HR"/>
        </w:rPr>
        <w:t>Članak 3.</w:t>
      </w:r>
    </w:p>
    <w:p w:rsidR="00C23FA8" w:rsidRPr="00C23FA8" w:rsidRDefault="00C23FA8" w:rsidP="00C23FA8">
      <w:pPr>
        <w:spacing w:after="0" w:line="240" w:lineRule="auto"/>
        <w:jc w:val="both"/>
        <w:rPr>
          <w:rFonts w:ascii="Times New Roman" w:eastAsia="Times New Roman" w:hAnsi="Times New Roman" w:cs="Times New Roman"/>
          <w:sz w:val="24"/>
          <w:szCs w:val="20"/>
          <w:lang w:eastAsia="hr-HR"/>
        </w:rPr>
      </w:pPr>
      <w:r w:rsidRPr="00C23FA8">
        <w:rPr>
          <w:rFonts w:ascii="Courier New" w:eastAsia="Times New Roman" w:hAnsi="Courier New" w:cs="Courier New"/>
          <w:sz w:val="24"/>
          <w:szCs w:val="24"/>
          <w:lang w:eastAsia="hr-HR"/>
        </w:rPr>
        <w:tab/>
      </w:r>
    </w:p>
    <w:p w:rsidR="00C23FA8" w:rsidRPr="00C23FA8" w:rsidRDefault="00C23FA8" w:rsidP="00C23FA8">
      <w:pPr>
        <w:spacing w:after="0" w:line="240" w:lineRule="auto"/>
        <w:jc w:val="both"/>
        <w:rPr>
          <w:rFonts w:ascii="Times New Roman" w:eastAsia="Times New Roman" w:hAnsi="Times New Roman" w:cs="Times New Roman"/>
          <w:sz w:val="24"/>
          <w:szCs w:val="20"/>
          <w:lang w:eastAsia="hr-HR"/>
        </w:rPr>
      </w:pPr>
      <w:r w:rsidRPr="00C23FA8">
        <w:rPr>
          <w:rFonts w:ascii="Times New Roman" w:eastAsia="Times New Roman" w:hAnsi="Times New Roman" w:cs="Times New Roman"/>
          <w:sz w:val="24"/>
          <w:szCs w:val="20"/>
          <w:lang w:eastAsia="hr-HR"/>
        </w:rPr>
        <w:tab/>
        <w:t>Ova Odluka stupa na snagu danom donošenja i objavit će se u «Službenom Glasniku Općine Antunovac».</w:t>
      </w:r>
    </w:p>
    <w:p w:rsidR="00C23FA8" w:rsidRPr="00C23FA8" w:rsidRDefault="00C23FA8" w:rsidP="00C23FA8">
      <w:pPr>
        <w:spacing w:after="0" w:line="240" w:lineRule="auto"/>
        <w:jc w:val="both"/>
        <w:rPr>
          <w:rFonts w:ascii="HRTimes" w:eastAsia="Times New Roman" w:hAnsi="HRTimes" w:cs="Times New Roman"/>
          <w:sz w:val="24"/>
          <w:szCs w:val="24"/>
          <w:lang w:eastAsia="hr-HR"/>
        </w:rPr>
      </w:pPr>
    </w:p>
    <w:p w:rsidR="00C23FA8" w:rsidRPr="00C23FA8" w:rsidRDefault="00C23FA8" w:rsidP="00C23FA8">
      <w:pPr>
        <w:spacing w:after="0" w:line="240" w:lineRule="auto"/>
        <w:jc w:val="both"/>
        <w:rPr>
          <w:rFonts w:ascii="HRTimes" w:eastAsia="Times New Roman" w:hAnsi="HRTimes" w:cs="Times New Roman"/>
          <w:sz w:val="24"/>
          <w:szCs w:val="20"/>
          <w:lang w:eastAsia="hr-HR"/>
        </w:rPr>
      </w:pPr>
      <w:r w:rsidRPr="00C23FA8">
        <w:rPr>
          <w:rFonts w:ascii="HRTimes" w:eastAsia="Times New Roman" w:hAnsi="HRTimes" w:cs="Times New Roman"/>
          <w:sz w:val="24"/>
          <w:szCs w:val="20"/>
          <w:lang w:eastAsia="hr-HR"/>
        </w:rPr>
        <w:t>KLASA: 053-01/16-01/01</w:t>
      </w:r>
    </w:p>
    <w:p w:rsidR="00C23FA8" w:rsidRPr="00C23FA8" w:rsidRDefault="00C23FA8" w:rsidP="00C23FA8">
      <w:pPr>
        <w:keepNext/>
        <w:spacing w:after="0" w:line="240" w:lineRule="auto"/>
        <w:jc w:val="both"/>
        <w:outlineLvl w:val="4"/>
        <w:rPr>
          <w:rFonts w:ascii="HRTimes" w:eastAsia="Times New Roman" w:hAnsi="HRTimes" w:cs="Times New Roman"/>
          <w:sz w:val="24"/>
          <w:szCs w:val="20"/>
          <w:lang w:eastAsia="hr-HR"/>
        </w:rPr>
      </w:pPr>
      <w:r w:rsidRPr="00C23FA8">
        <w:rPr>
          <w:rFonts w:ascii="HRTimes" w:eastAsia="Times New Roman" w:hAnsi="HRTimes" w:cs="Times New Roman"/>
          <w:sz w:val="24"/>
          <w:szCs w:val="20"/>
          <w:lang w:eastAsia="hr-HR"/>
        </w:rPr>
        <w:t>URBROJ: 2158/02-01-16-51</w:t>
      </w:r>
    </w:p>
    <w:p w:rsidR="00C23FA8" w:rsidRPr="00C23FA8" w:rsidRDefault="00C23FA8" w:rsidP="00C23FA8">
      <w:pPr>
        <w:spacing w:after="0" w:line="240" w:lineRule="auto"/>
        <w:rPr>
          <w:rFonts w:ascii="HRTimes" w:eastAsia="Times New Roman" w:hAnsi="HRTimes" w:cs="Times New Roman"/>
          <w:sz w:val="24"/>
          <w:szCs w:val="20"/>
          <w:lang w:eastAsia="hr-HR"/>
        </w:rPr>
      </w:pPr>
      <w:r w:rsidRPr="00C23FA8">
        <w:rPr>
          <w:rFonts w:ascii="HRTimes" w:eastAsia="Times New Roman" w:hAnsi="HRTimes" w:cs="Times New Roman"/>
          <w:sz w:val="24"/>
          <w:szCs w:val="20"/>
          <w:lang w:eastAsia="hr-HR"/>
        </w:rPr>
        <w:t>U Antunovcu, 24.05.2016. godine</w:t>
      </w:r>
    </w:p>
    <w:p w:rsidR="0068228D" w:rsidRDefault="0068228D" w:rsidP="0068228D">
      <w:pPr>
        <w:spacing w:after="0" w:line="240" w:lineRule="auto"/>
        <w:rPr>
          <w:rFonts w:ascii="HRTimes" w:eastAsia="Times New Roman" w:hAnsi="HRTimes" w:cs="Times New Roman"/>
          <w:sz w:val="24"/>
          <w:szCs w:val="20"/>
          <w:lang w:eastAsia="hr-HR"/>
        </w:rPr>
      </w:pPr>
    </w:p>
    <w:p w:rsidR="00C23FA8" w:rsidRPr="00C23FA8" w:rsidRDefault="00C23FA8" w:rsidP="0068228D">
      <w:pPr>
        <w:spacing w:after="0" w:line="240" w:lineRule="auto"/>
        <w:ind w:firstLine="708"/>
        <w:jc w:val="center"/>
        <w:rPr>
          <w:rFonts w:ascii="HRTimes" w:eastAsia="Times New Roman" w:hAnsi="HRTimes" w:cs="Times New Roman"/>
          <w:sz w:val="24"/>
          <w:szCs w:val="20"/>
          <w:lang w:eastAsia="hr-HR"/>
        </w:rPr>
      </w:pPr>
      <w:r w:rsidRPr="00C23FA8">
        <w:rPr>
          <w:rFonts w:ascii="HRTimes" w:eastAsia="Times New Roman" w:hAnsi="HRTimes" w:cs="Times New Roman"/>
          <w:sz w:val="24"/>
          <w:szCs w:val="20"/>
          <w:lang w:eastAsia="hr-HR"/>
        </w:rPr>
        <w:t>Općinski načelnik</w:t>
      </w:r>
    </w:p>
    <w:p w:rsidR="00C23FA8" w:rsidRPr="00C23FA8" w:rsidRDefault="00C23FA8" w:rsidP="0068228D">
      <w:pPr>
        <w:spacing w:after="0" w:line="240" w:lineRule="auto"/>
        <w:ind w:firstLine="708"/>
        <w:jc w:val="center"/>
        <w:rPr>
          <w:rFonts w:ascii="HRTimes" w:eastAsia="Times New Roman" w:hAnsi="HRTimes" w:cs="Times New Roman"/>
          <w:sz w:val="24"/>
          <w:szCs w:val="20"/>
          <w:lang w:eastAsia="hr-HR"/>
        </w:rPr>
      </w:pPr>
      <w:r w:rsidRPr="00C23FA8">
        <w:rPr>
          <w:rFonts w:ascii="HRTimes" w:eastAsia="Times New Roman" w:hAnsi="HRTimes" w:cs="Times New Roman"/>
          <w:sz w:val="24"/>
          <w:szCs w:val="20"/>
          <w:lang w:eastAsia="hr-HR"/>
        </w:rPr>
        <w:t>Ivan Anušić</w:t>
      </w:r>
    </w:p>
    <w:p w:rsidR="0068228D" w:rsidRDefault="0068228D" w:rsidP="00C23FA8">
      <w:pPr>
        <w:pStyle w:val="Tijeloteksta3"/>
        <w:tabs>
          <w:tab w:val="left" w:pos="0"/>
        </w:tabs>
        <w:rPr>
          <w:rFonts w:ascii="Times New Roman" w:hAnsi="Times New Roman"/>
          <w:szCs w:val="24"/>
        </w:rPr>
      </w:pPr>
    </w:p>
    <w:p w:rsidR="00C23FA8" w:rsidRDefault="003E32B6" w:rsidP="00C23FA8">
      <w:pPr>
        <w:pStyle w:val="Tijeloteksta3"/>
        <w:tabs>
          <w:tab w:val="left" w:pos="0"/>
        </w:tabs>
      </w:pPr>
      <w:r>
        <w:rPr>
          <w:rFonts w:ascii="Times New Roman" w:hAnsi="Times New Roman"/>
          <w:szCs w:val="24"/>
        </w:rPr>
        <w:t>198.</w:t>
      </w:r>
      <w:r w:rsidR="00C23FA8">
        <w:rPr>
          <w:rFonts w:ascii="Times New Roman" w:hAnsi="Times New Roman"/>
          <w:szCs w:val="24"/>
        </w:rPr>
        <w:t xml:space="preserve"> </w:t>
      </w:r>
      <w:r w:rsidR="00C23FA8" w:rsidRPr="00C23FA8">
        <w:tab/>
      </w:r>
    </w:p>
    <w:p w:rsidR="00C23FA8" w:rsidRPr="00C23FA8" w:rsidRDefault="00C23FA8" w:rsidP="00C23FA8">
      <w:pPr>
        <w:pStyle w:val="Tijeloteksta3"/>
        <w:tabs>
          <w:tab w:val="left" w:pos="0"/>
        </w:tabs>
        <w:rPr>
          <w:rFonts w:ascii="Times New Roman" w:hAnsi="Times New Roman"/>
        </w:rPr>
      </w:pPr>
      <w:r>
        <w:tab/>
      </w:r>
      <w:r w:rsidRPr="00C23FA8">
        <w:rPr>
          <w:rFonts w:ascii="Times New Roman" w:hAnsi="Times New Roman"/>
        </w:rPr>
        <w:t>Temeljem članka 45. Statuta Općine Antunovac («Službeni glasnik Općine Antunovac» broj 2/13), Općinski načelnik Općine Antunovac dana, 27. svibnja 2016. godine, donosi</w:t>
      </w:r>
    </w:p>
    <w:p w:rsidR="00C23FA8" w:rsidRPr="00C23FA8" w:rsidRDefault="00C23FA8" w:rsidP="00C23FA8">
      <w:pPr>
        <w:tabs>
          <w:tab w:val="left" w:pos="0"/>
        </w:tabs>
        <w:spacing w:after="0" w:line="240" w:lineRule="auto"/>
        <w:jc w:val="both"/>
        <w:rPr>
          <w:rFonts w:ascii="Times New Roman" w:eastAsia="Times New Roman" w:hAnsi="Times New Roman" w:cs="Times New Roman"/>
          <w:sz w:val="24"/>
          <w:szCs w:val="20"/>
          <w:lang w:eastAsia="hr-HR"/>
        </w:rPr>
      </w:pPr>
    </w:p>
    <w:p w:rsidR="00C23FA8" w:rsidRPr="00C23FA8" w:rsidRDefault="00C23FA8" w:rsidP="00C23FA8">
      <w:pPr>
        <w:tabs>
          <w:tab w:val="left" w:pos="0"/>
        </w:tabs>
        <w:spacing w:after="0" w:line="240" w:lineRule="auto"/>
        <w:jc w:val="both"/>
        <w:rPr>
          <w:rFonts w:ascii="Times New Roman" w:eastAsia="Times New Roman" w:hAnsi="Times New Roman" w:cs="Times New Roman"/>
          <w:sz w:val="24"/>
          <w:szCs w:val="20"/>
          <w:lang w:eastAsia="hr-HR"/>
        </w:rPr>
      </w:pPr>
    </w:p>
    <w:p w:rsidR="00C23FA8" w:rsidRPr="00C23FA8" w:rsidRDefault="00C23FA8" w:rsidP="00C23FA8">
      <w:pPr>
        <w:tabs>
          <w:tab w:val="left" w:pos="0"/>
        </w:tabs>
        <w:spacing w:after="0" w:line="240" w:lineRule="auto"/>
        <w:jc w:val="center"/>
        <w:rPr>
          <w:rFonts w:ascii="Times New Roman" w:eastAsia="Times New Roman" w:hAnsi="Times New Roman" w:cs="Times New Roman"/>
          <w:b/>
          <w:bCs/>
          <w:sz w:val="36"/>
          <w:szCs w:val="36"/>
          <w:lang w:eastAsia="hr-HR"/>
        </w:rPr>
      </w:pPr>
      <w:r w:rsidRPr="00C23FA8">
        <w:rPr>
          <w:rFonts w:ascii="Times New Roman" w:eastAsia="Times New Roman" w:hAnsi="Times New Roman" w:cs="Times New Roman"/>
          <w:b/>
          <w:bCs/>
          <w:sz w:val="36"/>
          <w:szCs w:val="36"/>
          <w:lang w:eastAsia="hr-HR"/>
        </w:rPr>
        <w:t>ODLUKU</w:t>
      </w:r>
    </w:p>
    <w:p w:rsidR="0068228D" w:rsidRDefault="00C23FA8" w:rsidP="0068228D">
      <w:pPr>
        <w:tabs>
          <w:tab w:val="left" w:pos="0"/>
        </w:tabs>
        <w:spacing w:after="0" w:line="240" w:lineRule="auto"/>
        <w:jc w:val="center"/>
        <w:rPr>
          <w:rFonts w:ascii="Times New Roman" w:eastAsia="Times New Roman" w:hAnsi="Times New Roman" w:cs="Times New Roman"/>
          <w:b/>
          <w:sz w:val="24"/>
          <w:szCs w:val="20"/>
          <w:lang w:eastAsia="hr-HR"/>
        </w:rPr>
      </w:pPr>
      <w:r w:rsidRPr="00C23FA8">
        <w:rPr>
          <w:rFonts w:ascii="Times New Roman" w:eastAsia="Times New Roman" w:hAnsi="Times New Roman" w:cs="Times New Roman"/>
          <w:b/>
          <w:sz w:val="24"/>
          <w:szCs w:val="20"/>
          <w:lang w:eastAsia="hr-HR"/>
        </w:rPr>
        <w:t>o donaciji novčanih sredstava Centru za od</w:t>
      </w:r>
      <w:r w:rsidR="0068228D">
        <w:rPr>
          <w:rFonts w:ascii="Times New Roman" w:eastAsia="Times New Roman" w:hAnsi="Times New Roman" w:cs="Times New Roman"/>
          <w:b/>
          <w:sz w:val="24"/>
          <w:szCs w:val="20"/>
          <w:lang w:eastAsia="hr-HR"/>
        </w:rPr>
        <w:t xml:space="preserve">goj i obrazovanje „Ivan </w:t>
      </w:r>
      <w:proofErr w:type="spellStart"/>
      <w:r w:rsidR="0068228D">
        <w:rPr>
          <w:rFonts w:ascii="Times New Roman" w:eastAsia="Times New Roman" w:hAnsi="Times New Roman" w:cs="Times New Roman"/>
          <w:b/>
          <w:sz w:val="24"/>
          <w:szCs w:val="20"/>
          <w:lang w:eastAsia="hr-HR"/>
        </w:rPr>
        <w:t>Štark</w:t>
      </w:r>
      <w:proofErr w:type="spellEnd"/>
      <w:r w:rsidR="0068228D">
        <w:rPr>
          <w:rFonts w:ascii="Times New Roman" w:eastAsia="Times New Roman" w:hAnsi="Times New Roman" w:cs="Times New Roman"/>
          <w:b/>
          <w:sz w:val="24"/>
          <w:szCs w:val="20"/>
          <w:lang w:eastAsia="hr-HR"/>
        </w:rPr>
        <w:t xml:space="preserve">“ </w:t>
      </w:r>
      <w:r w:rsidRPr="00C23FA8">
        <w:rPr>
          <w:rFonts w:ascii="Times New Roman" w:eastAsia="Times New Roman" w:hAnsi="Times New Roman" w:cs="Times New Roman"/>
          <w:b/>
          <w:sz w:val="24"/>
          <w:szCs w:val="20"/>
          <w:lang w:eastAsia="hr-HR"/>
        </w:rPr>
        <w:t xml:space="preserve">za organizaciju ekskurzije u </w:t>
      </w:r>
    </w:p>
    <w:p w:rsidR="00C23FA8" w:rsidRPr="0068228D" w:rsidRDefault="00C23FA8" w:rsidP="0068228D">
      <w:pPr>
        <w:tabs>
          <w:tab w:val="left" w:pos="0"/>
        </w:tabs>
        <w:spacing w:after="0" w:line="240" w:lineRule="auto"/>
        <w:jc w:val="center"/>
        <w:rPr>
          <w:rFonts w:ascii="Times New Roman" w:eastAsia="Times New Roman" w:hAnsi="Times New Roman" w:cs="Times New Roman"/>
          <w:b/>
          <w:sz w:val="24"/>
          <w:szCs w:val="20"/>
          <w:lang w:eastAsia="hr-HR"/>
        </w:rPr>
      </w:pPr>
      <w:r w:rsidRPr="00C23FA8">
        <w:rPr>
          <w:rFonts w:ascii="Times New Roman" w:eastAsia="Times New Roman" w:hAnsi="Times New Roman" w:cs="Times New Roman"/>
          <w:b/>
          <w:sz w:val="24"/>
          <w:szCs w:val="20"/>
          <w:lang w:eastAsia="hr-HR"/>
        </w:rPr>
        <w:t xml:space="preserve">srednju Dalmaciju </w:t>
      </w:r>
    </w:p>
    <w:p w:rsidR="00C23FA8" w:rsidRPr="00C23FA8" w:rsidRDefault="00C23FA8" w:rsidP="00C23FA8">
      <w:pPr>
        <w:tabs>
          <w:tab w:val="left" w:pos="0"/>
        </w:tabs>
        <w:spacing w:after="0" w:line="240" w:lineRule="auto"/>
        <w:jc w:val="both"/>
        <w:rPr>
          <w:rFonts w:ascii="Times New Roman" w:eastAsia="Times New Roman" w:hAnsi="Times New Roman" w:cs="Times New Roman"/>
          <w:sz w:val="24"/>
          <w:szCs w:val="20"/>
          <w:lang w:eastAsia="hr-HR"/>
        </w:rPr>
      </w:pPr>
    </w:p>
    <w:p w:rsidR="00C23FA8" w:rsidRPr="00C23FA8" w:rsidRDefault="00C23FA8" w:rsidP="00C23FA8">
      <w:pPr>
        <w:spacing w:after="0" w:line="240" w:lineRule="auto"/>
        <w:rPr>
          <w:rFonts w:ascii="Times New Roman" w:eastAsia="Times New Roman" w:hAnsi="Times New Roman" w:cs="Times New Roman"/>
          <w:bCs/>
          <w:sz w:val="24"/>
          <w:szCs w:val="20"/>
          <w:lang w:eastAsia="hr-HR"/>
        </w:rPr>
      </w:pPr>
    </w:p>
    <w:p w:rsidR="00C23FA8" w:rsidRPr="00C23FA8" w:rsidRDefault="00C23FA8" w:rsidP="00C23FA8">
      <w:pPr>
        <w:spacing w:after="0" w:line="240" w:lineRule="auto"/>
        <w:jc w:val="center"/>
        <w:rPr>
          <w:rFonts w:ascii="Times New Roman" w:eastAsia="Times New Roman" w:hAnsi="Times New Roman" w:cs="Times New Roman"/>
          <w:sz w:val="24"/>
          <w:szCs w:val="20"/>
          <w:lang w:eastAsia="hr-HR"/>
        </w:rPr>
      </w:pPr>
      <w:r w:rsidRPr="00C23FA8">
        <w:rPr>
          <w:rFonts w:ascii="Times New Roman" w:eastAsia="Times New Roman" w:hAnsi="Times New Roman" w:cs="Times New Roman"/>
          <w:sz w:val="24"/>
          <w:szCs w:val="20"/>
          <w:lang w:eastAsia="hr-HR"/>
        </w:rPr>
        <w:t>Članak 1.</w:t>
      </w:r>
    </w:p>
    <w:p w:rsidR="00C23FA8" w:rsidRPr="00C23FA8" w:rsidRDefault="00C23FA8" w:rsidP="00C23FA8">
      <w:pPr>
        <w:spacing w:after="0" w:line="240" w:lineRule="auto"/>
        <w:jc w:val="center"/>
        <w:rPr>
          <w:rFonts w:ascii="Times New Roman" w:eastAsia="Times New Roman" w:hAnsi="Times New Roman" w:cs="Times New Roman"/>
          <w:sz w:val="24"/>
          <w:szCs w:val="20"/>
          <w:lang w:eastAsia="hr-HR"/>
        </w:rPr>
      </w:pPr>
    </w:p>
    <w:p w:rsidR="00C23FA8" w:rsidRPr="00C23FA8" w:rsidRDefault="00C23FA8" w:rsidP="00C23FA8">
      <w:pPr>
        <w:spacing w:after="0" w:line="240" w:lineRule="auto"/>
        <w:jc w:val="both"/>
        <w:rPr>
          <w:rFonts w:ascii="Times New Roman" w:eastAsia="Times New Roman" w:hAnsi="Times New Roman" w:cs="Times New Roman"/>
          <w:sz w:val="24"/>
          <w:szCs w:val="20"/>
          <w:lang w:eastAsia="hr-HR"/>
        </w:rPr>
      </w:pPr>
      <w:r w:rsidRPr="00C23FA8">
        <w:rPr>
          <w:rFonts w:ascii="Times New Roman" w:eastAsia="Times New Roman" w:hAnsi="Times New Roman" w:cs="Times New Roman"/>
          <w:sz w:val="24"/>
          <w:szCs w:val="20"/>
          <w:lang w:eastAsia="hr-HR"/>
        </w:rPr>
        <w:tab/>
        <w:t xml:space="preserve">Općinski načelnik donosi Odluku o donaciji novčanih sredstava u iznosu od 2.000,00 kuna Centru za odgoj i obrazovanje „Ivan </w:t>
      </w:r>
      <w:proofErr w:type="spellStart"/>
      <w:r w:rsidRPr="00C23FA8">
        <w:rPr>
          <w:rFonts w:ascii="Times New Roman" w:eastAsia="Times New Roman" w:hAnsi="Times New Roman" w:cs="Times New Roman"/>
          <w:sz w:val="24"/>
          <w:szCs w:val="20"/>
          <w:lang w:eastAsia="hr-HR"/>
        </w:rPr>
        <w:t>Štark</w:t>
      </w:r>
      <w:proofErr w:type="spellEnd"/>
      <w:r w:rsidRPr="00C23FA8">
        <w:rPr>
          <w:rFonts w:ascii="Times New Roman" w:eastAsia="Times New Roman" w:hAnsi="Times New Roman" w:cs="Times New Roman"/>
          <w:sz w:val="24"/>
          <w:szCs w:val="20"/>
          <w:lang w:eastAsia="hr-HR"/>
        </w:rPr>
        <w:t>“ za organizaciju ekskurzije u srednju Dalmaciju.</w:t>
      </w:r>
    </w:p>
    <w:p w:rsidR="00C23FA8" w:rsidRPr="00C23FA8" w:rsidRDefault="00C23FA8" w:rsidP="00C23FA8">
      <w:pPr>
        <w:spacing w:after="0" w:line="240" w:lineRule="auto"/>
        <w:jc w:val="both"/>
        <w:rPr>
          <w:rFonts w:ascii="Times New Roman" w:eastAsia="Times New Roman" w:hAnsi="Times New Roman" w:cs="Times New Roman"/>
          <w:sz w:val="24"/>
          <w:szCs w:val="20"/>
          <w:lang w:eastAsia="hr-HR"/>
        </w:rPr>
      </w:pPr>
    </w:p>
    <w:p w:rsidR="00C23FA8" w:rsidRPr="00C23FA8" w:rsidRDefault="00C23FA8" w:rsidP="00C23FA8">
      <w:pPr>
        <w:spacing w:after="0" w:line="240" w:lineRule="auto"/>
        <w:jc w:val="center"/>
        <w:rPr>
          <w:rFonts w:ascii="Times New Roman" w:eastAsia="Times New Roman" w:hAnsi="Times New Roman" w:cs="Times New Roman"/>
          <w:sz w:val="24"/>
          <w:szCs w:val="20"/>
          <w:lang w:eastAsia="hr-HR"/>
        </w:rPr>
      </w:pPr>
      <w:r w:rsidRPr="00C23FA8">
        <w:rPr>
          <w:rFonts w:ascii="Times New Roman" w:eastAsia="Times New Roman" w:hAnsi="Times New Roman" w:cs="Times New Roman"/>
          <w:sz w:val="24"/>
          <w:szCs w:val="20"/>
          <w:lang w:eastAsia="hr-HR"/>
        </w:rPr>
        <w:t>Članak 2.</w:t>
      </w:r>
    </w:p>
    <w:p w:rsidR="00C23FA8" w:rsidRPr="00C23FA8" w:rsidRDefault="00C23FA8" w:rsidP="00C23FA8">
      <w:pPr>
        <w:spacing w:after="0" w:line="240" w:lineRule="auto"/>
        <w:jc w:val="both"/>
        <w:rPr>
          <w:rFonts w:ascii="Times New Roman" w:eastAsia="Times New Roman" w:hAnsi="Times New Roman" w:cs="Times New Roman"/>
          <w:sz w:val="24"/>
          <w:szCs w:val="20"/>
          <w:lang w:eastAsia="hr-HR"/>
        </w:rPr>
      </w:pPr>
    </w:p>
    <w:p w:rsidR="00C23FA8" w:rsidRPr="00C23FA8" w:rsidRDefault="00C23FA8" w:rsidP="00C23FA8">
      <w:pPr>
        <w:spacing w:after="0" w:line="240" w:lineRule="auto"/>
        <w:ind w:firstLine="720"/>
        <w:jc w:val="both"/>
        <w:rPr>
          <w:rFonts w:ascii="Times New Roman" w:eastAsia="Times New Roman" w:hAnsi="Times New Roman" w:cs="Times New Roman"/>
          <w:sz w:val="24"/>
          <w:szCs w:val="20"/>
          <w:lang w:eastAsia="hr-HR"/>
        </w:rPr>
      </w:pPr>
      <w:r w:rsidRPr="00C23FA8">
        <w:rPr>
          <w:rFonts w:ascii="Times New Roman" w:eastAsia="Times New Roman" w:hAnsi="Times New Roman" w:cs="Times New Roman"/>
          <w:sz w:val="24"/>
          <w:szCs w:val="20"/>
          <w:lang w:eastAsia="hr-HR"/>
        </w:rPr>
        <w:t xml:space="preserve">Centar za odgoj i obrazovanje „Ivan </w:t>
      </w:r>
      <w:proofErr w:type="spellStart"/>
      <w:r w:rsidRPr="00C23FA8">
        <w:rPr>
          <w:rFonts w:ascii="Times New Roman" w:eastAsia="Times New Roman" w:hAnsi="Times New Roman" w:cs="Times New Roman"/>
          <w:sz w:val="24"/>
          <w:szCs w:val="20"/>
          <w:lang w:eastAsia="hr-HR"/>
        </w:rPr>
        <w:t>Štark</w:t>
      </w:r>
      <w:proofErr w:type="spellEnd"/>
      <w:r w:rsidRPr="00C23FA8">
        <w:rPr>
          <w:rFonts w:ascii="Times New Roman" w:eastAsia="Times New Roman" w:hAnsi="Times New Roman" w:cs="Times New Roman"/>
          <w:sz w:val="24"/>
          <w:szCs w:val="20"/>
          <w:lang w:eastAsia="hr-HR"/>
        </w:rPr>
        <w:t>“ se obratio Općini Antunovac sa zamolbom za donaciju novčanih sredstava, te je odlučeno kao u članku 1. ove odluke.</w:t>
      </w:r>
    </w:p>
    <w:p w:rsidR="00C23FA8" w:rsidRPr="00C23FA8" w:rsidRDefault="00C23FA8" w:rsidP="00C23FA8">
      <w:pPr>
        <w:spacing w:after="0" w:line="240" w:lineRule="auto"/>
        <w:ind w:firstLine="720"/>
        <w:jc w:val="both"/>
        <w:rPr>
          <w:rFonts w:ascii="Times New Roman" w:eastAsia="Times New Roman" w:hAnsi="Times New Roman" w:cs="Times New Roman"/>
          <w:sz w:val="24"/>
          <w:szCs w:val="20"/>
          <w:lang w:eastAsia="hr-HR"/>
        </w:rPr>
      </w:pPr>
    </w:p>
    <w:p w:rsidR="00C23FA8" w:rsidRPr="00C23FA8" w:rsidRDefault="00C23FA8" w:rsidP="00C23FA8">
      <w:pPr>
        <w:tabs>
          <w:tab w:val="num" w:pos="709"/>
        </w:tabs>
        <w:spacing w:after="0" w:line="240" w:lineRule="auto"/>
        <w:jc w:val="center"/>
        <w:rPr>
          <w:rFonts w:ascii="Times New Roman" w:eastAsia="Times New Roman" w:hAnsi="Times New Roman" w:cs="Times New Roman"/>
          <w:sz w:val="24"/>
          <w:szCs w:val="20"/>
          <w:lang w:eastAsia="hr-HR"/>
        </w:rPr>
      </w:pPr>
      <w:r w:rsidRPr="00C23FA8">
        <w:rPr>
          <w:rFonts w:ascii="Times New Roman" w:eastAsia="Times New Roman" w:hAnsi="Times New Roman" w:cs="Times New Roman"/>
          <w:sz w:val="24"/>
          <w:szCs w:val="20"/>
          <w:lang w:eastAsia="hr-HR"/>
        </w:rPr>
        <w:lastRenderedPageBreak/>
        <w:t>Članak 3.</w:t>
      </w:r>
    </w:p>
    <w:p w:rsidR="00C23FA8" w:rsidRPr="00C23FA8" w:rsidRDefault="00C23FA8" w:rsidP="00C23FA8">
      <w:pPr>
        <w:tabs>
          <w:tab w:val="num" w:pos="709"/>
        </w:tabs>
        <w:spacing w:after="0" w:line="240" w:lineRule="auto"/>
        <w:jc w:val="both"/>
        <w:rPr>
          <w:rFonts w:ascii="Times New Roman" w:eastAsia="Times New Roman" w:hAnsi="Times New Roman" w:cs="Times New Roman"/>
          <w:sz w:val="24"/>
          <w:szCs w:val="20"/>
          <w:lang w:eastAsia="hr-HR"/>
        </w:rPr>
      </w:pPr>
    </w:p>
    <w:p w:rsidR="00C23FA8" w:rsidRPr="00C23FA8" w:rsidRDefault="00C23FA8" w:rsidP="00C23FA8">
      <w:pPr>
        <w:tabs>
          <w:tab w:val="num" w:pos="709"/>
        </w:tabs>
        <w:spacing w:after="0" w:line="240" w:lineRule="auto"/>
        <w:jc w:val="both"/>
        <w:rPr>
          <w:rFonts w:ascii="Times New Roman" w:eastAsia="Times New Roman" w:hAnsi="Times New Roman" w:cs="Times New Roman"/>
          <w:sz w:val="24"/>
          <w:szCs w:val="20"/>
          <w:lang w:eastAsia="hr-HR"/>
        </w:rPr>
      </w:pPr>
      <w:r w:rsidRPr="00C23FA8">
        <w:rPr>
          <w:rFonts w:ascii="Times New Roman" w:eastAsia="Times New Roman" w:hAnsi="Times New Roman" w:cs="Times New Roman"/>
          <w:sz w:val="24"/>
          <w:szCs w:val="20"/>
          <w:lang w:eastAsia="hr-HR"/>
        </w:rPr>
        <w:tab/>
        <w:t>Sredstva za plaćanje nabave osigurana su u Proračunu Općine Antunovac za 2016. godinu sa pozicije R113 Pomoć obiteljima i djeci u novcu.</w:t>
      </w:r>
    </w:p>
    <w:p w:rsidR="00C23FA8" w:rsidRPr="00C23FA8" w:rsidRDefault="00C23FA8" w:rsidP="00C23FA8">
      <w:pPr>
        <w:spacing w:after="0" w:line="240" w:lineRule="auto"/>
        <w:ind w:firstLine="720"/>
        <w:jc w:val="both"/>
        <w:rPr>
          <w:rFonts w:ascii="Times New Roman" w:eastAsia="Times New Roman" w:hAnsi="Times New Roman" w:cs="Times New Roman"/>
          <w:sz w:val="24"/>
          <w:szCs w:val="20"/>
          <w:lang w:eastAsia="hr-HR"/>
        </w:rPr>
      </w:pPr>
    </w:p>
    <w:p w:rsidR="00C23FA8" w:rsidRPr="00C23FA8" w:rsidRDefault="00C23FA8" w:rsidP="00C23FA8">
      <w:pPr>
        <w:spacing w:after="0" w:line="240" w:lineRule="auto"/>
        <w:jc w:val="center"/>
        <w:rPr>
          <w:rFonts w:ascii="Times New Roman" w:eastAsia="Times New Roman" w:hAnsi="Times New Roman" w:cs="Times New Roman"/>
          <w:sz w:val="24"/>
          <w:szCs w:val="20"/>
          <w:lang w:eastAsia="hr-HR"/>
        </w:rPr>
      </w:pPr>
      <w:r w:rsidRPr="00C23FA8">
        <w:rPr>
          <w:rFonts w:ascii="Times New Roman" w:eastAsia="Times New Roman" w:hAnsi="Times New Roman" w:cs="Times New Roman"/>
          <w:sz w:val="24"/>
          <w:szCs w:val="20"/>
          <w:lang w:eastAsia="hr-HR"/>
        </w:rPr>
        <w:t>Članak 4.</w:t>
      </w:r>
    </w:p>
    <w:p w:rsidR="00C23FA8" w:rsidRPr="00C23FA8" w:rsidRDefault="00C23FA8" w:rsidP="00C23FA8">
      <w:pPr>
        <w:spacing w:after="0" w:line="240" w:lineRule="auto"/>
        <w:rPr>
          <w:rFonts w:ascii="Times New Roman" w:eastAsia="Times New Roman" w:hAnsi="Times New Roman" w:cs="Times New Roman"/>
          <w:sz w:val="24"/>
          <w:szCs w:val="24"/>
          <w:lang w:eastAsia="hr-HR"/>
        </w:rPr>
      </w:pPr>
    </w:p>
    <w:p w:rsidR="00C23FA8" w:rsidRPr="00C23FA8" w:rsidRDefault="00C23FA8" w:rsidP="00C23FA8">
      <w:pPr>
        <w:spacing w:after="0" w:line="240" w:lineRule="auto"/>
        <w:jc w:val="both"/>
        <w:rPr>
          <w:rFonts w:ascii="Times New Roman" w:eastAsia="Times New Roman" w:hAnsi="Times New Roman" w:cs="Times New Roman"/>
          <w:sz w:val="24"/>
          <w:szCs w:val="20"/>
          <w:lang w:eastAsia="hr-HR"/>
        </w:rPr>
      </w:pPr>
      <w:r w:rsidRPr="00C23FA8">
        <w:rPr>
          <w:rFonts w:ascii="Times New Roman" w:eastAsia="Times New Roman" w:hAnsi="Times New Roman" w:cs="Times New Roman"/>
          <w:sz w:val="24"/>
          <w:szCs w:val="20"/>
          <w:lang w:eastAsia="hr-HR"/>
        </w:rPr>
        <w:tab/>
        <w:t>Za izvršenje ove Odluke zadužuje se Jedinstveni upravni odjel Općine Antunovac. Ova odluka  objavit će se u «Službenom glasniku Općine Antunovac».</w:t>
      </w:r>
    </w:p>
    <w:p w:rsidR="00C23FA8" w:rsidRPr="00C23FA8" w:rsidRDefault="00C23FA8" w:rsidP="00C23FA8">
      <w:pPr>
        <w:tabs>
          <w:tab w:val="num" w:pos="0"/>
        </w:tabs>
        <w:spacing w:after="0" w:line="240" w:lineRule="auto"/>
        <w:rPr>
          <w:rFonts w:ascii="Times New Roman" w:eastAsia="Times New Roman" w:hAnsi="Times New Roman" w:cs="Times New Roman"/>
          <w:sz w:val="24"/>
          <w:szCs w:val="20"/>
          <w:lang w:eastAsia="hr-HR"/>
        </w:rPr>
      </w:pPr>
    </w:p>
    <w:p w:rsidR="00C23FA8" w:rsidRPr="00C23FA8" w:rsidRDefault="00C23FA8" w:rsidP="00C23FA8">
      <w:pPr>
        <w:spacing w:after="0" w:line="240" w:lineRule="auto"/>
        <w:jc w:val="both"/>
        <w:rPr>
          <w:rFonts w:ascii="Times New Roman" w:eastAsia="Times New Roman" w:hAnsi="Times New Roman" w:cs="Times New Roman"/>
          <w:sz w:val="24"/>
          <w:szCs w:val="20"/>
          <w:lang w:eastAsia="hr-HR"/>
        </w:rPr>
      </w:pPr>
      <w:r w:rsidRPr="00C23FA8">
        <w:rPr>
          <w:rFonts w:ascii="Times New Roman" w:eastAsia="Times New Roman" w:hAnsi="Times New Roman" w:cs="Times New Roman"/>
          <w:sz w:val="24"/>
          <w:szCs w:val="20"/>
          <w:lang w:eastAsia="hr-HR"/>
        </w:rPr>
        <w:t>KLASA: 602-01/16-01/02</w:t>
      </w:r>
    </w:p>
    <w:p w:rsidR="00C23FA8" w:rsidRPr="00C23FA8" w:rsidRDefault="00C23FA8" w:rsidP="00C23FA8">
      <w:pPr>
        <w:spacing w:after="0" w:line="240" w:lineRule="auto"/>
        <w:jc w:val="both"/>
        <w:rPr>
          <w:rFonts w:ascii="Times New Roman" w:eastAsia="Times New Roman" w:hAnsi="Times New Roman" w:cs="Times New Roman"/>
          <w:sz w:val="24"/>
          <w:szCs w:val="24"/>
          <w:lang w:eastAsia="hr-HR"/>
        </w:rPr>
      </w:pPr>
      <w:r w:rsidRPr="00C23FA8">
        <w:rPr>
          <w:rFonts w:ascii="Times New Roman" w:eastAsia="Times New Roman" w:hAnsi="Times New Roman" w:cs="Times New Roman"/>
          <w:sz w:val="24"/>
          <w:szCs w:val="24"/>
          <w:lang w:eastAsia="hr-HR"/>
        </w:rPr>
        <w:t>URBROJ: 2158/02-01-16-2</w:t>
      </w:r>
    </w:p>
    <w:p w:rsidR="0068228D" w:rsidRDefault="00C23FA8" w:rsidP="00C23FA8">
      <w:pPr>
        <w:spacing w:after="0" w:line="240" w:lineRule="auto"/>
        <w:rPr>
          <w:rFonts w:ascii="Times New Roman" w:eastAsia="Times New Roman" w:hAnsi="Times New Roman" w:cs="Times New Roman"/>
          <w:sz w:val="24"/>
          <w:szCs w:val="20"/>
          <w:lang w:eastAsia="hr-HR"/>
        </w:rPr>
      </w:pPr>
      <w:r w:rsidRPr="00C23FA8">
        <w:rPr>
          <w:rFonts w:ascii="Times New Roman" w:eastAsia="Times New Roman" w:hAnsi="Times New Roman" w:cs="Times New Roman"/>
          <w:sz w:val="24"/>
          <w:szCs w:val="20"/>
          <w:lang w:eastAsia="hr-HR"/>
        </w:rPr>
        <w:t>U Antunovcu, 27. svibnja 2016. godine</w:t>
      </w:r>
    </w:p>
    <w:p w:rsidR="0068228D" w:rsidRDefault="0068228D" w:rsidP="00C23FA8">
      <w:pPr>
        <w:spacing w:after="0" w:line="240" w:lineRule="auto"/>
        <w:rPr>
          <w:rFonts w:ascii="Times New Roman" w:eastAsia="Times New Roman" w:hAnsi="Times New Roman" w:cs="Times New Roman"/>
          <w:sz w:val="24"/>
          <w:szCs w:val="20"/>
          <w:lang w:eastAsia="hr-HR"/>
        </w:rPr>
      </w:pPr>
    </w:p>
    <w:p w:rsidR="0068228D" w:rsidRPr="00C23FA8" w:rsidRDefault="00C23FA8" w:rsidP="0068228D">
      <w:pPr>
        <w:spacing w:after="0" w:line="240" w:lineRule="auto"/>
        <w:ind w:firstLine="708"/>
        <w:jc w:val="center"/>
        <w:rPr>
          <w:rFonts w:ascii="HRTimes" w:eastAsia="Times New Roman" w:hAnsi="HRTimes" w:cs="Times New Roman"/>
          <w:sz w:val="24"/>
          <w:szCs w:val="20"/>
          <w:lang w:eastAsia="hr-HR"/>
        </w:rPr>
      </w:pPr>
      <w:r w:rsidRPr="00C23FA8">
        <w:rPr>
          <w:rFonts w:ascii="Times New Roman" w:eastAsia="Times New Roman" w:hAnsi="Times New Roman" w:cs="Times New Roman"/>
          <w:sz w:val="24"/>
          <w:szCs w:val="20"/>
          <w:lang w:eastAsia="hr-HR"/>
        </w:rPr>
        <w:tab/>
        <w:t xml:space="preserve"> </w:t>
      </w:r>
      <w:r w:rsidR="0068228D" w:rsidRPr="00C23FA8">
        <w:rPr>
          <w:rFonts w:ascii="HRTimes" w:eastAsia="Times New Roman" w:hAnsi="HRTimes" w:cs="Times New Roman"/>
          <w:sz w:val="24"/>
          <w:szCs w:val="20"/>
          <w:lang w:eastAsia="hr-HR"/>
        </w:rPr>
        <w:t>Općinski načelnik</w:t>
      </w:r>
    </w:p>
    <w:p w:rsidR="0068228D" w:rsidRPr="00C23FA8" w:rsidRDefault="0068228D" w:rsidP="0068228D">
      <w:pPr>
        <w:spacing w:after="0" w:line="240" w:lineRule="auto"/>
        <w:ind w:left="708" w:firstLine="708"/>
        <w:jc w:val="center"/>
        <w:rPr>
          <w:rFonts w:ascii="HRTimes" w:eastAsia="Times New Roman" w:hAnsi="HRTimes" w:cs="Times New Roman"/>
          <w:sz w:val="24"/>
          <w:szCs w:val="20"/>
          <w:lang w:eastAsia="hr-HR"/>
        </w:rPr>
      </w:pPr>
      <w:r w:rsidRPr="00C23FA8">
        <w:rPr>
          <w:rFonts w:ascii="HRTimes" w:eastAsia="Times New Roman" w:hAnsi="HRTimes" w:cs="Times New Roman"/>
          <w:sz w:val="24"/>
          <w:szCs w:val="20"/>
          <w:lang w:eastAsia="hr-HR"/>
        </w:rPr>
        <w:t>Ivan Anušić</w:t>
      </w:r>
    </w:p>
    <w:p w:rsidR="00C23FA8" w:rsidRPr="00C23FA8" w:rsidRDefault="00C23FA8" w:rsidP="00C23FA8">
      <w:pPr>
        <w:spacing w:after="0" w:line="240" w:lineRule="auto"/>
        <w:rPr>
          <w:rFonts w:ascii="Times New Roman" w:eastAsia="Times New Roman" w:hAnsi="Times New Roman" w:cs="Times New Roman"/>
          <w:sz w:val="24"/>
          <w:szCs w:val="20"/>
          <w:lang w:eastAsia="hr-HR"/>
        </w:rPr>
      </w:pPr>
    </w:p>
    <w:p w:rsidR="00C23FA8" w:rsidRDefault="003E256E" w:rsidP="00C23FA8">
      <w:pPr>
        <w:pStyle w:val="Tijeloteksta3"/>
        <w:tabs>
          <w:tab w:val="left" w:pos="0"/>
        </w:tabs>
        <w:rPr>
          <w:rFonts w:ascii="Times New Roman" w:hAnsi="Times New Roman"/>
        </w:rPr>
      </w:pPr>
      <w:r>
        <w:rPr>
          <w:rFonts w:ascii="Times New Roman" w:hAnsi="Times New Roman"/>
          <w:szCs w:val="24"/>
        </w:rPr>
        <w:t>1</w:t>
      </w:r>
      <w:r w:rsidR="003E32B6">
        <w:rPr>
          <w:rFonts w:ascii="Times New Roman" w:hAnsi="Times New Roman"/>
          <w:szCs w:val="24"/>
        </w:rPr>
        <w:t>99.</w:t>
      </w:r>
      <w:r w:rsidR="00C23FA8">
        <w:rPr>
          <w:rFonts w:ascii="Times New Roman" w:hAnsi="Times New Roman"/>
          <w:szCs w:val="24"/>
        </w:rPr>
        <w:t xml:space="preserve"> </w:t>
      </w:r>
      <w:r w:rsidR="00C23FA8" w:rsidRPr="00C23FA8">
        <w:rPr>
          <w:rFonts w:ascii="Times New Roman" w:hAnsi="Times New Roman"/>
        </w:rPr>
        <w:tab/>
      </w:r>
    </w:p>
    <w:p w:rsidR="00C23FA8" w:rsidRPr="00C23FA8" w:rsidRDefault="00C23FA8" w:rsidP="00C23FA8">
      <w:pPr>
        <w:pStyle w:val="Tijeloteksta3"/>
        <w:tabs>
          <w:tab w:val="left" w:pos="0"/>
        </w:tabs>
        <w:rPr>
          <w:rFonts w:ascii="Times New Roman" w:hAnsi="Times New Roman"/>
        </w:rPr>
      </w:pPr>
      <w:r>
        <w:rPr>
          <w:rFonts w:ascii="Times New Roman" w:hAnsi="Times New Roman"/>
        </w:rPr>
        <w:tab/>
      </w:r>
      <w:r w:rsidRPr="00C23FA8">
        <w:rPr>
          <w:rFonts w:ascii="Times New Roman" w:hAnsi="Times New Roman"/>
        </w:rPr>
        <w:t>Temeljem članka 18. stavak 3. Zakona o javnoj nabavi («Narodne novine» broj 90/11, 83/13, 143/13 i 13/14) i članka 45. Statuta Općine Antunovac («Službeni glasnik Općine Antunovac» broj 2/13), Općinski načelnik Općine Antunovac dana, 27. svibnja 2016. godine, donosi</w:t>
      </w:r>
    </w:p>
    <w:p w:rsidR="00C23FA8" w:rsidRPr="00C23FA8" w:rsidRDefault="00C23FA8" w:rsidP="00C23FA8">
      <w:pPr>
        <w:spacing w:after="0" w:line="240" w:lineRule="auto"/>
        <w:jc w:val="both"/>
        <w:rPr>
          <w:rFonts w:ascii="Times New Roman" w:eastAsia="Times New Roman" w:hAnsi="Times New Roman" w:cs="Times New Roman"/>
          <w:sz w:val="24"/>
          <w:szCs w:val="20"/>
          <w:lang w:eastAsia="hr-HR"/>
        </w:rPr>
      </w:pPr>
    </w:p>
    <w:p w:rsidR="00C23FA8" w:rsidRPr="00C23FA8" w:rsidRDefault="00C23FA8" w:rsidP="00C23FA8">
      <w:pPr>
        <w:spacing w:after="0" w:line="240" w:lineRule="auto"/>
        <w:jc w:val="both"/>
        <w:rPr>
          <w:rFonts w:ascii="Times New Roman" w:eastAsia="Times New Roman" w:hAnsi="Times New Roman" w:cs="Times New Roman"/>
          <w:sz w:val="24"/>
          <w:szCs w:val="20"/>
          <w:lang w:eastAsia="hr-HR"/>
        </w:rPr>
      </w:pPr>
    </w:p>
    <w:p w:rsidR="00C23FA8" w:rsidRPr="00C23FA8" w:rsidRDefault="00C23FA8" w:rsidP="00C23FA8">
      <w:pPr>
        <w:spacing w:after="0" w:line="240" w:lineRule="auto"/>
        <w:jc w:val="center"/>
        <w:rPr>
          <w:rFonts w:ascii="Times New Roman" w:eastAsia="Times New Roman" w:hAnsi="Times New Roman" w:cs="Times New Roman"/>
          <w:b/>
          <w:sz w:val="36"/>
          <w:szCs w:val="36"/>
          <w:lang w:eastAsia="hr-HR"/>
        </w:rPr>
      </w:pPr>
      <w:r w:rsidRPr="00C23FA8">
        <w:rPr>
          <w:rFonts w:ascii="Times New Roman" w:eastAsia="Times New Roman" w:hAnsi="Times New Roman" w:cs="Times New Roman"/>
          <w:b/>
          <w:sz w:val="36"/>
          <w:szCs w:val="36"/>
          <w:lang w:eastAsia="hr-HR"/>
        </w:rPr>
        <w:t>ODLUKU</w:t>
      </w:r>
    </w:p>
    <w:p w:rsidR="00C23FA8" w:rsidRPr="00C23FA8" w:rsidRDefault="00C23FA8" w:rsidP="00C23FA8">
      <w:pPr>
        <w:spacing w:after="0" w:line="240" w:lineRule="auto"/>
        <w:jc w:val="center"/>
        <w:rPr>
          <w:rFonts w:ascii="Times New Roman" w:eastAsia="Times New Roman" w:hAnsi="Times New Roman" w:cs="Times New Roman"/>
          <w:b/>
          <w:sz w:val="24"/>
          <w:szCs w:val="24"/>
          <w:lang w:eastAsia="hr-HR"/>
        </w:rPr>
      </w:pPr>
      <w:r w:rsidRPr="00C23FA8">
        <w:rPr>
          <w:rFonts w:ascii="Times New Roman" w:eastAsia="Times New Roman" w:hAnsi="Times New Roman" w:cs="Times New Roman"/>
          <w:b/>
          <w:sz w:val="24"/>
          <w:szCs w:val="24"/>
          <w:lang w:eastAsia="hr-HR"/>
        </w:rPr>
        <w:t xml:space="preserve">o nabavi kolača za mještane i uzvanike </w:t>
      </w:r>
    </w:p>
    <w:p w:rsidR="00C23FA8" w:rsidRPr="00C23FA8" w:rsidRDefault="00C23FA8" w:rsidP="00C23FA8">
      <w:pPr>
        <w:spacing w:after="0" w:line="240" w:lineRule="auto"/>
        <w:jc w:val="center"/>
        <w:rPr>
          <w:rFonts w:ascii="Times New Roman" w:eastAsia="Times New Roman" w:hAnsi="Times New Roman" w:cs="Times New Roman"/>
          <w:b/>
          <w:sz w:val="24"/>
          <w:szCs w:val="24"/>
          <w:lang w:eastAsia="hr-HR"/>
        </w:rPr>
      </w:pPr>
      <w:r w:rsidRPr="00C23FA8">
        <w:rPr>
          <w:rFonts w:ascii="Times New Roman" w:eastAsia="Times New Roman" w:hAnsi="Times New Roman" w:cs="Times New Roman"/>
          <w:b/>
          <w:sz w:val="24"/>
          <w:szCs w:val="24"/>
          <w:lang w:eastAsia="hr-HR"/>
        </w:rPr>
        <w:t xml:space="preserve">povodom obilježavanja </w:t>
      </w:r>
      <w:proofErr w:type="spellStart"/>
      <w:r w:rsidRPr="00C23FA8">
        <w:rPr>
          <w:rFonts w:ascii="Times New Roman" w:eastAsia="Times New Roman" w:hAnsi="Times New Roman" w:cs="Times New Roman"/>
          <w:b/>
          <w:sz w:val="24"/>
          <w:szCs w:val="24"/>
          <w:lang w:eastAsia="hr-HR"/>
        </w:rPr>
        <w:t>Antunovačkih</w:t>
      </w:r>
      <w:proofErr w:type="spellEnd"/>
      <w:r w:rsidRPr="00C23FA8">
        <w:rPr>
          <w:rFonts w:ascii="Times New Roman" w:eastAsia="Times New Roman" w:hAnsi="Times New Roman" w:cs="Times New Roman"/>
          <w:b/>
          <w:sz w:val="24"/>
          <w:szCs w:val="24"/>
          <w:lang w:eastAsia="hr-HR"/>
        </w:rPr>
        <w:t xml:space="preserve"> dana u Antunovcu </w:t>
      </w:r>
    </w:p>
    <w:p w:rsidR="00C23FA8" w:rsidRPr="00C23FA8" w:rsidRDefault="00C23FA8" w:rsidP="00C23FA8">
      <w:pPr>
        <w:spacing w:after="0" w:line="240" w:lineRule="auto"/>
        <w:rPr>
          <w:rFonts w:ascii="Times New Roman" w:eastAsia="Times New Roman" w:hAnsi="Times New Roman" w:cs="Times New Roman"/>
          <w:b/>
          <w:sz w:val="24"/>
          <w:szCs w:val="24"/>
          <w:lang w:eastAsia="hr-HR"/>
        </w:rPr>
      </w:pPr>
    </w:p>
    <w:p w:rsidR="00C23FA8" w:rsidRPr="00C23FA8" w:rsidRDefault="00C23FA8" w:rsidP="00C23FA8">
      <w:pPr>
        <w:spacing w:after="0" w:line="240" w:lineRule="auto"/>
        <w:jc w:val="both"/>
        <w:rPr>
          <w:rFonts w:ascii="Times New Roman" w:eastAsia="Times New Roman" w:hAnsi="Times New Roman" w:cs="Times New Roman"/>
          <w:sz w:val="24"/>
          <w:szCs w:val="20"/>
          <w:lang w:eastAsia="hr-HR"/>
        </w:rPr>
      </w:pPr>
    </w:p>
    <w:p w:rsidR="00C23FA8" w:rsidRPr="00C23FA8" w:rsidRDefault="00C23FA8" w:rsidP="00C23FA8">
      <w:pPr>
        <w:spacing w:after="0" w:line="240" w:lineRule="auto"/>
        <w:jc w:val="center"/>
        <w:rPr>
          <w:rFonts w:ascii="Times New Roman" w:eastAsia="Times New Roman" w:hAnsi="Times New Roman" w:cs="Times New Roman"/>
          <w:sz w:val="24"/>
          <w:szCs w:val="20"/>
          <w:lang w:eastAsia="hr-HR"/>
        </w:rPr>
      </w:pPr>
      <w:r w:rsidRPr="00C23FA8">
        <w:rPr>
          <w:rFonts w:ascii="Times New Roman" w:eastAsia="Times New Roman" w:hAnsi="Times New Roman" w:cs="Times New Roman"/>
          <w:sz w:val="24"/>
          <w:szCs w:val="20"/>
          <w:lang w:eastAsia="hr-HR"/>
        </w:rPr>
        <w:t>Članak 1.</w:t>
      </w:r>
    </w:p>
    <w:p w:rsidR="00C23FA8" w:rsidRPr="00C23FA8" w:rsidRDefault="00C23FA8" w:rsidP="00C23FA8">
      <w:pPr>
        <w:spacing w:after="0" w:line="240" w:lineRule="auto"/>
        <w:jc w:val="center"/>
        <w:rPr>
          <w:rFonts w:ascii="Times New Roman" w:eastAsia="Times New Roman" w:hAnsi="Times New Roman" w:cs="Times New Roman"/>
          <w:sz w:val="24"/>
          <w:szCs w:val="20"/>
          <w:lang w:eastAsia="hr-HR"/>
        </w:rPr>
      </w:pPr>
      <w:r w:rsidRPr="00C23FA8">
        <w:rPr>
          <w:rFonts w:ascii="Times New Roman" w:eastAsia="Times New Roman" w:hAnsi="Times New Roman" w:cs="Times New Roman"/>
          <w:sz w:val="24"/>
          <w:szCs w:val="20"/>
          <w:lang w:eastAsia="hr-HR"/>
        </w:rPr>
        <w:tab/>
      </w:r>
      <w:r w:rsidRPr="00C23FA8">
        <w:rPr>
          <w:rFonts w:ascii="Times New Roman" w:eastAsia="Times New Roman" w:hAnsi="Times New Roman" w:cs="Times New Roman"/>
          <w:sz w:val="24"/>
          <w:szCs w:val="20"/>
          <w:lang w:eastAsia="hr-HR"/>
        </w:rPr>
        <w:tab/>
      </w:r>
    </w:p>
    <w:p w:rsidR="00C23FA8" w:rsidRPr="00C23FA8" w:rsidRDefault="00C23FA8" w:rsidP="00C23FA8">
      <w:pPr>
        <w:tabs>
          <w:tab w:val="num" w:pos="709"/>
        </w:tabs>
        <w:spacing w:after="0" w:line="240" w:lineRule="auto"/>
        <w:jc w:val="both"/>
        <w:rPr>
          <w:rFonts w:ascii="Times New Roman" w:eastAsia="Times New Roman" w:hAnsi="Times New Roman" w:cs="Times New Roman"/>
          <w:sz w:val="24"/>
          <w:szCs w:val="20"/>
          <w:lang w:eastAsia="hr-HR"/>
        </w:rPr>
      </w:pPr>
      <w:r w:rsidRPr="00C23FA8">
        <w:rPr>
          <w:rFonts w:ascii="Times New Roman" w:eastAsia="Times New Roman" w:hAnsi="Times New Roman" w:cs="Times New Roman"/>
          <w:sz w:val="24"/>
          <w:szCs w:val="20"/>
          <w:lang w:eastAsia="hr-HR"/>
        </w:rPr>
        <w:tab/>
        <w:t>Naručitelj usluge: OPĆINA ANTUNOVAC, Antunovac, B. Radića 4, OIB: 30812410980, a evidencijski broj nabave je 99/16.</w:t>
      </w:r>
    </w:p>
    <w:p w:rsidR="00C23FA8" w:rsidRPr="00C23FA8" w:rsidRDefault="00C23FA8" w:rsidP="00C23FA8">
      <w:pPr>
        <w:spacing w:after="0" w:line="240" w:lineRule="auto"/>
        <w:jc w:val="both"/>
        <w:rPr>
          <w:rFonts w:ascii="Times New Roman" w:eastAsia="Times New Roman" w:hAnsi="Times New Roman" w:cs="Times New Roman"/>
          <w:sz w:val="24"/>
          <w:szCs w:val="20"/>
          <w:lang w:eastAsia="hr-HR"/>
        </w:rPr>
      </w:pPr>
      <w:r w:rsidRPr="00C23FA8">
        <w:rPr>
          <w:rFonts w:ascii="Times New Roman" w:eastAsia="Times New Roman" w:hAnsi="Times New Roman" w:cs="Times New Roman"/>
          <w:sz w:val="24"/>
          <w:szCs w:val="20"/>
          <w:lang w:eastAsia="hr-HR"/>
        </w:rPr>
        <w:tab/>
        <w:t>Odgovorna osoba naručitelja je Ivan Anušić, Općinski načelnik Općine Antunovac.</w:t>
      </w:r>
    </w:p>
    <w:p w:rsidR="00C23FA8" w:rsidRPr="00C23FA8" w:rsidRDefault="00C23FA8" w:rsidP="00C23FA8">
      <w:pPr>
        <w:spacing w:after="0" w:line="240" w:lineRule="auto"/>
        <w:jc w:val="both"/>
        <w:rPr>
          <w:rFonts w:ascii="Times New Roman" w:eastAsia="Times New Roman" w:hAnsi="Times New Roman" w:cs="Times New Roman"/>
          <w:sz w:val="24"/>
          <w:szCs w:val="20"/>
          <w:lang w:eastAsia="hr-HR"/>
        </w:rPr>
      </w:pPr>
    </w:p>
    <w:p w:rsidR="00C23FA8" w:rsidRPr="00C23FA8" w:rsidRDefault="00C23FA8" w:rsidP="00C23FA8">
      <w:pPr>
        <w:tabs>
          <w:tab w:val="num" w:pos="709"/>
        </w:tabs>
        <w:spacing w:after="0" w:line="240" w:lineRule="auto"/>
        <w:jc w:val="center"/>
        <w:rPr>
          <w:rFonts w:ascii="Times New Roman" w:eastAsia="Times New Roman" w:hAnsi="Times New Roman" w:cs="Times New Roman"/>
          <w:sz w:val="24"/>
          <w:szCs w:val="20"/>
          <w:lang w:eastAsia="hr-HR"/>
        </w:rPr>
      </w:pPr>
      <w:r w:rsidRPr="00C23FA8">
        <w:rPr>
          <w:rFonts w:ascii="Times New Roman" w:eastAsia="Times New Roman" w:hAnsi="Times New Roman" w:cs="Times New Roman"/>
          <w:sz w:val="24"/>
          <w:szCs w:val="20"/>
          <w:lang w:eastAsia="hr-HR"/>
        </w:rPr>
        <w:t>Članak 2.</w:t>
      </w:r>
    </w:p>
    <w:p w:rsidR="00C23FA8" w:rsidRPr="00C23FA8" w:rsidRDefault="00C23FA8" w:rsidP="00C23FA8">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C23FA8" w:rsidRPr="00C23FA8" w:rsidRDefault="00C23FA8" w:rsidP="00C23FA8">
      <w:pPr>
        <w:spacing w:after="0" w:line="240" w:lineRule="auto"/>
        <w:jc w:val="both"/>
        <w:rPr>
          <w:rFonts w:ascii="Times New Roman" w:eastAsia="Times New Roman" w:hAnsi="Times New Roman" w:cs="Times New Roman"/>
          <w:sz w:val="24"/>
          <w:szCs w:val="24"/>
          <w:lang w:eastAsia="hr-HR"/>
        </w:rPr>
      </w:pPr>
      <w:r w:rsidRPr="00C23FA8">
        <w:rPr>
          <w:rFonts w:ascii="Times New Roman" w:eastAsia="Times New Roman" w:hAnsi="Times New Roman" w:cs="Times New Roman"/>
          <w:sz w:val="20"/>
          <w:szCs w:val="20"/>
          <w:lang w:eastAsia="hr-HR"/>
        </w:rPr>
        <w:lastRenderedPageBreak/>
        <w:tab/>
      </w:r>
      <w:r w:rsidRPr="00C23FA8">
        <w:rPr>
          <w:rFonts w:ascii="Times New Roman" w:eastAsia="Times New Roman" w:hAnsi="Times New Roman" w:cs="Times New Roman"/>
          <w:sz w:val="24"/>
          <w:szCs w:val="24"/>
          <w:lang w:eastAsia="hr-HR"/>
        </w:rPr>
        <w:t xml:space="preserve"> Predmet nabave je: nabava nabavi kola</w:t>
      </w:r>
      <w:r w:rsidRPr="00C23FA8">
        <w:rPr>
          <w:rFonts w:ascii="Times New Roman" w:eastAsia="Times New Roman" w:hAnsi="Times New Roman" w:cs="Times New Roman" w:hint="eastAsia"/>
          <w:sz w:val="24"/>
          <w:szCs w:val="24"/>
          <w:lang w:eastAsia="hr-HR"/>
        </w:rPr>
        <w:t>č</w:t>
      </w:r>
      <w:r w:rsidRPr="00C23FA8">
        <w:rPr>
          <w:rFonts w:ascii="Times New Roman" w:eastAsia="Times New Roman" w:hAnsi="Times New Roman" w:cs="Times New Roman"/>
          <w:sz w:val="24"/>
          <w:szCs w:val="24"/>
          <w:lang w:eastAsia="hr-HR"/>
        </w:rPr>
        <w:t xml:space="preserve">a za mještane i uzvanike povodom obilježavanja </w:t>
      </w:r>
      <w:proofErr w:type="spellStart"/>
      <w:r w:rsidRPr="00C23FA8">
        <w:rPr>
          <w:rFonts w:ascii="Times New Roman" w:eastAsia="Times New Roman" w:hAnsi="Times New Roman" w:cs="Times New Roman"/>
          <w:sz w:val="24"/>
          <w:szCs w:val="24"/>
          <w:lang w:eastAsia="hr-HR"/>
        </w:rPr>
        <w:t>Antunovačkih</w:t>
      </w:r>
      <w:proofErr w:type="spellEnd"/>
      <w:r w:rsidRPr="00C23FA8">
        <w:rPr>
          <w:rFonts w:ascii="Times New Roman" w:eastAsia="Times New Roman" w:hAnsi="Times New Roman" w:cs="Times New Roman"/>
          <w:sz w:val="24"/>
          <w:szCs w:val="24"/>
          <w:lang w:eastAsia="hr-HR"/>
        </w:rPr>
        <w:t xml:space="preserve"> dana u Antunovcu.</w:t>
      </w:r>
    </w:p>
    <w:p w:rsidR="00C23FA8" w:rsidRPr="00C23FA8" w:rsidRDefault="00C23FA8" w:rsidP="00C23FA8">
      <w:pPr>
        <w:spacing w:after="0" w:line="240" w:lineRule="auto"/>
        <w:jc w:val="both"/>
        <w:rPr>
          <w:rFonts w:ascii="Times New Roman" w:eastAsia="Times New Roman" w:hAnsi="Times New Roman" w:cs="Times New Roman"/>
          <w:sz w:val="24"/>
          <w:szCs w:val="24"/>
          <w:lang w:eastAsia="hr-HR"/>
        </w:rPr>
      </w:pPr>
    </w:p>
    <w:p w:rsidR="00C23FA8" w:rsidRPr="00C23FA8" w:rsidRDefault="00C23FA8" w:rsidP="00C23FA8">
      <w:pPr>
        <w:tabs>
          <w:tab w:val="num" w:pos="709"/>
        </w:tabs>
        <w:spacing w:after="0" w:line="240" w:lineRule="auto"/>
        <w:jc w:val="center"/>
        <w:rPr>
          <w:rFonts w:ascii="Times New Roman" w:eastAsia="Times New Roman" w:hAnsi="Times New Roman" w:cs="Times New Roman"/>
          <w:sz w:val="24"/>
          <w:szCs w:val="20"/>
          <w:lang w:eastAsia="hr-HR"/>
        </w:rPr>
      </w:pPr>
      <w:r w:rsidRPr="00C23FA8">
        <w:rPr>
          <w:rFonts w:ascii="Times New Roman" w:eastAsia="Times New Roman" w:hAnsi="Times New Roman" w:cs="Times New Roman"/>
          <w:sz w:val="24"/>
          <w:szCs w:val="20"/>
          <w:lang w:eastAsia="hr-HR"/>
        </w:rPr>
        <w:t>Članak 3.</w:t>
      </w:r>
    </w:p>
    <w:p w:rsidR="00C23FA8" w:rsidRPr="00C23FA8" w:rsidRDefault="00C23FA8" w:rsidP="00C23FA8">
      <w:pPr>
        <w:tabs>
          <w:tab w:val="num" w:pos="709"/>
        </w:tabs>
        <w:spacing w:after="0" w:line="240" w:lineRule="auto"/>
        <w:jc w:val="center"/>
        <w:rPr>
          <w:rFonts w:ascii="Times New Roman" w:eastAsia="Times New Roman" w:hAnsi="Times New Roman" w:cs="Times New Roman"/>
          <w:sz w:val="24"/>
          <w:szCs w:val="20"/>
          <w:lang w:eastAsia="hr-HR"/>
        </w:rPr>
      </w:pPr>
    </w:p>
    <w:p w:rsidR="00C23FA8" w:rsidRPr="00C23FA8" w:rsidRDefault="00C23FA8" w:rsidP="00C23FA8">
      <w:pPr>
        <w:spacing w:after="0" w:line="240" w:lineRule="auto"/>
        <w:ind w:firstLine="720"/>
        <w:jc w:val="both"/>
        <w:rPr>
          <w:rFonts w:ascii="Times New Roman" w:eastAsia="Times New Roman" w:hAnsi="Times New Roman" w:cs="Times New Roman"/>
          <w:sz w:val="24"/>
          <w:szCs w:val="20"/>
          <w:lang w:eastAsia="hr-HR"/>
        </w:rPr>
      </w:pPr>
      <w:r w:rsidRPr="00C23FA8">
        <w:rPr>
          <w:rFonts w:ascii="Times New Roman" w:eastAsia="Times New Roman" w:hAnsi="Times New Roman" w:cs="Times New Roman"/>
          <w:sz w:val="24"/>
          <w:szCs w:val="20"/>
          <w:lang w:eastAsia="hr-HR"/>
        </w:rPr>
        <w:t xml:space="preserve">Pristigla je ponuda BZ MEDENA KUĆA za proizvodnju kolača i usluge, </w:t>
      </w:r>
      <w:proofErr w:type="spellStart"/>
      <w:r w:rsidRPr="00C23FA8">
        <w:rPr>
          <w:rFonts w:ascii="Times New Roman" w:eastAsia="Times New Roman" w:hAnsi="Times New Roman" w:cs="Times New Roman"/>
          <w:sz w:val="24"/>
          <w:szCs w:val="20"/>
          <w:lang w:eastAsia="hr-HR"/>
        </w:rPr>
        <w:t>Držanička</w:t>
      </w:r>
      <w:proofErr w:type="spellEnd"/>
      <w:r w:rsidRPr="00C23FA8">
        <w:rPr>
          <w:rFonts w:ascii="Times New Roman" w:eastAsia="Times New Roman" w:hAnsi="Times New Roman" w:cs="Times New Roman"/>
          <w:sz w:val="24"/>
          <w:szCs w:val="20"/>
          <w:lang w:eastAsia="hr-HR"/>
        </w:rPr>
        <w:t xml:space="preserve"> 18, </w:t>
      </w:r>
      <w:proofErr w:type="spellStart"/>
      <w:r w:rsidRPr="00C23FA8">
        <w:rPr>
          <w:rFonts w:ascii="Times New Roman" w:eastAsia="Times New Roman" w:hAnsi="Times New Roman" w:cs="Times New Roman"/>
          <w:sz w:val="24"/>
          <w:szCs w:val="20"/>
          <w:lang w:eastAsia="hr-HR"/>
        </w:rPr>
        <w:t>Ivanovac</w:t>
      </w:r>
      <w:proofErr w:type="spellEnd"/>
      <w:r w:rsidRPr="00C23FA8">
        <w:rPr>
          <w:rFonts w:ascii="Times New Roman" w:eastAsia="Times New Roman" w:hAnsi="Times New Roman" w:cs="Times New Roman"/>
          <w:sz w:val="24"/>
          <w:szCs w:val="20"/>
          <w:lang w:eastAsia="hr-HR"/>
        </w:rPr>
        <w:t>, na iznos od 1.980,00 kn bez PDV-a.</w:t>
      </w:r>
    </w:p>
    <w:p w:rsidR="00C23FA8" w:rsidRPr="00C23FA8" w:rsidRDefault="00C23FA8" w:rsidP="00C23FA8">
      <w:pPr>
        <w:tabs>
          <w:tab w:val="num" w:pos="0"/>
        </w:tabs>
        <w:spacing w:after="0" w:line="240" w:lineRule="auto"/>
        <w:jc w:val="both"/>
        <w:rPr>
          <w:rFonts w:ascii="Times New Roman" w:eastAsia="Times New Roman" w:hAnsi="Times New Roman" w:cs="Times New Roman"/>
          <w:sz w:val="24"/>
          <w:szCs w:val="20"/>
          <w:lang w:eastAsia="hr-HR"/>
        </w:rPr>
      </w:pPr>
    </w:p>
    <w:p w:rsidR="00C23FA8" w:rsidRPr="00C23FA8" w:rsidRDefault="00C23FA8" w:rsidP="00C23FA8">
      <w:pPr>
        <w:tabs>
          <w:tab w:val="num" w:pos="709"/>
        </w:tabs>
        <w:spacing w:after="0" w:line="240" w:lineRule="auto"/>
        <w:jc w:val="center"/>
        <w:rPr>
          <w:rFonts w:ascii="Times New Roman" w:eastAsia="Times New Roman" w:hAnsi="Times New Roman" w:cs="Times New Roman"/>
          <w:sz w:val="24"/>
          <w:szCs w:val="20"/>
          <w:lang w:eastAsia="hr-HR"/>
        </w:rPr>
      </w:pPr>
      <w:r w:rsidRPr="00C23FA8">
        <w:rPr>
          <w:rFonts w:ascii="Times New Roman" w:eastAsia="Times New Roman" w:hAnsi="Times New Roman" w:cs="Times New Roman"/>
          <w:sz w:val="24"/>
          <w:szCs w:val="20"/>
          <w:lang w:eastAsia="hr-HR"/>
        </w:rPr>
        <w:t>Članak 4.</w:t>
      </w:r>
    </w:p>
    <w:p w:rsidR="00C23FA8" w:rsidRPr="00C23FA8" w:rsidRDefault="00C23FA8" w:rsidP="00C23FA8">
      <w:pPr>
        <w:tabs>
          <w:tab w:val="num" w:pos="709"/>
        </w:tabs>
        <w:spacing w:after="0" w:line="240" w:lineRule="auto"/>
        <w:jc w:val="both"/>
        <w:rPr>
          <w:rFonts w:ascii="Times New Roman" w:eastAsia="Times New Roman" w:hAnsi="Times New Roman" w:cs="Times New Roman"/>
          <w:sz w:val="24"/>
          <w:szCs w:val="20"/>
          <w:lang w:eastAsia="hr-HR"/>
        </w:rPr>
      </w:pPr>
    </w:p>
    <w:p w:rsidR="00C23FA8" w:rsidRPr="00C23FA8" w:rsidRDefault="00C23FA8" w:rsidP="00C23FA8">
      <w:pPr>
        <w:tabs>
          <w:tab w:val="num" w:pos="709"/>
        </w:tabs>
        <w:spacing w:after="0" w:line="240" w:lineRule="auto"/>
        <w:jc w:val="both"/>
        <w:rPr>
          <w:rFonts w:ascii="Times New Roman" w:eastAsia="Times New Roman" w:hAnsi="Times New Roman" w:cs="Times New Roman"/>
          <w:sz w:val="24"/>
          <w:szCs w:val="20"/>
          <w:lang w:eastAsia="hr-HR"/>
        </w:rPr>
      </w:pPr>
      <w:r w:rsidRPr="00C23FA8">
        <w:rPr>
          <w:rFonts w:ascii="Times New Roman" w:eastAsia="Times New Roman" w:hAnsi="Times New Roman" w:cs="Times New Roman"/>
          <w:sz w:val="24"/>
          <w:szCs w:val="20"/>
          <w:lang w:eastAsia="hr-HR"/>
        </w:rPr>
        <w:tab/>
        <w:t xml:space="preserve">Sredstva za plaćanje nabave osigurana su u Proračunu Općine Antunovac za 2015. godinu sa pozicije R072 Manifestacija </w:t>
      </w:r>
      <w:proofErr w:type="spellStart"/>
      <w:r w:rsidRPr="00C23FA8">
        <w:rPr>
          <w:rFonts w:ascii="Times New Roman" w:eastAsia="Times New Roman" w:hAnsi="Times New Roman" w:cs="Times New Roman"/>
          <w:sz w:val="24"/>
          <w:szCs w:val="20"/>
          <w:lang w:eastAsia="hr-HR"/>
        </w:rPr>
        <w:t>Antunovački</w:t>
      </w:r>
      <w:proofErr w:type="spellEnd"/>
      <w:r w:rsidRPr="00C23FA8">
        <w:rPr>
          <w:rFonts w:ascii="Times New Roman" w:eastAsia="Times New Roman" w:hAnsi="Times New Roman" w:cs="Times New Roman"/>
          <w:sz w:val="24"/>
          <w:szCs w:val="20"/>
          <w:lang w:eastAsia="hr-HR"/>
        </w:rPr>
        <w:t xml:space="preserve"> dani.  </w:t>
      </w:r>
    </w:p>
    <w:p w:rsidR="00C23FA8" w:rsidRPr="00C23FA8" w:rsidRDefault="00C23FA8" w:rsidP="00C23FA8">
      <w:pPr>
        <w:spacing w:after="0" w:line="240" w:lineRule="auto"/>
        <w:jc w:val="center"/>
        <w:rPr>
          <w:rFonts w:ascii="Times New Roman" w:eastAsia="Times New Roman" w:hAnsi="Times New Roman" w:cs="Times New Roman"/>
          <w:sz w:val="24"/>
          <w:szCs w:val="20"/>
          <w:lang w:eastAsia="hr-HR"/>
        </w:rPr>
      </w:pPr>
    </w:p>
    <w:p w:rsidR="00C23FA8" w:rsidRPr="00C23FA8" w:rsidRDefault="00C23FA8" w:rsidP="00C23FA8">
      <w:pPr>
        <w:spacing w:after="0" w:line="240" w:lineRule="auto"/>
        <w:jc w:val="center"/>
        <w:rPr>
          <w:rFonts w:ascii="Times New Roman" w:eastAsia="Times New Roman" w:hAnsi="Times New Roman" w:cs="Times New Roman"/>
          <w:sz w:val="24"/>
          <w:szCs w:val="20"/>
          <w:lang w:eastAsia="hr-HR"/>
        </w:rPr>
      </w:pPr>
      <w:r w:rsidRPr="00C23FA8">
        <w:rPr>
          <w:rFonts w:ascii="Times New Roman" w:eastAsia="Times New Roman" w:hAnsi="Times New Roman" w:cs="Times New Roman"/>
          <w:sz w:val="24"/>
          <w:szCs w:val="20"/>
          <w:lang w:eastAsia="hr-HR"/>
        </w:rPr>
        <w:t>Članak 5.</w:t>
      </w:r>
    </w:p>
    <w:p w:rsidR="00C23FA8" w:rsidRPr="00C23FA8" w:rsidRDefault="00C23FA8" w:rsidP="00C23FA8">
      <w:pPr>
        <w:spacing w:after="0" w:line="240" w:lineRule="auto"/>
        <w:jc w:val="both"/>
        <w:rPr>
          <w:rFonts w:ascii="Times New Roman" w:eastAsia="Times New Roman" w:hAnsi="Times New Roman" w:cs="Times New Roman"/>
          <w:sz w:val="24"/>
          <w:szCs w:val="20"/>
          <w:lang w:eastAsia="hr-HR"/>
        </w:rPr>
      </w:pPr>
    </w:p>
    <w:p w:rsidR="00C23FA8" w:rsidRPr="00C23FA8" w:rsidRDefault="00C23FA8" w:rsidP="00C23FA8">
      <w:pPr>
        <w:spacing w:after="0" w:line="240" w:lineRule="auto"/>
        <w:jc w:val="both"/>
        <w:rPr>
          <w:rFonts w:ascii="Times New Roman" w:eastAsia="Times New Roman" w:hAnsi="Times New Roman" w:cs="Times New Roman"/>
          <w:sz w:val="24"/>
          <w:szCs w:val="20"/>
          <w:lang w:eastAsia="hr-HR"/>
        </w:rPr>
      </w:pPr>
      <w:r w:rsidRPr="00C23FA8">
        <w:rPr>
          <w:rFonts w:ascii="Times New Roman" w:eastAsia="Times New Roman" w:hAnsi="Times New Roman" w:cs="Times New Roman"/>
          <w:sz w:val="24"/>
          <w:szCs w:val="20"/>
          <w:lang w:eastAsia="hr-HR"/>
        </w:rPr>
        <w:tab/>
        <w:t>Ova Odluka stupa na snagu danom donošenja i objavit će se u «Službenom glasniku Općine Antunovac».</w:t>
      </w:r>
    </w:p>
    <w:p w:rsidR="00C23FA8" w:rsidRPr="00C23FA8" w:rsidRDefault="00C23FA8" w:rsidP="00C23FA8">
      <w:pPr>
        <w:spacing w:after="0" w:line="240" w:lineRule="auto"/>
        <w:jc w:val="both"/>
        <w:rPr>
          <w:rFonts w:ascii="Times New Roman" w:eastAsia="Times New Roman" w:hAnsi="Times New Roman" w:cs="Times New Roman"/>
          <w:sz w:val="24"/>
          <w:szCs w:val="24"/>
          <w:lang w:eastAsia="hr-HR"/>
        </w:rPr>
      </w:pPr>
    </w:p>
    <w:p w:rsidR="00C23FA8" w:rsidRPr="00C23FA8" w:rsidRDefault="00C23FA8" w:rsidP="00C23FA8">
      <w:pPr>
        <w:spacing w:after="0" w:line="240" w:lineRule="auto"/>
        <w:jc w:val="both"/>
        <w:rPr>
          <w:rFonts w:ascii="Times New Roman" w:eastAsia="Times New Roman" w:hAnsi="Times New Roman" w:cs="Times New Roman"/>
          <w:sz w:val="24"/>
          <w:szCs w:val="20"/>
          <w:lang w:eastAsia="hr-HR"/>
        </w:rPr>
      </w:pPr>
      <w:r w:rsidRPr="00C23FA8">
        <w:rPr>
          <w:rFonts w:ascii="Times New Roman" w:eastAsia="Times New Roman" w:hAnsi="Times New Roman" w:cs="Times New Roman"/>
          <w:sz w:val="24"/>
          <w:szCs w:val="20"/>
          <w:lang w:eastAsia="hr-HR"/>
        </w:rPr>
        <w:t>KLASA: 380-01/16-01/01</w:t>
      </w:r>
    </w:p>
    <w:p w:rsidR="00C23FA8" w:rsidRPr="00C23FA8" w:rsidRDefault="00C23FA8" w:rsidP="00C23FA8">
      <w:pPr>
        <w:spacing w:after="0" w:line="240" w:lineRule="auto"/>
        <w:jc w:val="both"/>
        <w:rPr>
          <w:rFonts w:ascii="Times New Roman" w:eastAsia="Times New Roman" w:hAnsi="Times New Roman" w:cs="Times New Roman"/>
          <w:sz w:val="24"/>
          <w:szCs w:val="24"/>
          <w:lang w:eastAsia="hr-HR"/>
        </w:rPr>
      </w:pPr>
      <w:r w:rsidRPr="00C23FA8">
        <w:rPr>
          <w:rFonts w:ascii="Times New Roman" w:eastAsia="Times New Roman" w:hAnsi="Times New Roman" w:cs="Times New Roman"/>
          <w:sz w:val="24"/>
          <w:szCs w:val="24"/>
          <w:lang w:eastAsia="hr-HR"/>
        </w:rPr>
        <w:t>URBROJ: 2158/01-01-16-5</w:t>
      </w:r>
    </w:p>
    <w:p w:rsidR="00C23FA8" w:rsidRPr="00C23FA8" w:rsidRDefault="00C23FA8" w:rsidP="004D6455">
      <w:pPr>
        <w:spacing w:after="0" w:line="240" w:lineRule="auto"/>
        <w:rPr>
          <w:rFonts w:ascii="Times New Roman" w:eastAsia="Times New Roman" w:hAnsi="Times New Roman" w:cs="Times New Roman"/>
          <w:sz w:val="24"/>
          <w:szCs w:val="24"/>
          <w:lang w:eastAsia="hr-HR"/>
        </w:rPr>
      </w:pPr>
      <w:r w:rsidRPr="00C23FA8">
        <w:rPr>
          <w:rFonts w:ascii="Times New Roman" w:eastAsia="Times New Roman" w:hAnsi="Times New Roman" w:cs="Times New Roman"/>
          <w:sz w:val="24"/>
          <w:szCs w:val="24"/>
          <w:lang w:eastAsia="hr-HR"/>
        </w:rPr>
        <w:t>U Antunovcu, 27. svibnja 2016. godine</w:t>
      </w:r>
      <w:r w:rsidRPr="00C23FA8">
        <w:rPr>
          <w:rFonts w:ascii="Times New Roman" w:eastAsia="Times New Roman" w:hAnsi="Times New Roman" w:cs="Times New Roman"/>
          <w:sz w:val="24"/>
          <w:szCs w:val="24"/>
          <w:lang w:eastAsia="hr-HR"/>
        </w:rPr>
        <w:tab/>
        <w:t xml:space="preserve"> </w:t>
      </w:r>
    </w:p>
    <w:p w:rsidR="00C23FA8" w:rsidRPr="00C23FA8" w:rsidRDefault="00C23FA8" w:rsidP="0068228D">
      <w:pPr>
        <w:spacing w:after="0" w:line="240" w:lineRule="auto"/>
        <w:ind w:firstLine="708"/>
        <w:jc w:val="center"/>
        <w:rPr>
          <w:rFonts w:ascii="Times New Roman" w:eastAsia="Times New Roman" w:hAnsi="Times New Roman" w:cs="Times New Roman"/>
          <w:sz w:val="24"/>
          <w:szCs w:val="20"/>
          <w:lang w:eastAsia="hr-HR"/>
        </w:rPr>
      </w:pPr>
      <w:r w:rsidRPr="00C23FA8">
        <w:rPr>
          <w:rFonts w:ascii="Times New Roman" w:eastAsia="Times New Roman" w:hAnsi="Times New Roman" w:cs="Times New Roman"/>
          <w:sz w:val="24"/>
          <w:szCs w:val="20"/>
          <w:lang w:eastAsia="hr-HR"/>
        </w:rPr>
        <w:t>Općinski načelnik</w:t>
      </w:r>
    </w:p>
    <w:p w:rsidR="00C23FA8" w:rsidRPr="00C23FA8" w:rsidRDefault="00C23FA8" w:rsidP="0068228D">
      <w:pPr>
        <w:spacing w:after="0" w:line="240" w:lineRule="auto"/>
        <w:ind w:firstLine="708"/>
        <w:jc w:val="center"/>
        <w:rPr>
          <w:rFonts w:ascii="HRTimes" w:eastAsia="Times New Roman" w:hAnsi="HRTimes" w:cs="Times New Roman"/>
          <w:sz w:val="24"/>
          <w:szCs w:val="20"/>
          <w:lang w:eastAsia="hr-HR"/>
        </w:rPr>
      </w:pPr>
      <w:r w:rsidRPr="00C23FA8">
        <w:rPr>
          <w:rFonts w:ascii="HRTimes" w:eastAsia="Times New Roman" w:hAnsi="HRTimes" w:cs="Times New Roman"/>
          <w:sz w:val="24"/>
          <w:szCs w:val="20"/>
          <w:lang w:eastAsia="hr-HR"/>
        </w:rPr>
        <w:t>Ivan Anušić</w:t>
      </w:r>
    </w:p>
    <w:p w:rsidR="0068228D" w:rsidRDefault="0068228D" w:rsidP="00C23FA8">
      <w:pPr>
        <w:pStyle w:val="Tijeloteksta3"/>
        <w:rPr>
          <w:rFonts w:ascii="Times New Roman" w:hAnsi="Times New Roman"/>
          <w:szCs w:val="24"/>
        </w:rPr>
      </w:pPr>
    </w:p>
    <w:p w:rsidR="00C23FA8" w:rsidRDefault="003E32B6" w:rsidP="00C23FA8">
      <w:pPr>
        <w:pStyle w:val="Tijeloteksta3"/>
        <w:rPr>
          <w:rFonts w:ascii="Times New Roman" w:hAnsi="Times New Roman"/>
          <w:szCs w:val="24"/>
        </w:rPr>
      </w:pPr>
      <w:r>
        <w:rPr>
          <w:rFonts w:ascii="Times New Roman" w:hAnsi="Times New Roman"/>
          <w:szCs w:val="24"/>
        </w:rPr>
        <w:t>200.</w:t>
      </w:r>
    </w:p>
    <w:p w:rsidR="00C23FA8" w:rsidRPr="00C23FA8" w:rsidRDefault="00C23FA8" w:rsidP="00C23FA8">
      <w:pPr>
        <w:pStyle w:val="Tijeloteksta3"/>
        <w:ind w:firstLine="708"/>
        <w:rPr>
          <w:rFonts w:ascii="Times New Roman" w:hAnsi="Times New Roman"/>
          <w:szCs w:val="24"/>
        </w:rPr>
      </w:pPr>
      <w:r w:rsidRPr="00C23FA8">
        <w:rPr>
          <w:rFonts w:ascii="Times New Roman" w:hAnsi="Times New Roman"/>
        </w:rPr>
        <w:t>Temeljem članka 18. stavak 3. Zakona o javnoj nabavi («Narodne novine» broj 90/11, 83/13,  143/13 i 13/14) i članka 45. Statuta Općine Antunovac («Službeni glasnik Općine Antunovac» broj 2/13), Općinski načelnik Općine Antunovac dana, 27. svibnja 2016. godine, donosi</w:t>
      </w:r>
    </w:p>
    <w:p w:rsidR="00C23FA8" w:rsidRPr="00C23FA8" w:rsidRDefault="00C23FA8" w:rsidP="00C23FA8">
      <w:pPr>
        <w:spacing w:after="0" w:line="240" w:lineRule="auto"/>
        <w:jc w:val="both"/>
        <w:rPr>
          <w:rFonts w:ascii="Times New Roman" w:eastAsia="Times New Roman" w:hAnsi="Times New Roman" w:cs="Times New Roman"/>
          <w:sz w:val="24"/>
          <w:szCs w:val="24"/>
          <w:lang w:eastAsia="hr-HR"/>
        </w:rPr>
      </w:pPr>
    </w:p>
    <w:p w:rsidR="00C23FA8" w:rsidRPr="00C23FA8" w:rsidRDefault="00C23FA8" w:rsidP="00C23FA8">
      <w:pPr>
        <w:spacing w:after="0" w:line="240" w:lineRule="auto"/>
        <w:jc w:val="both"/>
        <w:rPr>
          <w:rFonts w:ascii="Times New Roman" w:eastAsia="Times New Roman" w:hAnsi="Times New Roman" w:cs="Times New Roman"/>
          <w:sz w:val="24"/>
          <w:szCs w:val="24"/>
          <w:lang w:eastAsia="hr-HR"/>
        </w:rPr>
      </w:pPr>
    </w:p>
    <w:p w:rsidR="00C23FA8" w:rsidRPr="00C23FA8" w:rsidRDefault="00C23FA8" w:rsidP="00C23FA8">
      <w:pPr>
        <w:spacing w:after="0" w:line="240" w:lineRule="auto"/>
        <w:jc w:val="center"/>
        <w:rPr>
          <w:rFonts w:ascii="Times New Roman" w:eastAsia="Times New Roman" w:hAnsi="Times New Roman" w:cs="Times New Roman"/>
          <w:b/>
          <w:sz w:val="36"/>
          <w:szCs w:val="36"/>
          <w:lang w:eastAsia="hr-HR"/>
        </w:rPr>
      </w:pPr>
      <w:r w:rsidRPr="00C23FA8">
        <w:rPr>
          <w:rFonts w:ascii="Times New Roman" w:eastAsia="Times New Roman" w:hAnsi="Times New Roman" w:cs="Times New Roman"/>
          <w:b/>
          <w:sz w:val="36"/>
          <w:szCs w:val="36"/>
          <w:lang w:eastAsia="hr-HR"/>
        </w:rPr>
        <w:t>ODLUKU</w:t>
      </w:r>
    </w:p>
    <w:p w:rsidR="00C23FA8" w:rsidRPr="00C23FA8" w:rsidRDefault="00C23FA8" w:rsidP="0068228D">
      <w:pPr>
        <w:spacing w:after="0" w:line="240" w:lineRule="auto"/>
        <w:jc w:val="center"/>
        <w:rPr>
          <w:rFonts w:ascii="Times New Roman" w:eastAsia="Times New Roman" w:hAnsi="Times New Roman" w:cs="Times New Roman"/>
          <w:b/>
          <w:sz w:val="24"/>
          <w:szCs w:val="24"/>
          <w:lang w:eastAsia="hr-HR"/>
        </w:rPr>
      </w:pPr>
      <w:r w:rsidRPr="00C23FA8">
        <w:rPr>
          <w:rFonts w:ascii="Times New Roman" w:eastAsia="Times New Roman" w:hAnsi="Times New Roman" w:cs="Times New Roman"/>
          <w:b/>
          <w:sz w:val="24"/>
          <w:szCs w:val="24"/>
          <w:lang w:eastAsia="hr-HR"/>
        </w:rPr>
        <w:t>o nabavi usluge najma 4 ekološke toalet</w:t>
      </w:r>
      <w:r w:rsidR="0068228D">
        <w:rPr>
          <w:rFonts w:ascii="Times New Roman" w:eastAsia="Times New Roman" w:hAnsi="Times New Roman" w:cs="Times New Roman"/>
          <w:b/>
          <w:sz w:val="24"/>
          <w:szCs w:val="24"/>
          <w:lang w:eastAsia="hr-HR"/>
        </w:rPr>
        <w:t xml:space="preserve">ne kabine </w:t>
      </w:r>
      <w:r w:rsidRPr="00C23FA8">
        <w:rPr>
          <w:rFonts w:ascii="Times New Roman" w:eastAsia="Times New Roman" w:hAnsi="Times New Roman" w:cs="Times New Roman"/>
          <w:b/>
          <w:sz w:val="24"/>
          <w:szCs w:val="24"/>
          <w:lang w:eastAsia="hr-HR"/>
        </w:rPr>
        <w:t xml:space="preserve">povodom održavanja </w:t>
      </w:r>
      <w:proofErr w:type="spellStart"/>
      <w:r w:rsidRPr="00C23FA8">
        <w:rPr>
          <w:rFonts w:ascii="Times New Roman" w:eastAsia="Times New Roman" w:hAnsi="Times New Roman" w:cs="Times New Roman"/>
          <w:b/>
          <w:sz w:val="24"/>
          <w:szCs w:val="24"/>
          <w:lang w:eastAsia="hr-HR"/>
        </w:rPr>
        <w:t>Antunovačkih</w:t>
      </w:r>
      <w:proofErr w:type="spellEnd"/>
      <w:r w:rsidRPr="00C23FA8">
        <w:rPr>
          <w:rFonts w:ascii="Times New Roman" w:eastAsia="Times New Roman" w:hAnsi="Times New Roman" w:cs="Times New Roman"/>
          <w:b/>
          <w:sz w:val="24"/>
          <w:szCs w:val="24"/>
          <w:lang w:eastAsia="hr-HR"/>
        </w:rPr>
        <w:t xml:space="preserve"> dana</w:t>
      </w:r>
    </w:p>
    <w:p w:rsidR="00C23FA8" w:rsidRPr="00C23FA8" w:rsidRDefault="00C23FA8" w:rsidP="00C23FA8">
      <w:pPr>
        <w:spacing w:after="0" w:line="240" w:lineRule="auto"/>
        <w:jc w:val="both"/>
        <w:rPr>
          <w:rFonts w:ascii="Times New Roman" w:eastAsia="Times New Roman" w:hAnsi="Times New Roman" w:cs="Times New Roman"/>
          <w:sz w:val="24"/>
          <w:szCs w:val="24"/>
          <w:lang w:eastAsia="hr-HR"/>
        </w:rPr>
      </w:pPr>
    </w:p>
    <w:p w:rsidR="00C23FA8" w:rsidRPr="00C23FA8" w:rsidRDefault="00C23FA8" w:rsidP="00C23FA8">
      <w:pPr>
        <w:spacing w:after="0" w:line="240" w:lineRule="auto"/>
        <w:jc w:val="both"/>
        <w:rPr>
          <w:rFonts w:ascii="Times New Roman" w:eastAsia="Times New Roman" w:hAnsi="Times New Roman" w:cs="Times New Roman"/>
          <w:sz w:val="24"/>
          <w:szCs w:val="24"/>
          <w:lang w:eastAsia="hr-HR"/>
        </w:rPr>
      </w:pPr>
    </w:p>
    <w:p w:rsidR="00C23FA8" w:rsidRPr="00C23FA8" w:rsidRDefault="00C23FA8" w:rsidP="00C23FA8">
      <w:pPr>
        <w:spacing w:after="0" w:line="240" w:lineRule="auto"/>
        <w:jc w:val="center"/>
        <w:rPr>
          <w:rFonts w:ascii="Times New Roman" w:eastAsia="Times New Roman" w:hAnsi="Times New Roman" w:cs="Times New Roman"/>
          <w:sz w:val="24"/>
          <w:szCs w:val="24"/>
          <w:lang w:eastAsia="hr-HR"/>
        </w:rPr>
      </w:pPr>
      <w:r w:rsidRPr="00C23FA8">
        <w:rPr>
          <w:rFonts w:ascii="Times New Roman" w:eastAsia="Times New Roman" w:hAnsi="Times New Roman" w:cs="Times New Roman"/>
          <w:sz w:val="24"/>
          <w:szCs w:val="24"/>
          <w:lang w:eastAsia="hr-HR"/>
        </w:rPr>
        <w:t>Članak 1.</w:t>
      </w:r>
    </w:p>
    <w:p w:rsidR="00C23FA8" w:rsidRPr="00C23FA8" w:rsidRDefault="00C23FA8" w:rsidP="00C23FA8">
      <w:pPr>
        <w:spacing w:after="0" w:line="240" w:lineRule="auto"/>
        <w:jc w:val="center"/>
        <w:rPr>
          <w:rFonts w:ascii="Times New Roman" w:eastAsia="Times New Roman" w:hAnsi="Times New Roman" w:cs="Times New Roman"/>
          <w:sz w:val="24"/>
          <w:szCs w:val="24"/>
          <w:lang w:eastAsia="hr-HR"/>
        </w:rPr>
      </w:pPr>
      <w:r w:rsidRPr="00C23FA8">
        <w:rPr>
          <w:rFonts w:ascii="Times New Roman" w:eastAsia="Times New Roman" w:hAnsi="Times New Roman" w:cs="Times New Roman"/>
          <w:sz w:val="24"/>
          <w:szCs w:val="24"/>
          <w:lang w:eastAsia="hr-HR"/>
        </w:rPr>
        <w:tab/>
      </w:r>
      <w:r w:rsidRPr="00C23FA8">
        <w:rPr>
          <w:rFonts w:ascii="Times New Roman" w:eastAsia="Times New Roman" w:hAnsi="Times New Roman" w:cs="Times New Roman"/>
          <w:sz w:val="24"/>
          <w:szCs w:val="24"/>
          <w:lang w:eastAsia="hr-HR"/>
        </w:rPr>
        <w:tab/>
      </w:r>
    </w:p>
    <w:p w:rsidR="00C23FA8" w:rsidRPr="00C23FA8" w:rsidRDefault="00C23FA8" w:rsidP="00C23FA8">
      <w:pPr>
        <w:tabs>
          <w:tab w:val="num" w:pos="709"/>
        </w:tabs>
        <w:spacing w:after="0" w:line="240" w:lineRule="auto"/>
        <w:jc w:val="both"/>
        <w:rPr>
          <w:rFonts w:ascii="Times New Roman" w:eastAsia="Times New Roman" w:hAnsi="Times New Roman" w:cs="Times New Roman"/>
          <w:sz w:val="24"/>
          <w:szCs w:val="20"/>
          <w:lang w:eastAsia="hr-HR"/>
        </w:rPr>
      </w:pPr>
      <w:r w:rsidRPr="00C23FA8">
        <w:rPr>
          <w:rFonts w:ascii="Times New Roman" w:eastAsia="Times New Roman" w:hAnsi="Times New Roman" w:cs="Times New Roman"/>
          <w:sz w:val="24"/>
          <w:szCs w:val="20"/>
          <w:lang w:eastAsia="hr-HR"/>
        </w:rPr>
        <w:lastRenderedPageBreak/>
        <w:tab/>
        <w:t>Naručitelj usluge: OPĆINA ANTUNOVAC, Antunovac, B. Radića 4, OIB: 30812410980, a evidencijski broj nabave je 99/16.</w:t>
      </w:r>
    </w:p>
    <w:p w:rsidR="00C23FA8" w:rsidRPr="00C23FA8" w:rsidRDefault="00C23FA8" w:rsidP="00C23FA8">
      <w:pPr>
        <w:spacing w:after="0" w:line="240" w:lineRule="auto"/>
        <w:jc w:val="both"/>
        <w:rPr>
          <w:rFonts w:ascii="Times New Roman" w:eastAsia="Times New Roman" w:hAnsi="Times New Roman" w:cs="Times New Roman"/>
          <w:sz w:val="24"/>
          <w:szCs w:val="20"/>
          <w:lang w:eastAsia="hr-HR"/>
        </w:rPr>
      </w:pPr>
      <w:r w:rsidRPr="00C23FA8">
        <w:rPr>
          <w:rFonts w:ascii="Times New Roman" w:eastAsia="Times New Roman" w:hAnsi="Times New Roman" w:cs="Times New Roman"/>
          <w:sz w:val="24"/>
          <w:szCs w:val="20"/>
          <w:lang w:eastAsia="hr-HR"/>
        </w:rPr>
        <w:tab/>
        <w:t>Odgovorna osoba naručitelja je Ivan Anušić, Općinski načelnik Općine Antunovac.</w:t>
      </w:r>
    </w:p>
    <w:p w:rsidR="00C23FA8" w:rsidRPr="00C23FA8" w:rsidRDefault="00C23FA8" w:rsidP="00C23FA8">
      <w:pPr>
        <w:spacing w:after="0" w:line="240" w:lineRule="auto"/>
        <w:jc w:val="both"/>
        <w:rPr>
          <w:rFonts w:ascii="Times New Roman" w:eastAsia="Times New Roman" w:hAnsi="Times New Roman" w:cs="Times New Roman"/>
          <w:sz w:val="24"/>
          <w:szCs w:val="24"/>
          <w:lang w:eastAsia="hr-HR"/>
        </w:rPr>
      </w:pPr>
    </w:p>
    <w:p w:rsidR="00C23FA8" w:rsidRPr="00C23FA8" w:rsidRDefault="00C23FA8" w:rsidP="00C23FA8">
      <w:pPr>
        <w:tabs>
          <w:tab w:val="num" w:pos="709"/>
        </w:tabs>
        <w:spacing w:after="0" w:line="240" w:lineRule="auto"/>
        <w:jc w:val="center"/>
        <w:rPr>
          <w:rFonts w:ascii="Times New Roman" w:eastAsia="Times New Roman" w:hAnsi="Times New Roman" w:cs="Times New Roman"/>
          <w:sz w:val="24"/>
          <w:szCs w:val="24"/>
          <w:lang w:eastAsia="hr-HR"/>
        </w:rPr>
      </w:pPr>
      <w:r w:rsidRPr="00C23FA8">
        <w:rPr>
          <w:rFonts w:ascii="Times New Roman" w:eastAsia="Times New Roman" w:hAnsi="Times New Roman" w:cs="Times New Roman"/>
          <w:sz w:val="24"/>
          <w:szCs w:val="24"/>
          <w:lang w:eastAsia="hr-HR"/>
        </w:rPr>
        <w:t>Članak 2.</w:t>
      </w:r>
    </w:p>
    <w:p w:rsidR="00C23FA8" w:rsidRPr="00C23FA8" w:rsidRDefault="00C23FA8" w:rsidP="00C23FA8">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C23FA8" w:rsidRPr="00C23FA8" w:rsidRDefault="00C23FA8" w:rsidP="00C23FA8">
      <w:pPr>
        <w:tabs>
          <w:tab w:val="num" w:pos="709"/>
        </w:tabs>
        <w:spacing w:after="0" w:line="240" w:lineRule="auto"/>
        <w:jc w:val="both"/>
        <w:rPr>
          <w:rFonts w:ascii="Times New Roman" w:eastAsia="Times New Roman" w:hAnsi="Times New Roman" w:cs="Times New Roman"/>
          <w:sz w:val="24"/>
          <w:szCs w:val="24"/>
          <w:lang w:eastAsia="hr-HR"/>
        </w:rPr>
      </w:pPr>
      <w:r w:rsidRPr="00C23FA8">
        <w:rPr>
          <w:rFonts w:ascii="Times New Roman" w:eastAsia="Times New Roman" w:hAnsi="Times New Roman" w:cs="Times New Roman"/>
          <w:sz w:val="24"/>
          <w:szCs w:val="24"/>
          <w:lang w:eastAsia="hr-HR"/>
        </w:rPr>
        <w:tab/>
        <w:t xml:space="preserve"> Predmet nabave je: nabava usluge najma 4 ekološke toaletne kabine povodom održavanja </w:t>
      </w:r>
      <w:proofErr w:type="spellStart"/>
      <w:r w:rsidRPr="00C23FA8">
        <w:rPr>
          <w:rFonts w:ascii="Times New Roman" w:eastAsia="Times New Roman" w:hAnsi="Times New Roman" w:cs="Times New Roman"/>
          <w:sz w:val="24"/>
          <w:szCs w:val="24"/>
          <w:lang w:eastAsia="hr-HR"/>
        </w:rPr>
        <w:t>Antunovačkih</w:t>
      </w:r>
      <w:proofErr w:type="spellEnd"/>
      <w:r w:rsidRPr="00C23FA8">
        <w:rPr>
          <w:rFonts w:ascii="Times New Roman" w:eastAsia="Times New Roman" w:hAnsi="Times New Roman" w:cs="Times New Roman"/>
          <w:sz w:val="24"/>
          <w:szCs w:val="24"/>
          <w:lang w:eastAsia="hr-HR"/>
        </w:rPr>
        <w:t xml:space="preserve"> dana.</w:t>
      </w:r>
    </w:p>
    <w:p w:rsidR="00C23FA8" w:rsidRPr="00C23FA8" w:rsidRDefault="00C23FA8" w:rsidP="00C23FA8">
      <w:pPr>
        <w:tabs>
          <w:tab w:val="num" w:pos="0"/>
        </w:tabs>
        <w:spacing w:after="0" w:line="240" w:lineRule="auto"/>
        <w:jc w:val="both"/>
        <w:rPr>
          <w:rFonts w:ascii="Times New Roman" w:eastAsia="Times New Roman" w:hAnsi="Times New Roman" w:cs="Times New Roman"/>
          <w:sz w:val="24"/>
          <w:szCs w:val="24"/>
          <w:lang w:eastAsia="hr-HR"/>
        </w:rPr>
      </w:pPr>
    </w:p>
    <w:p w:rsidR="00C23FA8" w:rsidRPr="00C23FA8" w:rsidRDefault="00C23FA8" w:rsidP="00C23FA8">
      <w:pPr>
        <w:tabs>
          <w:tab w:val="num" w:pos="709"/>
        </w:tabs>
        <w:spacing w:after="0" w:line="240" w:lineRule="auto"/>
        <w:jc w:val="center"/>
        <w:rPr>
          <w:rFonts w:ascii="Times New Roman" w:eastAsia="Times New Roman" w:hAnsi="Times New Roman" w:cs="Times New Roman"/>
          <w:sz w:val="24"/>
          <w:szCs w:val="24"/>
          <w:lang w:eastAsia="hr-HR"/>
        </w:rPr>
      </w:pPr>
      <w:r w:rsidRPr="00C23FA8">
        <w:rPr>
          <w:rFonts w:ascii="Times New Roman" w:eastAsia="Times New Roman" w:hAnsi="Times New Roman" w:cs="Times New Roman"/>
          <w:sz w:val="24"/>
          <w:szCs w:val="24"/>
          <w:lang w:eastAsia="hr-HR"/>
        </w:rPr>
        <w:t>Članak 3.</w:t>
      </w:r>
    </w:p>
    <w:p w:rsidR="00C23FA8" w:rsidRPr="00C23FA8" w:rsidRDefault="00C23FA8" w:rsidP="00C23FA8">
      <w:pPr>
        <w:tabs>
          <w:tab w:val="num" w:pos="709"/>
        </w:tabs>
        <w:spacing w:after="0" w:line="240" w:lineRule="auto"/>
        <w:jc w:val="both"/>
        <w:rPr>
          <w:rFonts w:ascii="Times New Roman" w:eastAsia="Times New Roman" w:hAnsi="Times New Roman" w:cs="Times New Roman"/>
          <w:sz w:val="24"/>
          <w:szCs w:val="24"/>
          <w:lang w:eastAsia="hr-HR"/>
        </w:rPr>
      </w:pPr>
    </w:p>
    <w:p w:rsidR="00C23FA8" w:rsidRPr="00C23FA8" w:rsidRDefault="00C23FA8" w:rsidP="00C23FA8">
      <w:pPr>
        <w:spacing w:after="0" w:line="240" w:lineRule="auto"/>
        <w:ind w:firstLine="720"/>
        <w:jc w:val="both"/>
        <w:rPr>
          <w:rFonts w:ascii="Times New Roman" w:eastAsia="Times New Roman" w:hAnsi="Times New Roman" w:cs="Times New Roman"/>
          <w:sz w:val="24"/>
          <w:szCs w:val="20"/>
          <w:lang w:eastAsia="hr-HR"/>
        </w:rPr>
      </w:pPr>
      <w:r w:rsidRPr="00C23FA8">
        <w:rPr>
          <w:rFonts w:ascii="Times New Roman" w:eastAsia="Times New Roman" w:hAnsi="Times New Roman" w:cs="Times New Roman"/>
          <w:sz w:val="24"/>
          <w:szCs w:val="20"/>
          <w:lang w:eastAsia="hr-HR"/>
        </w:rPr>
        <w:t xml:space="preserve">Pristigla je ponuda SAN BOX d.o.o., </w:t>
      </w:r>
      <w:proofErr w:type="spellStart"/>
      <w:r w:rsidRPr="00C23FA8">
        <w:rPr>
          <w:rFonts w:ascii="Times New Roman" w:eastAsia="Times New Roman" w:hAnsi="Times New Roman" w:cs="Times New Roman"/>
          <w:sz w:val="24"/>
          <w:szCs w:val="20"/>
          <w:lang w:eastAsia="hr-HR"/>
        </w:rPr>
        <w:t>Orljakovo</w:t>
      </w:r>
      <w:proofErr w:type="spellEnd"/>
      <w:r w:rsidRPr="00C23FA8">
        <w:rPr>
          <w:rFonts w:ascii="Times New Roman" w:eastAsia="Times New Roman" w:hAnsi="Times New Roman" w:cs="Times New Roman"/>
          <w:sz w:val="24"/>
          <w:szCs w:val="20"/>
          <w:lang w:eastAsia="hr-HR"/>
        </w:rPr>
        <w:t xml:space="preserve"> 28/H, </w:t>
      </w:r>
      <w:proofErr w:type="spellStart"/>
      <w:r w:rsidRPr="00C23FA8">
        <w:rPr>
          <w:rFonts w:ascii="Times New Roman" w:eastAsia="Times New Roman" w:hAnsi="Times New Roman" w:cs="Times New Roman"/>
          <w:sz w:val="24"/>
          <w:szCs w:val="20"/>
          <w:lang w:eastAsia="hr-HR"/>
        </w:rPr>
        <w:t>Kamanje</w:t>
      </w:r>
      <w:proofErr w:type="spellEnd"/>
      <w:r w:rsidRPr="00C23FA8">
        <w:rPr>
          <w:rFonts w:ascii="Times New Roman" w:eastAsia="Times New Roman" w:hAnsi="Times New Roman" w:cs="Times New Roman"/>
          <w:sz w:val="24"/>
          <w:szCs w:val="20"/>
          <w:lang w:eastAsia="hr-HR"/>
        </w:rPr>
        <w:t xml:space="preserve"> na iznos od 1.120,00 kn bez PDV-a.</w:t>
      </w:r>
    </w:p>
    <w:p w:rsidR="00C23FA8" w:rsidRPr="00C23FA8" w:rsidRDefault="00C23FA8" w:rsidP="00C23FA8">
      <w:pPr>
        <w:tabs>
          <w:tab w:val="num" w:pos="0"/>
        </w:tabs>
        <w:spacing w:after="0" w:line="240" w:lineRule="auto"/>
        <w:jc w:val="both"/>
        <w:rPr>
          <w:rFonts w:ascii="Times New Roman" w:eastAsia="Times New Roman" w:hAnsi="Times New Roman" w:cs="Times New Roman"/>
          <w:sz w:val="24"/>
          <w:szCs w:val="20"/>
          <w:lang w:eastAsia="hr-HR"/>
        </w:rPr>
      </w:pPr>
    </w:p>
    <w:p w:rsidR="00C23FA8" w:rsidRPr="00C23FA8" w:rsidRDefault="00C23FA8" w:rsidP="00C23FA8">
      <w:pPr>
        <w:tabs>
          <w:tab w:val="num" w:pos="709"/>
        </w:tabs>
        <w:spacing w:after="0" w:line="240" w:lineRule="auto"/>
        <w:jc w:val="center"/>
        <w:rPr>
          <w:rFonts w:ascii="Times New Roman" w:eastAsia="Times New Roman" w:hAnsi="Times New Roman" w:cs="Times New Roman"/>
          <w:sz w:val="24"/>
          <w:szCs w:val="20"/>
          <w:lang w:eastAsia="hr-HR"/>
        </w:rPr>
      </w:pPr>
      <w:r w:rsidRPr="00C23FA8">
        <w:rPr>
          <w:rFonts w:ascii="Times New Roman" w:eastAsia="Times New Roman" w:hAnsi="Times New Roman" w:cs="Times New Roman"/>
          <w:sz w:val="24"/>
          <w:szCs w:val="20"/>
          <w:lang w:eastAsia="hr-HR"/>
        </w:rPr>
        <w:t>Članak 4.</w:t>
      </w:r>
    </w:p>
    <w:p w:rsidR="00C23FA8" w:rsidRPr="00C23FA8" w:rsidRDefault="00C23FA8" w:rsidP="00C23FA8">
      <w:pPr>
        <w:tabs>
          <w:tab w:val="num" w:pos="709"/>
        </w:tabs>
        <w:spacing w:after="0" w:line="240" w:lineRule="auto"/>
        <w:jc w:val="both"/>
        <w:rPr>
          <w:rFonts w:ascii="Times New Roman" w:eastAsia="Times New Roman" w:hAnsi="Times New Roman" w:cs="Times New Roman"/>
          <w:sz w:val="24"/>
          <w:szCs w:val="20"/>
          <w:lang w:eastAsia="hr-HR"/>
        </w:rPr>
      </w:pPr>
    </w:p>
    <w:p w:rsidR="00C23FA8" w:rsidRPr="00C23FA8" w:rsidRDefault="00C23FA8" w:rsidP="00C23FA8">
      <w:pPr>
        <w:tabs>
          <w:tab w:val="num" w:pos="709"/>
        </w:tabs>
        <w:spacing w:after="0" w:line="240" w:lineRule="auto"/>
        <w:jc w:val="both"/>
        <w:rPr>
          <w:rFonts w:ascii="Times New Roman" w:eastAsia="Times New Roman" w:hAnsi="Times New Roman" w:cs="Times New Roman"/>
          <w:sz w:val="24"/>
          <w:szCs w:val="20"/>
          <w:lang w:eastAsia="hr-HR"/>
        </w:rPr>
      </w:pPr>
      <w:r w:rsidRPr="00C23FA8">
        <w:rPr>
          <w:rFonts w:ascii="Times New Roman" w:eastAsia="Times New Roman" w:hAnsi="Times New Roman" w:cs="Times New Roman"/>
          <w:sz w:val="24"/>
          <w:szCs w:val="20"/>
          <w:lang w:eastAsia="hr-HR"/>
        </w:rPr>
        <w:tab/>
        <w:t xml:space="preserve">Sredstva za plaćanje nabave osigurana su u Proračunu Općine Antunovac za 2016. godinu sa pozicije R072 Manifestacija </w:t>
      </w:r>
      <w:proofErr w:type="spellStart"/>
      <w:r w:rsidRPr="00C23FA8">
        <w:rPr>
          <w:rFonts w:ascii="Times New Roman" w:eastAsia="Times New Roman" w:hAnsi="Times New Roman" w:cs="Times New Roman"/>
          <w:sz w:val="24"/>
          <w:szCs w:val="20"/>
          <w:lang w:eastAsia="hr-HR"/>
        </w:rPr>
        <w:t>Antunovački</w:t>
      </w:r>
      <w:proofErr w:type="spellEnd"/>
      <w:r w:rsidRPr="00C23FA8">
        <w:rPr>
          <w:rFonts w:ascii="Times New Roman" w:eastAsia="Times New Roman" w:hAnsi="Times New Roman" w:cs="Times New Roman"/>
          <w:sz w:val="24"/>
          <w:szCs w:val="20"/>
          <w:lang w:eastAsia="hr-HR"/>
        </w:rPr>
        <w:t xml:space="preserve"> dani.</w:t>
      </w:r>
    </w:p>
    <w:p w:rsidR="00C23FA8" w:rsidRPr="00C23FA8" w:rsidRDefault="00C23FA8" w:rsidP="00C23FA8">
      <w:pPr>
        <w:tabs>
          <w:tab w:val="num" w:pos="709"/>
        </w:tabs>
        <w:spacing w:after="0" w:line="240" w:lineRule="auto"/>
        <w:jc w:val="both"/>
        <w:rPr>
          <w:rFonts w:ascii="Times New Roman" w:eastAsia="Times New Roman" w:hAnsi="Times New Roman" w:cs="Times New Roman"/>
          <w:sz w:val="24"/>
          <w:szCs w:val="24"/>
          <w:lang w:eastAsia="hr-HR"/>
        </w:rPr>
      </w:pPr>
    </w:p>
    <w:p w:rsidR="00C23FA8" w:rsidRPr="00C23FA8" w:rsidRDefault="00C23FA8" w:rsidP="00C23FA8">
      <w:pPr>
        <w:spacing w:after="0" w:line="240" w:lineRule="auto"/>
        <w:jc w:val="center"/>
        <w:rPr>
          <w:rFonts w:ascii="Times New Roman" w:eastAsia="Times New Roman" w:hAnsi="Times New Roman" w:cs="Times New Roman"/>
          <w:sz w:val="24"/>
          <w:szCs w:val="24"/>
          <w:lang w:eastAsia="hr-HR"/>
        </w:rPr>
      </w:pPr>
      <w:r w:rsidRPr="00C23FA8">
        <w:rPr>
          <w:rFonts w:ascii="Times New Roman" w:eastAsia="Times New Roman" w:hAnsi="Times New Roman" w:cs="Times New Roman"/>
          <w:sz w:val="24"/>
          <w:szCs w:val="24"/>
          <w:lang w:eastAsia="hr-HR"/>
        </w:rPr>
        <w:t>Članak 5.</w:t>
      </w:r>
    </w:p>
    <w:p w:rsidR="00C23FA8" w:rsidRPr="00C23FA8" w:rsidRDefault="00C23FA8" w:rsidP="00C23FA8">
      <w:pPr>
        <w:spacing w:after="0" w:line="240" w:lineRule="auto"/>
        <w:jc w:val="both"/>
        <w:rPr>
          <w:rFonts w:ascii="Times New Roman" w:eastAsia="Times New Roman" w:hAnsi="Times New Roman" w:cs="Times New Roman"/>
          <w:sz w:val="24"/>
          <w:szCs w:val="24"/>
          <w:lang w:eastAsia="hr-HR"/>
        </w:rPr>
      </w:pPr>
    </w:p>
    <w:p w:rsidR="00C23FA8" w:rsidRPr="00C23FA8" w:rsidRDefault="00C23FA8" w:rsidP="00C23FA8">
      <w:pPr>
        <w:spacing w:after="0" w:line="240" w:lineRule="auto"/>
        <w:jc w:val="both"/>
        <w:rPr>
          <w:rFonts w:ascii="Times New Roman" w:eastAsia="Times New Roman" w:hAnsi="Times New Roman" w:cs="Times New Roman"/>
          <w:sz w:val="24"/>
          <w:szCs w:val="24"/>
          <w:lang w:eastAsia="hr-HR"/>
        </w:rPr>
      </w:pPr>
      <w:r w:rsidRPr="00C23FA8">
        <w:rPr>
          <w:rFonts w:ascii="Times New Roman" w:eastAsia="Times New Roman" w:hAnsi="Times New Roman" w:cs="Times New Roman"/>
          <w:sz w:val="24"/>
          <w:szCs w:val="24"/>
          <w:lang w:eastAsia="hr-HR"/>
        </w:rPr>
        <w:tab/>
        <w:t>Ova Odluka stupa na snagu danom donošenja i objavit će se u «Službenom glasniku Općine Antunovac».</w:t>
      </w:r>
    </w:p>
    <w:p w:rsidR="00C23FA8" w:rsidRPr="00C23FA8" w:rsidRDefault="00C23FA8" w:rsidP="00C23FA8">
      <w:pPr>
        <w:spacing w:after="0" w:line="240" w:lineRule="auto"/>
        <w:jc w:val="both"/>
        <w:rPr>
          <w:rFonts w:ascii="Times New Roman" w:eastAsia="Times New Roman" w:hAnsi="Times New Roman" w:cs="Times New Roman"/>
          <w:sz w:val="24"/>
          <w:szCs w:val="24"/>
          <w:lang w:eastAsia="hr-HR"/>
        </w:rPr>
      </w:pPr>
    </w:p>
    <w:p w:rsidR="00C23FA8" w:rsidRPr="00C23FA8" w:rsidRDefault="00C23FA8" w:rsidP="00C23FA8">
      <w:pPr>
        <w:spacing w:after="0" w:line="240" w:lineRule="auto"/>
        <w:jc w:val="both"/>
        <w:rPr>
          <w:rFonts w:ascii="Times New Roman" w:eastAsia="Times New Roman" w:hAnsi="Times New Roman" w:cs="Times New Roman"/>
          <w:sz w:val="24"/>
          <w:szCs w:val="24"/>
          <w:lang w:eastAsia="hr-HR"/>
        </w:rPr>
      </w:pPr>
      <w:r w:rsidRPr="00C23FA8">
        <w:rPr>
          <w:rFonts w:ascii="Times New Roman" w:eastAsia="Times New Roman" w:hAnsi="Times New Roman" w:cs="Times New Roman"/>
          <w:sz w:val="24"/>
          <w:szCs w:val="24"/>
          <w:lang w:eastAsia="hr-HR"/>
        </w:rPr>
        <w:t>KLASA: 380-01/16-01/01</w:t>
      </w:r>
    </w:p>
    <w:p w:rsidR="00C23FA8" w:rsidRPr="00C23FA8" w:rsidRDefault="00C23FA8" w:rsidP="00C23FA8">
      <w:pPr>
        <w:spacing w:after="0" w:line="240" w:lineRule="auto"/>
        <w:jc w:val="both"/>
        <w:rPr>
          <w:rFonts w:ascii="Times New Roman" w:eastAsia="Times New Roman" w:hAnsi="Times New Roman" w:cs="Times New Roman"/>
          <w:sz w:val="24"/>
          <w:szCs w:val="24"/>
          <w:lang w:eastAsia="hr-HR"/>
        </w:rPr>
      </w:pPr>
      <w:r w:rsidRPr="00C23FA8">
        <w:rPr>
          <w:rFonts w:ascii="Times New Roman" w:eastAsia="Times New Roman" w:hAnsi="Times New Roman" w:cs="Times New Roman"/>
          <w:sz w:val="24"/>
          <w:szCs w:val="24"/>
          <w:lang w:eastAsia="hr-HR"/>
        </w:rPr>
        <w:t>URBROJ: 2158/02-01-16-6</w:t>
      </w:r>
    </w:p>
    <w:p w:rsidR="0068228D" w:rsidRDefault="00C23FA8" w:rsidP="0068228D">
      <w:pPr>
        <w:spacing w:after="0" w:line="240" w:lineRule="auto"/>
        <w:rPr>
          <w:rFonts w:ascii="Times New Roman" w:eastAsia="Times New Roman" w:hAnsi="Times New Roman" w:cs="Times New Roman"/>
          <w:sz w:val="24"/>
          <w:szCs w:val="24"/>
          <w:lang w:eastAsia="hr-HR"/>
        </w:rPr>
      </w:pPr>
      <w:r w:rsidRPr="00C23FA8">
        <w:rPr>
          <w:rFonts w:ascii="Times New Roman" w:eastAsia="Times New Roman" w:hAnsi="Times New Roman" w:cs="Times New Roman"/>
          <w:sz w:val="24"/>
          <w:szCs w:val="24"/>
          <w:lang w:eastAsia="hr-HR"/>
        </w:rPr>
        <w:t>U Antunovcu, 27. svibnja 2016. godine</w:t>
      </w:r>
    </w:p>
    <w:p w:rsidR="0068228D" w:rsidRDefault="0068228D" w:rsidP="0068228D">
      <w:pPr>
        <w:spacing w:after="0" w:line="240" w:lineRule="auto"/>
        <w:rPr>
          <w:rFonts w:ascii="Times New Roman" w:eastAsia="Times New Roman" w:hAnsi="Times New Roman" w:cs="Times New Roman"/>
          <w:sz w:val="24"/>
          <w:szCs w:val="24"/>
          <w:lang w:eastAsia="hr-HR"/>
        </w:rPr>
      </w:pPr>
    </w:p>
    <w:p w:rsidR="004D6455" w:rsidRPr="00C23FA8" w:rsidRDefault="004D6455" w:rsidP="004D6455">
      <w:pPr>
        <w:spacing w:after="0" w:line="240" w:lineRule="auto"/>
        <w:ind w:firstLine="708"/>
        <w:jc w:val="center"/>
        <w:rPr>
          <w:rFonts w:ascii="Times New Roman" w:eastAsia="Times New Roman" w:hAnsi="Times New Roman" w:cs="Times New Roman"/>
          <w:sz w:val="24"/>
          <w:szCs w:val="20"/>
          <w:lang w:eastAsia="hr-HR"/>
        </w:rPr>
      </w:pPr>
      <w:r w:rsidRPr="00C23FA8">
        <w:rPr>
          <w:rFonts w:ascii="Times New Roman" w:eastAsia="Times New Roman" w:hAnsi="Times New Roman" w:cs="Times New Roman"/>
          <w:sz w:val="24"/>
          <w:szCs w:val="20"/>
          <w:lang w:eastAsia="hr-HR"/>
        </w:rPr>
        <w:t>Općinski načelnik</w:t>
      </w:r>
    </w:p>
    <w:p w:rsidR="004D6455" w:rsidRDefault="004D6455" w:rsidP="004D6455">
      <w:pPr>
        <w:spacing w:after="0" w:line="240" w:lineRule="auto"/>
        <w:ind w:firstLine="708"/>
        <w:jc w:val="center"/>
        <w:rPr>
          <w:rFonts w:ascii="HRTimes" w:eastAsia="Times New Roman" w:hAnsi="HRTimes" w:cs="Times New Roman"/>
          <w:sz w:val="24"/>
          <w:szCs w:val="20"/>
          <w:lang w:eastAsia="hr-HR"/>
        </w:rPr>
      </w:pPr>
      <w:r w:rsidRPr="00C23FA8">
        <w:rPr>
          <w:rFonts w:ascii="HRTimes" w:eastAsia="Times New Roman" w:hAnsi="HRTimes" w:cs="Times New Roman"/>
          <w:sz w:val="24"/>
          <w:szCs w:val="20"/>
          <w:lang w:eastAsia="hr-HR"/>
        </w:rPr>
        <w:t>Ivan Anušić</w:t>
      </w:r>
    </w:p>
    <w:p w:rsidR="00455DE2" w:rsidRDefault="00455DE2" w:rsidP="00455DE2">
      <w:pPr>
        <w:pStyle w:val="Tijeloteksta3"/>
        <w:rPr>
          <w:rFonts w:ascii="Times New Roman" w:eastAsiaTheme="minorHAnsi" w:hAnsi="Times New Roman" w:cstheme="minorBidi"/>
          <w:szCs w:val="24"/>
          <w:lang w:eastAsia="en-US"/>
        </w:rPr>
      </w:pPr>
    </w:p>
    <w:p w:rsidR="00455DE2" w:rsidRDefault="00455DE2" w:rsidP="00455DE2">
      <w:pPr>
        <w:pStyle w:val="Tijeloteksta3"/>
        <w:rPr>
          <w:rFonts w:ascii="Times New Roman" w:hAnsi="Times New Roman"/>
          <w:szCs w:val="24"/>
        </w:rPr>
      </w:pPr>
      <w:r>
        <w:rPr>
          <w:rFonts w:ascii="Times New Roman" w:hAnsi="Times New Roman"/>
          <w:szCs w:val="24"/>
        </w:rPr>
        <w:t xml:space="preserve">201. </w:t>
      </w:r>
    </w:p>
    <w:p w:rsidR="00455DE2" w:rsidRPr="00455DE2" w:rsidRDefault="00455DE2" w:rsidP="00455DE2">
      <w:pPr>
        <w:pStyle w:val="Tijeloteksta3"/>
        <w:ind w:firstLine="720"/>
        <w:rPr>
          <w:rFonts w:ascii="Times New Roman" w:hAnsi="Times New Roman"/>
          <w:szCs w:val="24"/>
        </w:rPr>
      </w:pPr>
      <w:r w:rsidRPr="00455DE2">
        <w:rPr>
          <w:rFonts w:ascii="Times New Roman" w:hAnsi="Times New Roman"/>
        </w:rPr>
        <w:t>Temeljem članka 18. stavak 3. Zakona o javnoj nabavi («Narodne novine» broj 90/11, 83/13,  143/13 i 13/14) i članka 45. Statuta Općine Antunovac («Službeni glasnik Općine Antunovac» broj 2/13), Općinski načelnik Općine Antunovac dana, 27. svibnja 2016. godine, donosi</w:t>
      </w:r>
    </w:p>
    <w:p w:rsidR="00455DE2" w:rsidRPr="00455DE2" w:rsidRDefault="00455DE2" w:rsidP="00455DE2">
      <w:pPr>
        <w:spacing w:after="0" w:line="240" w:lineRule="auto"/>
        <w:jc w:val="both"/>
        <w:rPr>
          <w:rFonts w:ascii="Times New Roman" w:eastAsia="Times New Roman" w:hAnsi="Times New Roman" w:cs="Times New Roman"/>
          <w:sz w:val="24"/>
          <w:szCs w:val="24"/>
          <w:lang w:eastAsia="hr-HR"/>
        </w:rPr>
      </w:pPr>
    </w:p>
    <w:p w:rsidR="00455DE2" w:rsidRPr="00455DE2" w:rsidRDefault="00455DE2" w:rsidP="00455DE2">
      <w:pPr>
        <w:spacing w:after="0" w:line="240" w:lineRule="auto"/>
        <w:jc w:val="both"/>
        <w:rPr>
          <w:rFonts w:ascii="Times New Roman" w:eastAsia="Times New Roman" w:hAnsi="Times New Roman" w:cs="Times New Roman"/>
          <w:sz w:val="24"/>
          <w:szCs w:val="24"/>
          <w:lang w:eastAsia="hr-HR"/>
        </w:rPr>
      </w:pPr>
    </w:p>
    <w:p w:rsidR="00455DE2" w:rsidRPr="00455DE2" w:rsidRDefault="00455DE2" w:rsidP="00455DE2">
      <w:pPr>
        <w:spacing w:after="0" w:line="240" w:lineRule="auto"/>
        <w:jc w:val="center"/>
        <w:rPr>
          <w:rFonts w:ascii="Times New Roman" w:eastAsia="Times New Roman" w:hAnsi="Times New Roman" w:cs="Times New Roman"/>
          <w:b/>
          <w:sz w:val="36"/>
          <w:szCs w:val="36"/>
          <w:lang w:eastAsia="hr-HR"/>
        </w:rPr>
      </w:pPr>
      <w:r w:rsidRPr="00455DE2">
        <w:rPr>
          <w:rFonts w:ascii="Times New Roman" w:eastAsia="Times New Roman" w:hAnsi="Times New Roman" w:cs="Times New Roman"/>
          <w:b/>
          <w:sz w:val="36"/>
          <w:szCs w:val="36"/>
          <w:lang w:eastAsia="hr-HR"/>
        </w:rPr>
        <w:lastRenderedPageBreak/>
        <w:t>ODLUKU</w:t>
      </w:r>
    </w:p>
    <w:p w:rsidR="00455DE2" w:rsidRPr="00455DE2" w:rsidRDefault="00455DE2" w:rsidP="004D6455">
      <w:pPr>
        <w:spacing w:after="0" w:line="240" w:lineRule="auto"/>
        <w:jc w:val="center"/>
        <w:rPr>
          <w:rFonts w:ascii="Times New Roman" w:eastAsia="Times New Roman" w:hAnsi="Times New Roman" w:cs="Times New Roman"/>
          <w:b/>
          <w:sz w:val="24"/>
          <w:szCs w:val="24"/>
          <w:lang w:eastAsia="hr-HR"/>
        </w:rPr>
      </w:pPr>
      <w:r w:rsidRPr="00455DE2">
        <w:rPr>
          <w:rFonts w:ascii="Times New Roman" w:eastAsia="Times New Roman" w:hAnsi="Times New Roman" w:cs="Times New Roman"/>
          <w:b/>
          <w:sz w:val="24"/>
          <w:szCs w:val="24"/>
          <w:lang w:eastAsia="hr-HR"/>
        </w:rPr>
        <w:t>o nabavi usluge</w:t>
      </w:r>
      <w:r w:rsidR="004D6455">
        <w:rPr>
          <w:rFonts w:ascii="Times New Roman" w:eastAsia="Times New Roman" w:hAnsi="Times New Roman" w:cs="Times New Roman"/>
          <w:b/>
          <w:sz w:val="24"/>
          <w:szCs w:val="24"/>
          <w:lang w:eastAsia="hr-HR"/>
        </w:rPr>
        <w:t xml:space="preserve"> dovoza i postavljanja štandova </w:t>
      </w:r>
      <w:r w:rsidRPr="00455DE2">
        <w:rPr>
          <w:rFonts w:ascii="Times New Roman" w:eastAsia="Times New Roman" w:hAnsi="Times New Roman" w:cs="Times New Roman"/>
          <w:b/>
          <w:sz w:val="24"/>
          <w:szCs w:val="24"/>
          <w:lang w:eastAsia="hr-HR"/>
        </w:rPr>
        <w:t xml:space="preserve">povodom održavanja </w:t>
      </w:r>
      <w:proofErr w:type="spellStart"/>
      <w:r w:rsidRPr="00455DE2">
        <w:rPr>
          <w:rFonts w:ascii="Times New Roman" w:eastAsia="Times New Roman" w:hAnsi="Times New Roman" w:cs="Times New Roman"/>
          <w:b/>
          <w:sz w:val="24"/>
          <w:szCs w:val="24"/>
          <w:lang w:eastAsia="hr-HR"/>
        </w:rPr>
        <w:t>Antunovačkih</w:t>
      </w:r>
      <w:proofErr w:type="spellEnd"/>
      <w:r w:rsidRPr="00455DE2">
        <w:rPr>
          <w:rFonts w:ascii="Times New Roman" w:eastAsia="Times New Roman" w:hAnsi="Times New Roman" w:cs="Times New Roman"/>
          <w:b/>
          <w:sz w:val="24"/>
          <w:szCs w:val="24"/>
          <w:lang w:eastAsia="hr-HR"/>
        </w:rPr>
        <w:t xml:space="preserve"> dana</w:t>
      </w:r>
    </w:p>
    <w:p w:rsidR="00455DE2" w:rsidRPr="00455DE2" w:rsidRDefault="00455DE2" w:rsidP="00455DE2">
      <w:pPr>
        <w:spacing w:after="0" w:line="240" w:lineRule="auto"/>
        <w:jc w:val="both"/>
        <w:rPr>
          <w:rFonts w:ascii="Times New Roman" w:eastAsia="Times New Roman" w:hAnsi="Times New Roman" w:cs="Times New Roman"/>
          <w:sz w:val="24"/>
          <w:szCs w:val="24"/>
          <w:lang w:eastAsia="hr-HR"/>
        </w:rPr>
      </w:pPr>
    </w:p>
    <w:p w:rsidR="00455DE2" w:rsidRPr="00455DE2" w:rsidRDefault="00455DE2" w:rsidP="00455DE2">
      <w:pPr>
        <w:spacing w:after="0" w:line="240" w:lineRule="auto"/>
        <w:jc w:val="both"/>
        <w:rPr>
          <w:rFonts w:ascii="Times New Roman" w:eastAsia="Times New Roman" w:hAnsi="Times New Roman" w:cs="Times New Roman"/>
          <w:sz w:val="24"/>
          <w:szCs w:val="24"/>
          <w:lang w:eastAsia="hr-HR"/>
        </w:rPr>
      </w:pPr>
    </w:p>
    <w:p w:rsidR="00455DE2" w:rsidRPr="00455DE2" w:rsidRDefault="00455DE2" w:rsidP="00455DE2">
      <w:pPr>
        <w:spacing w:after="0" w:line="240" w:lineRule="auto"/>
        <w:jc w:val="center"/>
        <w:rPr>
          <w:rFonts w:ascii="Times New Roman" w:eastAsia="Times New Roman" w:hAnsi="Times New Roman" w:cs="Times New Roman"/>
          <w:sz w:val="24"/>
          <w:szCs w:val="24"/>
          <w:lang w:eastAsia="hr-HR"/>
        </w:rPr>
      </w:pPr>
      <w:r w:rsidRPr="00455DE2">
        <w:rPr>
          <w:rFonts w:ascii="Times New Roman" w:eastAsia="Times New Roman" w:hAnsi="Times New Roman" w:cs="Times New Roman"/>
          <w:sz w:val="24"/>
          <w:szCs w:val="24"/>
          <w:lang w:eastAsia="hr-HR"/>
        </w:rPr>
        <w:t>Članak 1.</w:t>
      </w:r>
    </w:p>
    <w:p w:rsidR="00455DE2" w:rsidRPr="00455DE2" w:rsidRDefault="00455DE2" w:rsidP="00455DE2">
      <w:pPr>
        <w:spacing w:after="0" w:line="240" w:lineRule="auto"/>
        <w:jc w:val="center"/>
        <w:rPr>
          <w:rFonts w:ascii="Times New Roman" w:eastAsia="Times New Roman" w:hAnsi="Times New Roman" w:cs="Times New Roman"/>
          <w:sz w:val="24"/>
          <w:szCs w:val="24"/>
          <w:lang w:eastAsia="hr-HR"/>
        </w:rPr>
      </w:pPr>
      <w:r w:rsidRPr="00455DE2">
        <w:rPr>
          <w:rFonts w:ascii="Times New Roman" w:eastAsia="Times New Roman" w:hAnsi="Times New Roman" w:cs="Times New Roman"/>
          <w:sz w:val="24"/>
          <w:szCs w:val="24"/>
          <w:lang w:eastAsia="hr-HR"/>
        </w:rPr>
        <w:tab/>
      </w:r>
      <w:r w:rsidRPr="00455DE2">
        <w:rPr>
          <w:rFonts w:ascii="Times New Roman" w:eastAsia="Times New Roman" w:hAnsi="Times New Roman" w:cs="Times New Roman"/>
          <w:sz w:val="24"/>
          <w:szCs w:val="24"/>
          <w:lang w:eastAsia="hr-HR"/>
        </w:rPr>
        <w:tab/>
      </w:r>
    </w:p>
    <w:p w:rsidR="00455DE2" w:rsidRPr="00455DE2" w:rsidRDefault="00455DE2" w:rsidP="00455DE2">
      <w:pPr>
        <w:tabs>
          <w:tab w:val="num" w:pos="709"/>
        </w:tabs>
        <w:spacing w:after="0" w:line="240" w:lineRule="auto"/>
        <w:jc w:val="both"/>
        <w:rPr>
          <w:rFonts w:ascii="Times New Roman" w:eastAsia="Times New Roman" w:hAnsi="Times New Roman" w:cs="Times New Roman"/>
          <w:sz w:val="24"/>
          <w:szCs w:val="20"/>
          <w:lang w:eastAsia="hr-HR"/>
        </w:rPr>
      </w:pPr>
      <w:r w:rsidRPr="00455DE2">
        <w:rPr>
          <w:rFonts w:ascii="Times New Roman" w:eastAsia="Times New Roman" w:hAnsi="Times New Roman" w:cs="Times New Roman"/>
          <w:sz w:val="24"/>
          <w:szCs w:val="20"/>
          <w:lang w:eastAsia="hr-HR"/>
        </w:rPr>
        <w:tab/>
        <w:t>Naručitelj usluge: OPĆINA ANTUNOVAC, Antunovac, B. Radića 4, OIB: 30812410980, a evidencijski broj nabave je 99/16.</w:t>
      </w:r>
    </w:p>
    <w:p w:rsidR="00455DE2" w:rsidRPr="00455DE2" w:rsidRDefault="00455DE2" w:rsidP="00455DE2">
      <w:pPr>
        <w:spacing w:after="0" w:line="240" w:lineRule="auto"/>
        <w:jc w:val="both"/>
        <w:rPr>
          <w:rFonts w:ascii="Times New Roman" w:eastAsia="Times New Roman" w:hAnsi="Times New Roman" w:cs="Times New Roman"/>
          <w:sz w:val="24"/>
          <w:szCs w:val="20"/>
          <w:lang w:eastAsia="hr-HR"/>
        </w:rPr>
      </w:pPr>
      <w:r w:rsidRPr="00455DE2">
        <w:rPr>
          <w:rFonts w:ascii="Times New Roman" w:eastAsia="Times New Roman" w:hAnsi="Times New Roman" w:cs="Times New Roman"/>
          <w:sz w:val="24"/>
          <w:szCs w:val="20"/>
          <w:lang w:eastAsia="hr-HR"/>
        </w:rPr>
        <w:tab/>
        <w:t>Odgovorna osoba naručitelja je Ivan Anušić, Općinski načelnik Općine Antunovac.</w:t>
      </w:r>
    </w:p>
    <w:p w:rsidR="00455DE2" w:rsidRPr="00455DE2" w:rsidRDefault="00455DE2" w:rsidP="00455DE2">
      <w:pPr>
        <w:spacing w:after="0" w:line="240" w:lineRule="auto"/>
        <w:jc w:val="both"/>
        <w:rPr>
          <w:rFonts w:ascii="Times New Roman" w:eastAsia="Times New Roman" w:hAnsi="Times New Roman" w:cs="Times New Roman"/>
          <w:sz w:val="24"/>
          <w:szCs w:val="24"/>
          <w:lang w:eastAsia="hr-HR"/>
        </w:rPr>
      </w:pPr>
    </w:p>
    <w:p w:rsidR="00455DE2" w:rsidRPr="00455DE2" w:rsidRDefault="00455DE2" w:rsidP="00455DE2">
      <w:pPr>
        <w:tabs>
          <w:tab w:val="num" w:pos="709"/>
        </w:tabs>
        <w:spacing w:after="0" w:line="240" w:lineRule="auto"/>
        <w:jc w:val="center"/>
        <w:rPr>
          <w:rFonts w:ascii="Times New Roman" w:eastAsia="Times New Roman" w:hAnsi="Times New Roman" w:cs="Times New Roman"/>
          <w:sz w:val="24"/>
          <w:szCs w:val="24"/>
          <w:lang w:eastAsia="hr-HR"/>
        </w:rPr>
      </w:pPr>
      <w:r w:rsidRPr="00455DE2">
        <w:rPr>
          <w:rFonts w:ascii="Times New Roman" w:eastAsia="Times New Roman" w:hAnsi="Times New Roman" w:cs="Times New Roman"/>
          <w:sz w:val="24"/>
          <w:szCs w:val="24"/>
          <w:lang w:eastAsia="hr-HR"/>
        </w:rPr>
        <w:t>Članak 2.</w:t>
      </w:r>
    </w:p>
    <w:p w:rsidR="00455DE2" w:rsidRPr="00455DE2" w:rsidRDefault="00455DE2" w:rsidP="00455DE2">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455DE2" w:rsidRPr="00455DE2" w:rsidRDefault="00455DE2" w:rsidP="00455DE2">
      <w:pPr>
        <w:tabs>
          <w:tab w:val="num" w:pos="709"/>
        </w:tabs>
        <w:spacing w:after="0" w:line="240" w:lineRule="auto"/>
        <w:jc w:val="both"/>
        <w:rPr>
          <w:rFonts w:ascii="Times New Roman" w:eastAsia="Times New Roman" w:hAnsi="Times New Roman" w:cs="Times New Roman"/>
          <w:sz w:val="24"/>
          <w:szCs w:val="24"/>
          <w:lang w:eastAsia="hr-HR"/>
        </w:rPr>
      </w:pPr>
      <w:r w:rsidRPr="00455DE2">
        <w:rPr>
          <w:rFonts w:ascii="Times New Roman" w:eastAsia="Times New Roman" w:hAnsi="Times New Roman" w:cs="Times New Roman"/>
          <w:sz w:val="24"/>
          <w:szCs w:val="24"/>
          <w:lang w:eastAsia="hr-HR"/>
        </w:rPr>
        <w:tab/>
        <w:t xml:space="preserve"> Predmet nabave je: nabava dovoza i postavljanja štandova povodom održavanja </w:t>
      </w:r>
      <w:proofErr w:type="spellStart"/>
      <w:r w:rsidRPr="00455DE2">
        <w:rPr>
          <w:rFonts w:ascii="Times New Roman" w:eastAsia="Times New Roman" w:hAnsi="Times New Roman" w:cs="Times New Roman"/>
          <w:sz w:val="24"/>
          <w:szCs w:val="24"/>
          <w:lang w:eastAsia="hr-HR"/>
        </w:rPr>
        <w:t>Antunovačkih</w:t>
      </w:r>
      <w:proofErr w:type="spellEnd"/>
      <w:r w:rsidRPr="00455DE2">
        <w:rPr>
          <w:rFonts w:ascii="Times New Roman" w:eastAsia="Times New Roman" w:hAnsi="Times New Roman" w:cs="Times New Roman"/>
          <w:sz w:val="24"/>
          <w:szCs w:val="24"/>
          <w:lang w:eastAsia="hr-HR"/>
        </w:rPr>
        <w:t xml:space="preserve"> dana.</w:t>
      </w:r>
    </w:p>
    <w:p w:rsidR="00455DE2" w:rsidRPr="00455DE2" w:rsidRDefault="00455DE2" w:rsidP="00455DE2">
      <w:pPr>
        <w:tabs>
          <w:tab w:val="num" w:pos="0"/>
        </w:tabs>
        <w:spacing w:after="0" w:line="240" w:lineRule="auto"/>
        <w:jc w:val="both"/>
        <w:rPr>
          <w:rFonts w:ascii="Times New Roman" w:eastAsia="Times New Roman" w:hAnsi="Times New Roman" w:cs="Times New Roman"/>
          <w:sz w:val="24"/>
          <w:szCs w:val="24"/>
          <w:lang w:eastAsia="hr-HR"/>
        </w:rPr>
      </w:pPr>
    </w:p>
    <w:p w:rsidR="00455DE2" w:rsidRPr="00455DE2" w:rsidRDefault="00455DE2" w:rsidP="00455DE2">
      <w:pPr>
        <w:tabs>
          <w:tab w:val="num" w:pos="709"/>
        </w:tabs>
        <w:spacing w:after="0" w:line="240" w:lineRule="auto"/>
        <w:jc w:val="center"/>
        <w:rPr>
          <w:rFonts w:ascii="Times New Roman" w:eastAsia="Times New Roman" w:hAnsi="Times New Roman" w:cs="Times New Roman"/>
          <w:sz w:val="24"/>
          <w:szCs w:val="24"/>
          <w:lang w:eastAsia="hr-HR"/>
        </w:rPr>
      </w:pPr>
      <w:r w:rsidRPr="00455DE2">
        <w:rPr>
          <w:rFonts w:ascii="Times New Roman" w:eastAsia="Times New Roman" w:hAnsi="Times New Roman" w:cs="Times New Roman"/>
          <w:sz w:val="24"/>
          <w:szCs w:val="24"/>
          <w:lang w:eastAsia="hr-HR"/>
        </w:rPr>
        <w:t>Članak 3.</w:t>
      </w:r>
    </w:p>
    <w:p w:rsidR="00455DE2" w:rsidRPr="00455DE2" w:rsidRDefault="00455DE2" w:rsidP="00455DE2">
      <w:pPr>
        <w:tabs>
          <w:tab w:val="num" w:pos="709"/>
        </w:tabs>
        <w:spacing w:after="0" w:line="240" w:lineRule="auto"/>
        <w:jc w:val="both"/>
        <w:rPr>
          <w:rFonts w:ascii="Times New Roman" w:eastAsia="Times New Roman" w:hAnsi="Times New Roman" w:cs="Times New Roman"/>
          <w:sz w:val="24"/>
          <w:szCs w:val="24"/>
          <w:lang w:eastAsia="hr-HR"/>
        </w:rPr>
      </w:pPr>
    </w:p>
    <w:p w:rsidR="00455DE2" w:rsidRPr="00455DE2" w:rsidRDefault="00455DE2" w:rsidP="00455DE2">
      <w:pPr>
        <w:spacing w:after="0" w:line="240" w:lineRule="auto"/>
        <w:ind w:firstLine="720"/>
        <w:jc w:val="both"/>
        <w:rPr>
          <w:rFonts w:ascii="Times New Roman" w:eastAsia="Times New Roman" w:hAnsi="Times New Roman" w:cs="Times New Roman"/>
          <w:sz w:val="24"/>
          <w:szCs w:val="20"/>
          <w:lang w:eastAsia="hr-HR"/>
        </w:rPr>
      </w:pPr>
      <w:r w:rsidRPr="00455DE2">
        <w:rPr>
          <w:rFonts w:ascii="Times New Roman" w:eastAsia="Times New Roman" w:hAnsi="Times New Roman" w:cs="Times New Roman"/>
          <w:sz w:val="24"/>
          <w:szCs w:val="20"/>
          <w:lang w:eastAsia="hr-HR"/>
        </w:rPr>
        <w:t xml:space="preserve">Pristigla je ponuda </w:t>
      </w:r>
      <w:proofErr w:type="spellStart"/>
      <w:r w:rsidRPr="00455DE2">
        <w:rPr>
          <w:rFonts w:ascii="Times New Roman" w:eastAsia="Times New Roman" w:hAnsi="Times New Roman" w:cs="Times New Roman"/>
          <w:sz w:val="24"/>
          <w:szCs w:val="20"/>
          <w:lang w:eastAsia="hr-HR"/>
        </w:rPr>
        <w:t>Heres</w:t>
      </w:r>
      <w:proofErr w:type="spellEnd"/>
      <w:r w:rsidRPr="00455DE2">
        <w:rPr>
          <w:rFonts w:ascii="Times New Roman" w:eastAsia="Times New Roman" w:hAnsi="Times New Roman" w:cs="Times New Roman"/>
          <w:sz w:val="24"/>
          <w:szCs w:val="20"/>
          <w:lang w:eastAsia="hr-HR"/>
        </w:rPr>
        <w:t xml:space="preserve"> d.o.o., J.J. Strossmayera, Višnjevac na iznos od 1.840,00 kn bez PDV-a.</w:t>
      </w:r>
    </w:p>
    <w:p w:rsidR="00455DE2" w:rsidRPr="00455DE2" w:rsidRDefault="00455DE2" w:rsidP="00455DE2">
      <w:pPr>
        <w:tabs>
          <w:tab w:val="num" w:pos="0"/>
        </w:tabs>
        <w:spacing w:after="0" w:line="240" w:lineRule="auto"/>
        <w:jc w:val="both"/>
        <w:rPr>
          <w:rFonts w:ascii="Times New Roman" w:eastAsia="Times New Roman" w:hAnsi="Times New Roman" w:cs="Times New Roman"/>
          <w:sz w:val="24"/>
          <w:szCs w:val="20"/>
          <w:lang w:eastAsia="hr-HR"/>
        </w:rPr>
      </w:pPr>
    </w:p>
    <w:p w:rsidR="00455DE2" w:rsidRPr="00455DE2" w:rsidRDefault="00455DE2" w:rsidP="00455DE2">
      <w:pPr>
        <w:tabs>
          <w:tab w:val="num" w:pos="709"/>
        </w:tabs>
        <w:spacing w:after="0" w:line="240" w:lineRule="auto"/>
        <w:jc w:val="center"/>
        <w:rPr>
          <w:rFonts w:ascii="Times New Roman" w:eastAsia="Times New Roman" w:hAnsi="Times New Roman" w:cs="Times New Roman"/>
          <w:sz w:val="24"/>
          <w:szCs w:val="20"/>
          <w:lang w:eastAsia="hr-HR"/>
        </w:rPr>
      </w:pPr>
      <w:r w:rsidRPr="00455DE2">
        <w:rPr>
          <w:rFonts w:ascii="Times New Roman" w:eastAsia="Times New Roman" w:hAnsi="Times New Roman" w:cs="Times New Roman"/>
          <w:sz w:val="24"/>
          <w:szCs w:val="20"/>
          <w:lang w:eastAsia="hr-HR"/>
        </w:rPr>
        <w:t>Članak 4.</w:t>
      </w:r>
    </w:p>
    <w:p w:rsidR="00455DE2" w:rsidRPr="00455DE2" w:rsidRDefault="00455DE2" w:rsidP="00455DE2">
      <w:pPr>
        <w:tabs>
          <w:tab w:val="num" w:pos="709"/>
        </w:tabs>
        <w:spacing w:after="0" w:line="240" w:lineRule="auto"/>
        <w:jc w:val="both"/>
        <w:rPr>
          <w:rFonts w:ascii="Times New Roman" w:eastAsia="Times New Roman" w:hAnsi="Times New Roman" w:cs="Times New Roman"/>
          <w:sz w:val="24"/>
          <w:szCs w:val="20"/>
          <w:lang w:eastAsia="hr-HR"/>
        </w:rPr>
      </w:pPr>
    </w:p>
    <w:p w:rsidR="00455DE2" w:rsidRPr="00455DE2" w:rsidRDefault="00455DE2" w:rsidP="00455DE2">
      <w:pPr>
        <w:tabs>
          <w:tab w:val="num" w:pos="709"/>
        </w:tabs>
        <w:spacing w:after="0" w:line="240" w:lineRule="auto"/>
        <w:jc w:val="both"/>
        <w:rPr>
          <w:rFonts w:ascii="Times New Roman" w:eastAsia="Times New Roman" w:hAnsi="Times New Roman" w:cs="Times New Roman"/>
          <w:sz w:val="24"/>
          <w:szCs w:val="20"/>
          <w:lang w:eastAsia="hr-HR"/>
        </w:rPr>
      </w:pPr>
      <w:r w:rsidRPr="00455DE2">
        <w:rPr>
          <w:rFonts w:ascii="Times New Roman" w:eastAsia="Times New Roman" w:hAnsi="Times New Roman" w:cs="Times New Roman"/>
          <w:sz w:val="24"/>
          <w:szCs w:val="20"/>
          <w:lang w:eastAsia="hr-HR"/>
        </w:rPr>
        <w:tab/>
        <w:t xml:space="preserve">Sredstva za plaćanje nabave osigurana su u Proračunu Općine Antunovac za 2016. godinu sa pozicije R072 Manifestacija </w:t>
      </w:r>
      <w:proofErr w:type="spellStart"/>
      <w:r w:rsidRPr="00455DE2">
        <w:rPr>
          <w:rFonts w:ascii="Times New Roman" w:eastAsia="Times New Roman" w:hAnsi="Times New Roman" w:cs="Times New Roman"/>
          <w:sz w:val="24"/>
          <w:szCs w:val="20"/>
          <w:lang w:eastAsia="hr-HR"/>
        </w:rPr>
        <w:t>Antunovački</w:t>
      </w:r>
      <w:proofErr w:type="spellEnd"/>
      <w:r w:rsidRPr="00455DE2">
        <w:rPr>
          <w:rFonts w:ascii="Times New Roman" w:eastAsia="Times New Roman" w:hAnsi="Times New Roman" w:cs="Times New Roman"/>
          <w:sz w:val="24"/>
          <w:szCs w:val="20"/>
          <w:lang w:eastAsia="hr-HR"/>
        </w:rPr>
        <w:t xml:space="preserve"> dani.</w:t>
      </w:r>
    </w:p>
    <w:p w:rsidR="00455DE2" w:rsidRPr="00455DE2" w:rsidRDefault="00455DE2" w:rsidP="00455DE2">
      <w:pPr>
        <w:tabs>
          <w:tab w:val="num" w:pos="709"/>
        </w:tabs>
        <w:spacing w:after="0" w:line="240" w:lineRule="auto"/>
        <w:jc w:val="both"/>
        <w:rPr>
          <w:rFonts w:ascii="Times New Roman" w:eastAsia="Times New Roman" w:hAnsi="Times New Roman" w:cs="Times New Roman"/>
          <w:sz w:val="24"/>
          <w:szCs w:val="24"/>
          <w:lang w:eastAsia="hr-HR"/>
        </w:rPr>
      </w:pPr>
    </w:p>
    <w:p w:rsidR="00455DE2" w:rsidRPr="00455DE2" w:rsidRDefault="00455DE2" w:rsidP="00455DE2">
      <w:pPr>
        <w:spacing w:after="0" w:line="240" w:lineRule="auto"/>
        <w:jc w:val="center"/>
        <w:rPr>
          <w:rFonts w:ascii="Times New Roman" w:eastAsia="Times New Roman" w:hAnsi="Times New Roman" w:cs="Times New Roman"/>
          <w:sz w:val="24"/>
          <w:szCs w:val="24"/>
          <w:lang w:eastAsia="hr-HR"/>
        </w:rPr>
      </w:pPr>
      <w:r w:rsidRPr="00455DE2">
        <w:rPr>
          <w:rFonts w:ascii="Times New Roman" w:eastAsia="Times New Roman" w:hAnsi="Times New Roman" w:cs="Times New Roman"/>
          <w:sz w:val="24"/>
          <w:szCs w:val="24"/>
          <w:lang w:eastAsia="hr-HR"/>
        </w:rPr>
        <w:t>Članak 5.</w:t>
      </w:r>
    </w:p>
    <w:p w:rsidR="00455DE2" w:rsidRPr="00455DE2" w:rsidRDefault="00455DE2" w:rsidP="00455DE2">
      <w:pPr>
        <w:spacing w:after="0" w:line="240" w:lineRule="auto"/>
        <w:jc w:val="both"/>
        <w:rPr>
          <w:rFonts w:ascii="Times New Roman" w:eastAsia="Times New Roman" w:hAnsi="Times New Roman" w:cs="Times New Roman"/>
          <w:sz w:val="24"/>
          <w:szCs w:val="24"/>
          <w:lang w:eastAsia="hr-HR"/>
        </w:rPr>
      </w:pPr>
    </w:p>
    <w:p w:rsidR="00455DE2" w:rsidRPr="00455DE2" w:rsidRDefault="00455DE2" w:rsidP="00455DE2">
      <w:pPr>
        <w:spacing w:after="0" w:line="240" w:lineRule="auto"/>
        <w:jc w:val="both"/>
        <w:rPr>
          <w:rFonts w:ascii="Times New Roman" w:eastAsia="Times New Roman" w:hAnsi="Times New Roman" w:cs="Times New Roman"/>
          <w:sz w:val="24"/>
          <w:szCs w:val="24"/>
          <w:lang w:eastAsia="hr-HR"/>
        </w:rPr>
      </w:pPr>
      <w:r w:rsidRPr="00455DE2">
        <w:rPr>
          <w:rFonts w:ascii="Times New Roman" w:eastAsia="Times New Roman" w:hAnsi="Times New Roman" w:cs="Times New Roman"/>
          <w:sz w:val="24"/>
          <w:szCs w:val="24"/>
          <w:lang w:eastAsia="hr-HR"/>
        </w:rPr>
        <w:tab/>
        <w:t>Ova Odluka stupa na snagu danom donošenja i objavit će se u «Službenom glasniku Općine Antunovac».</w:t>
      </w:r>
    </w:p>
    <w:p w:rsidR="00455DE2" w:rsidRPr="00455DE2" w:rsidRDefault="00455DE2" w:rsidP="00455DE2">
      <w:pPr>
        <w:spacing w:after="0" w:line="240" w:lineRule="auto"/>
        <w:jc w:val="both"/>
        <w:rPr>
          <w:rFonts w:ascii="Times New Roman" w:eastAsia="Times New Roman" w:hAnsi="Times New Roman" w:cs="Times New Roman"/>
          <w:sz w:val="24"/>
          <w:szCs w:val="24"/>
          <w:lang w:eastAsia="hr-HR"/>
        </w:rPr>
      </w:pPr>
    </w:p>
    <w:p w:rsidR="00455DE2" w:rsidRPr="00455DE2" w:rsidRDefault="00455DE2" w:rsidP="00455DE2">
      <w:pPr>
        <w:spacing w:after="0" w:line="240" w:lineRule="auto"/>
        <w:jc w:val="both"/>
        <w:rPr>
          <w:rFonts w:ascii="Times New Roman" w:eastAsia="Times New Roman" w:hAnsi="Times New Roman" w:cs="Times New Roman"/>
          <w:sz w:val="24"/>
          <w:szCs w:val="24"/>
          <w:lang w:eastAsia="hr-HR"/>
        </w:rPr>
      </w:pPr>
      <w:r w:rsidRPr="00455DE2">
        <w:rPr>
          <w:rFonts w:ascii="Times New Roman" w:eastAsia="Times New Roman" w:hAnsi="Times New Roman" w:cs="Times New Roman"/>
          <w:sz w:val="24"/>
          <w:szCs w:val="24"/>
          <w:lang w:eastAsia="hr-HR"/>
        </w:rPr>
        <w:t>KLASA: 380-01/16-01/01</w:t>
      </w:r>
    </w:p>
    <w:p w:rsidR="00455DE2" w:rsidRPr="00455DE2" w:rsidRDefault="00455DE2" w:rsidP="00455DE2">
      <w:pPr>
        <w:spacing w:after="0" w:line="240" w:lineRule="auto"/>
        <w:jc w:val="both"/>
        <w:rPr>
          <w:rFonts w:ascii="Times New Roman" w:eastAsia="Times New Roman" w:hAnsi="Times New Roman" w:cs="Times New Roman"/>
          <w:sz w:val="24"/>
          <w:szCs w:val="24"/>
          <w:lang w:eastAsia="hr-HR"/>
        </w:rPr>
      </w:pPr>
      <w:r w:rsidRPr="00455DE2">
        <w:rPr>
          <w:rFonts w:ascii="Times New Roman" w:eastAsia="Times New Roman" w:hAnsi="Times New Roman" w:cs="Times New Roman"/>
          <w:sz w:val="24"/>
          <w:szCs w:val="24"/>
          <w:lang w:eastAsia="hr-HR"/>
        </w:rPr>
        <w:t>URBROJ: 2158/02-01-16-7</w:t>
      </w:r>
    </w:p>
    <w:p w:rsidR="004D6455" w:rsidRDefault="00455DE2" w:rsidP="004D6455">
      <w:pPr>
        <w:spacing w:after="0" w:line="240" w:lineRule="auto"/>
        <w:rPr>
          <w:rFonts w:ascii="Times New Roman" w:eastAsia="Times New Roman" w:hAnsi="Times New Roman" w:cs="Times New Roman"/>
          <w:sz w:val="24"/>
          <w:szCs w:val="24"/>
          <w:lang w:eastAsia="hr-HR"/>
        </w:rPr>
      </w:pPr>
      <w:r w:rsidRPr="00455DE2">
        <w:rPr>
          <w:rFonts w:ascii="Times New Roman" w:eastAsia="Times New Roman" w:hAnsi="Times New Roman" w:cs="Times New Roman"/>
          <w:sz w:val="24"/>
          <w:szCs w:val="24"/>
          <w:lang w:eastAsia="hr-HR"/>
        </w:rPr>
        <w:t>U Antunovcu, 27. svibnja 2016. godine</w:t>
      </w:r>
      <w:r w:rsidRPr="00455DE2">
        <w:rPr>
          <w:rFonts w:ascii="Times New Roman" w:eastAsia="Times New Roman" w:hAnsi="Times New Roman" w:cs="Times New Roman"/>
          <w:sz w:val="24"/>
          <w:szCs w:val="24"/>
          <w:lang w:eastAsia="hr-HR"/>
        </w:rPr>
        <w:tab/>
        <w:t xml:space="preserve"> </w:t>
      </w:r>
    </w:p>
    <w:p w:rsidR="004D6455" w:rsidRDefault="00455DE2" w:rsidP="004D6455">
      <w:pPr>
        <w:spacing w:after="0" w:line="240" w:lineRule="auto"/>
        <w:ind w:firstLine="708"/>
        <w:jc w:val="center"/>
        <w:rPr>
          <w:rFonts w:ascii="Times New Roman" w:eastAsia="Times New Roman" w:hAnsi="Times New Roman" w:cs="Times New Roman"/>
          <w:sz w:val="24"/>
          <w:szCs w:val="24"/>
          <w:lang w:eastAsia="hr-HR"/>
        </w:rPr>
      </w:pPr>
      <w:r w:rsidRPr="00455DE2">
        <w:rPr>
          <w:rFonts w:ascii="Times New Roman" w:eastAsia="Times New Roman" w:hAnsi="Times New Roman" w:cs="Times New Roman"/>
          <w:sz w:val="24"/>
          <w:szCs w:val="24"/>
          <w:lang w:eastAsia="hr-HR"/>
        </w:rPr>
        <w:t>Općinski načelnik</w:t>
      </w:r>
    </w:p>
    <w:p w:rsidR="00455DE2" w:rsidRPr="00455DE2" w:rsidRDefault="00455DE2" w:rsidP="004D6455">
      <w:pPr>
        <w:spacing w:after="0" w:line="240" w:lineRule="auto"/>
        <w:ind w:firstLine="708"/>
        <w:jc w:val="center"/>
        <w:rPr>
          <w:rFonts w:ascii="Times New Roman" w:eastAsia="Times New Roman" w:hAnsi="Times New Roman" w:cs="Times New Roman"/>
          <w:sz w:val="24"/>
          <w:szCs w:val="24"/>
          <w:lang w:eastAsia="hr-HR"/>
        </w:rPr>
      </w:pPr>
      <w:r w:rsidRPr="00455DE2">
        <w:rPr>
          <w:rFonts w:ascii="Times New Roman" w:eastAsia="Times New Roman" w:hAnsi="Times New Roman" w:cs="Times New Roman"/>
          <w:sz w:val="24"/>
          <w:szCs w:val="24"/>
          <w:lang w:eastAsia="hr-HR"/>
        </w:rPr>
        <w:t>Ivan Anušić</w:t>
      </w:r>
    </w:p>
    <w:p w:rsidR="004D6455" w:rsidRDefault="004D6455" w:rsidP="00487538">
      <w:pPr>
        <w:pStyle w:val="Tijeloteksta3"/>
        <w:tabs>
          <w:tab w:val="left" w:pos="0"/>
        </w:tabs>
        <w:rPr>
          <w:rFonts w:ascii="Times New Roman" w:hAnsi="Times New Roman"/>
          <w:szCs w:val="24"/>
        </w:rPr>
      </w:pPr>
    </w:p>
    <w:p w:rsidR="004D6455" w:rsidRDefault="004D6455" w:rsidP="00487538">
      <w:pPr>
        <w:pStyle w:val="Tijeloteksta3"/>
        <w:tabs>
          <w:tab w:val="left" w:pos="0"/>
        </w:tabs>
        <w:rPr>
          <w:rFonts w:ascii="Times New Roman" w:hAnsi="Times New Roman"/>
          <w:szCs w:val="24"/>
        </w:rPr>
      </w:pPr>
    </w:p>
    <w:p w:rsidR="004D6455" w:rsidRDefault="004D6455" w:rsidP="00487538">
      <w:pPr>
        <w:pStyle w:val="Tijeloteksta3"/>
        <w:tabs>
          <w:tab w:val="left" w:pos="0"/>
        </w:tabs>
        <w:rPr>
          <w:rFonts w:ascii="Times New Roman" w:hAnsi="Times New Roman"/>
          <w:szCs w:val="24"/>
        </w:rPr>
      </w:pPr>
    </w:p>
    <w:p w:rsidR="00487538" w:rsidRDefault="00455DE2" w:rsidP="00487538">
      <w:pPr>
        <w:pStyle w:val="Tijeloteksta3"/>
        <w:tabs>
          <w:tab w:val="left" w:pos="0"/>
        </w:tabs>
        <w:rPr>
          <w:rFonts w:ascii="Times New Roman" w:hAnsi="Times New Roman"/>
          <w:szCs w:val="24"/>
        </w:rPr>
      </w:pPr>
      <w:r>
        <w:rPr>
          <w:rFonts w:ascii="Times New Roman" w:hAnsi="Times New Roman"/>
          <w:szCs w:val="24"/>
        </w:rPr>
        <w:lastRenderedPageBreak/>
        <w:t>202.</w:t>
      </w:r>
      <w:r w:rsidR="00487538">
        <w:rPr>
          <w:rFonts w:ascii="Times New Roman" w:hAnsi="Times New Roman"/>
          <w:szCs w:val="24"/>
        </w:rPr>
        <w:t xml:space="preserve"> </w:t>
      </w:r>
      <w:r w:rsidR="00487538" w:rsidRPr="00487538">
        <w:rPr>
          <w:rFonts w:ascii="Times New Roman" w:hAnsi="Times New Roman"/>
          <w:szCs w:val="24"/>
        </w:rPr>
        <w:tab/>
      </w:r>
    </w:p>
    <w:p w:rsidR="00487538" w:rsidRPr="00487538" w:rsidRDefault="00487538" w:rsidP="00487538">
      <w:pPr>
        <w:pStyle w:val="Tijeloteksta3"/>
        <w:tabs>
          <w:tab w:val="left" w:pos="0"/>
        </w:tabs>
        <w:rPr>
          <w:rFonts w:ascii="Times New Roman" w:hAnsi="Times New Roman"/>
          <w:szCs w:val="24"/>
        </w:rPr>
      </w:pPr>
      <w:r>
        <w:rPr>
          <w:rFonts w:ascii="Times New Roman" w:hAnsi="Times New Roman"/>
          <w:szCs w:val="24"/>
        </w:rPr>
        <w:tab/>
      </w:r>
      <w:r w:rsidRPr="00487538">
        <w:rPr>
          <w:rFonts w:ascii="Times New Roman" w:hAnsi="Times New Roman"/>
          <w:szCs w:val="24"/>
        </w:rPr>
        <w:t xml:space="preserve">Temeljem članka 18. stavak 3. Zakona o javnoj nabavi («Narodne novine» broj 90/11, </w:t>
      </w:r>
      <w:r w:rsidRPr="00487538">
        <w:rPr>
          <w:rFonts w:ascii="Times New Roman" w:hAnsi="Times New Roman"/>
        </w:rPr>
        <w:t>83/13, 143/13 i 13/14</w:t>
      </w:r>
      <w:r w:rsidRPr="00487538">
        <w:rPr>
          <w:rFonts w:ascii="Times New Roman" w:hAnsi="Times New Roman"/>
          <w:szCs w:val="24"/>
        </w:rPr>
        <w:t>) i članka 45. Statuta Općine Antunovac («Službeni glasnik Općine Antunovac» broj 2/13), Općinski načelnik Općine Antunovac, dana 30. svibnja 2016. godine, donosi</w:t>
      </w:r>
    </w:p>
    <w:p w:rsidR="00487538" w:rsidRPr="00487538" w:rsidRDefault="00487538" w:rsidP="00487538">
      <w:pPr>
        <w:spacing w:after="0" w:line="240" w:lineRule="auto"/>
        <w:jc w:val="both"/>
        <w:rPr>
          <w:rFonts w:ascii="Times New Roman" w:eastAsia="Times New Roman" w:hAnsi="Times New Roman" w:cs="Times New Roman"/>
          <w:sz w:val="24"/>
          <w:szCs w:val="24"/>
          <w:lang w:eastAsia="hr-HR"/>
        </w:rPr>
      </w:pPr>
    </w:p>
    <w:p w:rsidR="00487538" w:rsidRPr="00487538" w:rsidRDefault="00487538" w:rsidP="00487538">
      <w:pPr>
        <w:spacing w:after="0" w:line="240" w:lineRule="auto"/>
        <w:jc w:val="both"/>
        <w:rPr>
          <w:rFonts w:ascii="Times New Roman" w:eastAsia="Times New Roman" w:hAnsi="Times New Roman" w:cs="Times New Roman"/>
          <w:sz w:val="24"/>
          <w:szCs w:val="24"/>
          <w:lang w:eastAsia="hr-HR"/>
        </w:rPr>
      </w:pPr>
    </w:p>
    <w:p w:rsidR="00487538" w:rsidRPr="00487538" w:rsidRDefault="00487538" w:rsidP="00487538">
      <w:pPr>
        <w:spacing w:after="0" w:line="240" w:lineRule="auto"/>
        <w:jc w:val="center"/>
        <w:rPr>
          <w:rFonts w:ascii="Times New Roman" w:eastAsia="Times New Roman" w:hAnsi="Times New Roman" w:cs="Times New Roman"/>
          <w:b/>
          <w:sz w:val="36"/>
          <w:szCs w:val="36"/>
          <w:lang w:eastAsia="hr-HR"/>
        </w:rPr>
      </w:pPr>
      <w:r w:rsidRPr="00487538">
        <w:rPr>
          <w:rFonts w:ascii="Times New Roman" w:eastAsia="Times New Roman" w:hAnsi="Times New Roman" w:cs="Times New Roman"/>
          <w:b/>
          <w:sz w:val="36"/>
          <w:szCs w:val="36"/>
          <w:lang w:eastAsia="hr-HR"/>
        </w:rPr>
        <w:t>ODLUKU</w:t>
      </w:r>
    </w:p>
    <w:p w:rsidR="00487538" w:rsidRPr="00487538" w:rsidRDefault="00487538" w:rsidP="004D6455">
      <w:pPr>
        <w:spacing w:after="0" w:line="240" w:lineRule="auto"/>
        <w:jc w:val="center"/>
        <w:rPr>
          <w:rFonts w:ascii="Times New Roman" w:eastAsia="Times New Roman" w:hAnsi="Times New Roman" w:cs="Times New Roman"/>
          <w:b/>
          <w:sz w:val="24"/>
          <w:szCs w:val="24"/>
          <w:lang w:eastAsia="hr-HR"/>
        </w:rPr>
      </w:pPr>
      <w:r w:rsidRPr="00487538">
        <w:rPr>
          <w:rFonts w:ascii="Times New Roman" w:eastAsia="Times New Roman" w:hAnsi="Times New Roman" w:cs="Times New Roman"/>
          <w:b/>
          <w:sz w:val="24"/>
          <w:szCs w:val="24"/>
          <w:lang w:eastAsia="hr-HR"/>
        </w:rPr>
        <w:t>o nabavi usluge najma pozornice, razglasa i alu</w:t>
      </w:r>
      <w:r w:rsidR="004D6455">
        <w:rPr>
          <w:rFonts w:ascii="Times New Roman" w:eastAsia="Times New Roman" w:hAnsi="Times New Roman" w:cs="Times New Roman"/>
          <w:b/>
          <w:sz w:val="24"/>
          <w:szCs w:val="24"/>
          <w:lang w:eastAsia="hr-HR"/>
        </w:rPr>
        <w:t>minijske konstrukcije sa krovom</w:t>
      </w:r>
      <w:r w:rsidRPr="00487538">
        <w:rPr>
          <w:rFonts w:ascii="Times New Roman" w:eastAsia="Times New Roman" w:hAnsi="Times New Roman" w:cs="Times New Roman"/>
          <w:b/>
          <w:sz w:val="24"/>
          <w:szCs w:val="24"/>
          <w:lang w:eastAsia="hr-HR"/>
        </w:rPr>
        <w:t xml:space="preserve"> za </w:t>
      </w:r>
      <w:proofErr w:type="spellStart"/>
      <w:r w:rsidRPr="00487538">
        <w:rPr>
          <w:rFonts w:ascii="Times New Roman" w:eastAsia="Times New Roman" w:hAnsi="Times New Roman" w:cs="Times New Roman"/>
          <w:b/>
          <w:sz w:val="24"/>
          <w:szCs w:val="24"/>
          <w:lang w:eastAsia="hr-HR"/>
        </w:rPr>
        <w:t>Antunovačke</w:t>
      </w:r>
      <w:proofErr w:type="spellEnd"/>
      <w:r w:rsidRPr="00487538">
        <w:rPr>
          <w:rFonts w:ascii="Times New Roman" w:eastAsia="Times New Roman" w:hAnsi="Times New Roman" w:cs="Times New Roman"/>
          <w:b/>
          <w:sz w:val="24"/>
          <w:szCs w:val="24"/>
          <w:lang w:eastAsia="hr-HR"/>
        </w:rPr>
        <w:t xml:space="preserve"> dane </w:t>
      </w:r>
    </w:p>
    <w:p w:rsidR="00487538" w:rsidRPr="00487538" w:rsidRDefault="00487538" w:rsidP="00487538">
      <w:pPr>
        <w:spacing w:after="0" w:line="240" w:lineRule="auto"/>
        <w:jc w:val="both"/>
        <w:rPr>
          <w:rFonts w:ascii="Times New Roman" w:eastAsia="Times New Roman" w:hAnsi="Times New Roman" w:cs="Times New Roman"/>
          <w:sz w:val="24"/>
          <w:szCs w:val="24"/>
          <w:lang w:eastAsia="hr-HR"/>
        </w:rPr>
      </w:pPr>
    </w:p>
    <w:p w:rsidR="00487538" w:rsidRPr="00487538" w:rsidRDefault="00487538" w:rsidP="00487538">
      <w:pPr>
        <w:spacing w:after="0" w:line="240" w:lineRule="auto"/>
        <w:jc w:val="both"/>
        <w:rPr>
          <w:rFonts w:ascii="Times New Roman" w:eastAsia="Times New Roman" w:hAnsi="Times New Roman" w:cs="Times New Roman"/>
          <w:sz w:val="24"/>
          <w:szCs w:val="24"/>
          <w:lang w:eastAsia="hr-HR"/>
        </w:rPr>
      </w:pPr>
    </w:p>
    <w:p w:rsidR="00487538" w:rsidRPr="00487538" w:rsidRDefault="00487538" w:rsidP="00487538">
      <w:pPr>
        <w:spacing w:after="0" w:line="240" w:lineRule="auto"/>
        <w:jc w:val="center"/>
        <w:rPr>
          <w:rFonts w:ascii="Times New Roman" w:eastAsia="Times New Roman" w:hAnsi="Times New Roman" w:cs="Times New Roman"/>
          <w:sz w:val="24"/>
          <w:szCs w:val="24"/>
          <w:lang w:eastAsia="hr-HR"/>
        </w:rPr>
      </w:pPr>
      <w:r w:rsidRPr="00487538">
        <w:rPr>
          <w:rFonts w:ascii="Times New Roman" w:eastAsia="Times New Roman" w:hAnsi="Times New Roman" w:cs="Times New Roman"/>
          <w:sz w:val="24"/>
          <w:szCs w:val="24"/>
          <w:lang w:eastAsia="hr-HR"/>
        </w:rPr>
        <w:t>Članak 1.</w:t>
      </w:r>
    </w:p>
    <w:p w:rsidR="00487538" w:rsidRPr="00487538" w:rsidRDefault="00487538" w:rsidP="00487538">
      <w:pPr>
        <w:spacing w:after="0" w:line="240" w:lineRule="auto"/>
        <w:jc w:val="center"/>
        <w:rPr>
          <w:rFonts w:ascii="Times New Roman" w:eastAsia="Times New Roman" w:hAnsi="Times New Roman" w:cs="Times New Roman"/>
          <w:sz w:val="24"/>
          <w:szCs w:val="24"/>
          <w:lang w:eastAsia="hr-HR"/>
        </w:rPr>
      </w:pPr>
      <w:r w:rsidRPr="00487538">
        <w:rPr>
          <w:rFonts w:ascii="Times New Roman" w:eastAsia="Times New Roman" w:hAnsi="Times New Roman" w:cs="Times New Roman"/>
          <w:sz w:val="24"/>
          <w:szCs w:val="24"/>
          <w:lang w:eastAsia="hr-HR"/>
        </w:rPr>
        <w:tab/>
      </w:r>
      <w:r w:rsidRPr="00487538">
        <w:rPr>
          <w:rFonts w:ascii="Times New Roman" w:eastAsia="Times New Roman" w:hAnsi="Times New Roman" w:cs="Times New Roman"/>
          <w:sz w:val="24"/>
          <w:szCs w:val="24"/>
          <w:lang w:eastAsia="hr-HR"/>
        </w:rPr>
        <w:tab/>
      </w:r>
    </w:p>
    <w:p w:rsidR="00487538" w:rsidRPr="00487538" w:rsidRDefault="00487538" w:rsidP="00487538">
      <w:pPr>
        <w:tabs>
          <w:tab w:val="num" w:pos="709"/>
        </w:tabs>
        <w:spacing w:after="0" w:line="240" w:lineRule="auto"/>
        <w:jc w:val="both"/>
        <w:rPr>
          <w:rFonts w:ascii="Times New Roman" w:eastAsia="Times New Roman" w:hAnsi="Times New Roman" w:cs="Times New Roman"/>
          <w:sz w:val="24"/>
          <w:szCs w:val="24"/>
          <w:lang w:val="x-none" w:eastAsia="x-none"/>
        </w:rPr>
      </w:pPr>
      <w:r w:rsidRPr="00487538">
        <w:rPr>
          <w:rFonts w:ascii="Times New Roman" w:eastAsia="Times New Roman" w:hAnsi="Times New Roman" w:cs="Times New Roman"/>
          <w:sz w:val="24"/>
          <w:szCs w:val="24"/>
          <w:lang w:val="x-none" w:eastAsia="x-none"/>
        </w:rPr>
        <w:tab/>
        <w:t>Naručitelj usluge: OPĆINA ANTUNOVAC, Antunovac, B. Radića 4, OIB 30812410980, a evidencijski broj nabave je 99/16.</w:t>
      </w:r>
    </w:p>
    <w:p w:rsidR="00487538" w:rsidRPr="00487538" w:rsidRDefault="00487538" w:rsidP="00487538">
      <w:pPr>
        <w:spacing w:after="0" w:line="240" w:lineRule="auto"/>
        <w:jc w:val="both"/>
        <w:rPr>
          <w:rFonts w:ascii="Times New Roman" w:eastAsia="Times New Roman" w:hAnsi="Times New Roman" w:cs="Times New Roman"/>
          <w:sz w:val="24"/>
          <w:szCs w:val="24"/>
          <w:lang w:eastAsia="hr-HR"/>
        </w:rPr>
      </w:pPr>
      <w:r w:rsidRPr="00487538">
        <w:rPr>
          <w:rFonts w:ascii="Times New Roman" w:eastAsia="Times New Roman" w:hAnsi="Times New Roman" w:cs="Times New Roman"/>
          <w:sz w:val="24"/>
          <w:szCs w:val="24"/>
          <w:lang w:eastAsia="hr-HR"/>
        </w:rPr>
        <w:tab/>
        <w:t>Odgovorna osoba naručitelja je Ivan Anušić, Općinski načelnik Općine Antunovac.</w:t>
      </w:r>
    </w:p>
    <w:p w:rsidR="00487538" w:rsidRPr="00487538" w:rsidRDefault="00487538" w:rsidP="00487538">
      <w:pPr>
        <w:spacing w:after="0" w:line="240" w:lineRule="auto"/>
        <w:jc w:val="both"/>
        <w:rPr>
          <w:rFonts w:ascii="Times New Roman" w:eastAsia="Times New Roman" w:hAnsi="Times New Roman" w:cs="Times New Roman"/>
          <w:sz w:val="24"/>
          <w:szCs w:val="24"/>
          <w:lang w:eastAsia="hr-HR"/>
        </w:rPr>
      </w:pPr>
    </w:p>
    <w:p w:rsidR="00487538" w:rsidRPr="00487538" w:rsidRDefault="00487538" w:rsidP="00487538">
      <w:pPr>
        <w:tabs>
          <w:tab w:val="num" w:pos="709"/>
        </w:tabs>
        <w:spacing w:after="0" w:line="240" w:lineRule="auto"/>
        <w:jc w:val="center"/>
        <w:rPr>
          <w:rFonts w:ascii="Times New Roman" w:eastAsia="Times New Roman" w:hAnsi="Times New Roman" w:cs="Times New Roman"/>
          <w:sz w:val="24"/>
          <w:szCs w:val="24"/>
          <w:lang w:val="x-none" w:eastAsia="x-none"/>
        </w:rPr>
      </w:pPr>
      <w:r w:rsidRPr="00487538">
        <w:rPr>
          <w:rFonts w:ascii="Times New Roman" w:eastAsia="Times New Roman" w:hAnsi="Times New Roman" w:cs="Times New Roman"/>
          <w:sz w:val="24"/>
          <w:szCs w:val="24"/>
          <w:lang w:val="x-none" w:eastAsia="x-none"/>
        </w:rPr>
        <w:t>Članak 2.</w:t>
      </w:r>
    </w:p>
    <w:p w:rsidR="00487538" w:rsidRPr="00487538" w:rsidRDefault="00487538" w:rsidP="00487538">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487538" w:rsidRPr="00487538" w:rsidRDefault="00487538" w:rsidP="00487538">
      <w:pPr>
        <w:tabs>
          <w:tab w:val="num" w:pos="709"/>
        </w:tabs>
        <w:spacing w:after="0" w:line="240" w:lineRule="auto"/>
        <w:jc w:val="both"/>
        <w:rPr>
          <w:rFonts w:ascii="Times New Roman" w:eastAsia="Times New Roman" w:hAnsi="Times New Roman" w:cs="Times New Roman"/>
          <w:sz w:val="24"/>
          <w:szCs w:val="24"/>
          <w:lang w:val="x-none" w:eastAsia="x-none"/>
        </w:rPr>
      </w:pPr>
      <w:r w:rsidRPr="00487538">
        <w:rPr>
          <w:rFonts w:ascii="Times New Roman" w:eastAsia="Times New Roman" w:hAnsi="Times New Roman" w:cs="Times New Roman"/>
          <w:sz w:val="24"/>
          <w:szCs w:val="24"/>
          <w:lang w:val="x-none" w:eastAsia="x-none"/>
        </w:rPr>
        <w:tab/>
        <w:t xml:space="preserve"> Predmet nabave je: </w:t>
      </w:r>
      <w:r w:rsidRPr="00487538">
        <w:rPr>
          <w:rFonts w:ascii="Times New Roman" w:eastAsia="Times New Roman" w:hAnsi="Times New Roman" w:cs="Times New Roman"/>
          <w:sz w:val="24"/>
          <w:szCs w:val="24"/>
          <w:lang w:eastAsia="x-none"/>
        </w:rPr>
        <w:t xml:space="preserve">usluga najma </w:t>
      </w:r>
      <w:r w:rsidRPr="00487538">
        <w:rPr>
          <w:rFonts w:ascii="Times New Roman" w:eastAsia="Times New Roman" w:hAnsi="Times New Roman" w:cs="Times New Roman"/>
          <w:sz w:val="24"/>
          <w:szCs w:val="24"/>
          <w:lang w:val="x-none" w:eastAsia="x-none"/>
        </w:rPr>
        <w:t>pozornice, razglas</w:t>
      </w:r>
      <w:r w:rsidRPr="00487538">
        <w:rPr>
          <w:rFonts w:ascii="Times New Roman" w:eastAsia="Times New Roman" w:hAnsi="Times New Roman" w:cs="Times New Roman"/>
          <w:sz w:val="24"/>
          <w:szCs w:val="24"/>
          <w:lang w:eastAsia="x-none"/>
        </w:rPr>
        <w:t>a i aluminijske konstrukcije sa krovom</w:t>
      </w:r>
      <w:r w:rsidRPr="00487538">
        <w:rPr>
          <w:rFonts w:ascii="Times New Roman" w:eastAsia="Times New Roman" w:hAnsi="Times New Roman" w:cs="Times New Roman"/>
          <w:sz w:val="24"/>
          <w:szCs w:val="24"/>
          <w:lang w:val="x-none" w:eastAsia="x-none"/>
        </w:rPr>
        <w:t xml:space="preserve"> za </w:t>
      </w:r>
      <w:proofErr w:type="spellStart"/>
      <w:r w:rsidRPr="00487538">
        <w:rPr>
          <w:rFonts w:ascii="Times New Roman" w:eastAsia="Times New Roman" w:hAnsi="Times New Roman" w:cs="Times New Roman"/>
          <w:sz w:val="24"/>
          <w:szCs w:val="24"/>
          <w:lang w:val="x-none" w:eastAsia="x-none"/>
        </w:rPr>
        <w:t>Antunovačke</w:t>
      </w:r>
      <w:proofErr w:type="spellEnd"/>
      <w:r w:rsidRPr="00487538">
        <w:rPr>
          <w:rFonts w:ascii="Times New Roman" w:eastAsia="Times New Roman" w:hAnsi="Times New Roman" w:cs="Times New Roman"/>
          <w:sz w:val="24"/>
          <w:szCs w:val="24"/>
          <w:lang w:val="x-none" w:eastAsia="x-none"/>
        </w:rPr>
        <w:t xml:space="preserve"> dane.</w:t>
      </w:r>
    </w:p>
    <w:p w:rsidR="00487538" w:rsidRPr="00487538" w:rsidRDefault="00487538" w:rsidP="00487538">
      <w:pPr>
        <w:tabs>
          <w:tab w:val="num" w:pos="0"/>
        </w:tabs>
        <w:spacing w:after="0" w:line="240" w:lineRule="auto"/>
        <w:jc w:val="both"/>
        <w:rPr>
          <w:rFonts w:ascii="Times New Roman" w:eastAsia="Times New Roman" w:hAnsi="Times New Roman" w:cs="Times New Roman"/>
          <w:sz w:val="24"/>
          <w:szCs w:val="24"/>
          <w:lang w:val="x-none" w:eastAsia="x-none"/>
        </w:rPr>
      </w:pPr>
    </w:p>
    <w:p w:rsidR="00487538" w:rsidRPr="00487538" w:rsidRDefault="00487538" w:rsidP="00487538">
      <w:pPr>
        <w:tabs>
          <w:tab w:val="num" w:pos="709"/>
        </w:tabs>
        <w:spacing w:after="0" w:line="240" w:lineRule="auto"/>
        <w:jc w:val="center"/>
        <w:rPr>
          <w:rFonts w:ascii="Times New Roman" w:eastAsia="Times New Roman" w:hAnsi="Times New Roman" w:cs="Times New Roman"/>
          <w:sz w:val="24"/>
          <w:szCs w:val="24"/>
          <w:lang w:val="x-none" w:eastAsia="x-none"/>
        </w:rPr>
      </w:pPr>
      <w:r w:rsidRPr="00487538">
        <w:rPr>
          <w:rFonts w:ascii="Times New Roman" w:eastAsia="Times New Roman" w:hAnsi="Times New Roman" w:cs="Times New Roman"/>
          <w:sz w:val="24"/>
          <w:szCs w:val="24"/>
          <w:lang w:val="x-none" w:eastAsia="x-none"/>
        </w:rPr>
        <w:t>Članak 3.</w:t>
      </w:r>
    </w:p>
    <w:p w:rsidR="00487538" w:rsidRPr="00487538" w:rsidRDefault="00487538" w:rsidP="00487538">
      <w:pPr>
        <w:tabs>
          <w:tab w:val="num" w:pos="709"/>
        </w:tabs>
        <w:spacing w:after="0" w:line="240" w:lineRule="auto"/>
        <w:jc w:val="both"/>
        <w:rPr>
          <w:rFonts w:ascii="Times New Roman" w:eastAsia="Times New Roman" w:hAnsi="Times New Roman" w:cs="Times New Roman"/>
          <w:sz w:val="24"/>
          <w:szCs w:val="24"/>
          <w:lang w:val="x-none" w:eastAsia="x-none"/>
        </w:rPr>
      </w:pPr>
    </w:p>
    <w:p w:rsidR="00487538" w:rsidRPr="00487538" w:rsidRDefault="00487538" w:rsidP="00487538">
      <w:pPr>
        <w:spacing w:after="0" w:line="240" w:lineRule="auto"/>
        <w:ind w:firstLine="720"/>
        <w:jc w:val="both"/>
        <w:rPr>
          <w:rFonts w:ascii="Times New Roman" w:eastAsia="Times New Roman" w:hAnsi="Times New Roman" w:cs="Times New Roman"/>
          <w:sz w:val="24"/>
          <w:szCs w:val="20"/>
          <w:lang w:val="x-none" w:eastAsia="x-none"/>
        </w:rPr>
      </w:pPr>
      <w:r w:rsidRPr="00487538">
        <w:rPr>
          <w:rFonts w:ascii="Times New Roman" w:eastAsia="Times New Roman" w:hAnsi="Times New Roman" w:cs="Times New Roman"/>
          <w:sz w:val="24"/>
          <w:szCs w:val="20"/>
          <w:lang w:val="x-none" w:eastAsia="x-none"/>
        </w:rPr>
        <w:t>Pristigla je ponuda TOBLER d.o.o., Ljubljanska 9, Osijek, na iznos od 10.000,00 kn bez PDV-a.</w:t>
      </w:r>
    </w:p>
    <w:p w:rsidR="00487538" w:rsidRPr="00487538" w:rsidRDefault="00487538" w:rsidP="00487538">
      <w:pPr>
        <w:tabs>
          <w:tab w:val="num" w:pos="0"/>
        </w:tabs>
        <w:spacing w:after="0" w:line="240" w:lineRule="auto"/>
        <w:jc w:val="both"/>
        <w:rPr>
          <w:rFonts w:ascii="Times New Roman" w:eastAsia="Times New Roman" w:hAnsi="Times New Roman" w:cs="Times New Roman"/>
          <w:sz w:val="24"/>
          <w:szCs w:val="20"/>
          <w:lang w:val="x-none" w:eastAsia="x-none"/>
        </w:rPr>
      </w:pPr>
    </w:p>
    <w:p w:rsidR="00487538" w:rsidRPr="00487538" w:rsidRDefault="00487538" w:rsidP="00487538">
      <w:pPr>
        <w:tabs>
          <w:tab w:val="num" w:pos="709"/>
        </w:tabs>
        <w:spacing w:after="0" w:line="240" w:lineRule="auto"/>
        <w:jc w:val="center"/>
        <w:rPr>
          <w:rFonts w:ascii="Times New Roman" w:eastAsia="Times New Roman" w:hAnsi="Times New Roman" w:cs="Times New Roman"/>
          <w:sz w:val="24"/>
          <w:szCs w:val="20"/>
          <w:lang w:val="x-none" w:eastAsia="x-none"/>
        </w:rPr>
      </w:pPr>
      <w:r w:rsidRPr="00487538">
        <w:rPr>
          <w:rFonts w:ascii="Times New Roman" w:eastAsia="Times New Roman" w:hAnsi="Times New Roman" w:cs="Times New Roman"/>
          <w:sz w:val="24"/>
          <w:szCs w:val="20"/>
          <w:lang w:val="x-none" w:eastAsia="x-none"/>
        </w:rPr>
        <w:t>Članak 4.</w:t>
      </w:r>
    </w:p>
    <w:p w:rsidR="00487538" w:rsidRPr="00487538" w:rsidRDefault="00487538" w:rsidP="00487538">
      <w:pPr>
        <w:tabs>
          <w:tab w:val="num" w:pos="709"/>
        </w:tabs>
        <w:spacing w:after="0" w:line="240" w:lineRule="auto"/>
        <w:jc w:val="both"/>
        <w:rPr>
          <w:rFonts w:ascii="Times New Roman" w:eastAsia="Times New Roman" w:hAnsi="Times New Roman" w:cs="Times New Roman"/>
          <w:sz w:val="24"/>
          <w:szCs w:val="20"/>
          <w:lang w:val="x-none" w:eastAsia="x-none"/>
        </w:rPr>
      </w:pPr>
    </w:p>
    <w:p w:rsidR="00487538" w:rsidRPr="00487538" w:rsidRDefault="00487538" w:rsidP="00487538">
      <w:pPr>
        <w:tabs>
          <w:tab w:val="num" w:pos="709"/>
        </w:tabs>
        <w:spacing w:after="0" w:line="240" w:lineRule="auto"/>
        <w:jc w:val="both"/>
        <w:rPr>
          <w:rFonts w:ascii="Times New Roman" w:eastAsia="Times New Roman" w:hAnsi="Times New Roman" w:cs="Times New Roman"/>
          <w:sz w:val="24"/>
          <w:szCs w:val="20"/>
          <w:lang w:val="x-none" w:eastAsia="x-none"/>
        </w:rPr>
      </w:pPr>
      <w:r w:rsidRPr="00487538">
        <w:rPr>
          <w:rFonts w:ascii="Times New Roman" w:eastAsia="Times New Roman" w:hAnsi="Times New Roman" w:cs="Times New Roman"/>
          <w:sz w:val="24"/>
          <w:szCs w:val="20"/>
          <w:lang w:val="x-none" w:eastAsia="x-none"/>
        </w:rPr>
        <w:tab/>
        <w:t>Sredstva za plaćanje nabave osigurana su u Proračunu Općine Antunovac za 2016. godinu sa pozicije R072 Manifestacija „</w:t>
      </w:r>
      <w:proofErr w:type="spellStart"/>
      <w:r w:rsidRPr="00487538">
        <w:rPr>
          <w:rFonts w:ascii="Times New Roman" w:eastAsia="Times New Roman" w:hAnsi="Times New Roman" w:cs="Times New Roman"/>
          <w:sz w:val="24"/>
          <w:szCs w:val="20"/>
          <w:lang w:val="x-none" w:eastAsia="x-none"/>
        </w:rPr>
        <w:t>Antunovački</w:t>
      </w:r>
      <w:proofErr w:type="spellEnd"/>
      <w:r w:rsidRPr="00487538">
        <w:rPr>
          <w:rFonts w:ascii="Times New Roman" w:eastAsia="Times New Roman" w:hAnsi="Times New Roman" w:cs="Times New Roman"/>
          <w:sz w:val="24"/>
          <w:szCs w:val="20"/>
          <w:lang w:val="x-none" w:eastAsia="x-none"/>
        </w:rPr>
        <w:t xml:space="preserve"> dani“.</w:t>
      </w:r>
    </w:p>
    <w:p w:rsidR="00487538" w:rsidRPr="00487538" w:rsidRDefault="00487538" w:rsidP="00487538">
      <w:pPr>
        <w:tabs>
          <w:tab w:val="num" w:pos="709"/>
        </w:tabs>
        <w:spacing w:after="0" w:line="240" w:lineRule="auto"/>
        <w:jc w:val="both"/>
        <w:rPr>
          <w:rFonts w:ascii="Times New Roman" w:eastAsia="Times New Roman" w:hAnsi="Times New Roman" w:cs="Times New Roman"/>
          <w:sz w:val="24"/>
          <w:szCs w:val="24"/>
          <w:lang w:val="x-none" w:eastAsia="x-none"/>
        </w:rPr>
      </w:pPr>
    </w:p>
    <w:p w:rsidR="00487538" w:rsidRPr="00487538" w:rsidRDefault="00487538" w:rsidP="00487538">
      <w:pPr>
        <w:spacing w:after="0" w:line="240" w:lineRule="auto"/>
        <w:jc w:val="center"/>
        <w:rPr>
          <w:rFonts w:ascii="Times New Roman" w:eastAsia="Times New Roman" w:hAnsi="Times New Roman" w:cs="Times New Roman"/>
          <w:sz w:val="24"/>
          <w:szCs w:val="24"/>
          <w:lang w:eastAsia="hr-HR"/>
        </w:rPr>
      </w:pPr>
      <w:r w:rsidRPr="00487538">
        <w:rPr>
          <w:rFonts w:ascii="Times New Roman" w:eastAsia="Times New Roman" w:hAnsi="Times New Roman" w:cs="Times New Roman"/>
          <w:sz w:val="24"/>
          <w:szCs w:val="24"/>
          <w:lang w:eastAsia="hr-HR"/>
        </w:rPr>
        <w:t>Članak 5.</w:t>
      </w:r>
    </w:p>
    <w:p w:rsidR="00487538" w:rsidRPr="00487538" w:rsidRDefault="00487538" w:rsidP="00487538">
      <w:pPr>
        <w:spacing w:after="0" w:line="240" w:lineRule="auto"/>
        <w:jc w:val="both"/>
        <w:rPr>
          <w:rFonts w:ascii="Times New Roman" w:eastAsia="Times New Roman" w:hAnsi="Times New Roman" w:cs="Times New Roman"/>
          <w:sz w:val="24"/>
          <w:szCs w:val="24"/>
          <w:lang w:eastAsia="hr-HR"/>
        </w:rPr>
      </w:pPr>
    </w:p>
    <w:p w:rsidR="00487538" w:rsidRPr="00487538" w:rsidRDefault="00487538" w:rsidP="00487538">
      <w:pPr>
        <w:spacing w:after="0" w:line="240" w:lineRule="auto"/>
        <w:jc w:val="both"/>
        <w:rPr>
          <w:rFonts w:ascii="Times New Roman" w:eastAsia="Times New Roman" w:hAnsi="Times New Roman" w:cs="Times New Roman"/>
          <w:sz w:val="24"/>
          <w:szCs w:val="24"/>
          <w:lang w:eastAsia="hr-HR"/>
        </w:rPr>
      </w:pPr>
      <w:r w:rsidRPr="00487538">
        <w:rPr>
          <w:rFonts w:ascii="Times New Roman" w:eastAsia="Times New Roman" w:hAnsi="Times New Roman" w:cs="Times New Roman"/>
          <w:sz w:val="24"/>
          <w:szCs w:val="24"/>
          <w:lang w:eastAsia="hr-HR"/>
        </w:rPr>
        <w:lastRenderedPageBreak/>
        <w:tab/>
        <w:t>Ova Odluka stupa na snagu danom donošenja i objavit će se u «Službenom glasniku Općine Antunovac».</w:t>
      </w:r>
    </w:p>
    <w:p w:rsidR="00487538" w:rsidRPr="00487538" w:rsidRDefault="00487538" w:rsidP="00487538">
      <w:pPr>
        <w:spacing w:after="0" w:line="240" w:lineRule="auto"/>
        <w:jc w:val="both"/>
        <w:rPr>
          <w:rFonts w:ascii="Times New Roman" w:eastAsia="Times New Roman" w:hAnsi="Times New Roman" w:cs="Times New Roman"/>
          <w:sz w:val="24"/>
          <w:szCs w:val="24"/>
          <w:lang w:eastAsia="hr-HR"/>
        </w:rPr>
      </w:pPr>
    </w:p>
    <w:p w:rsidR="00487538" w:rsidRPr="00487538" w:rsidRDefault="00487538" w:rsidP="00487538">
      <w:pPr>
        <w:spacing w:after="0" w:line="240" w:lineRule="auto"/>
        <w:jc w:val="both"/>
        <w:rPr>
          <w:rFonts w:ascii="Times New Roman" w:eastAsia="Times New Roman" w:hAnsi="Times New Roman" w:cs="Times New Roman"/>
          <w:sz w:val="24"/>
          <w:szCs w:val="24"/>
          <w:lang w:eastAsia="hr-HR"/>
        </w:rPr>
      </w:pPr>
      <w:r w:rsidRPr="00487538">
        <w:rPr>
          <w:rFonts w:ascii="Times New Roman" w:eastAsia="Times New Roman" w:hAnsi="Times New Roman" w:cs="Times New Roman"/>
          <w:sz w:val="24"/>
          <w:szCs w:val="24"/>
          <w:lang w:eastAsia="hr-HR"/>
        </w:rPr>
        <w:t>KLASA: 380-01/16-01/01</w:t>
      </w:r>
    </w:p>
    <w:p w:rsidR="00487538" w:rsidRPr="00487538" w:rsidRDefault="00487538" w:rsidP="00487538">
      <w:pPr>
        <w:spacing w:after="0" w:line="240" w:lineRule="auto"/>
        <w:jc w:val="both"/>
        <w:rPr>
          <w:rFonts w:ascii="Times New Roman" w:eastAsia="Times New Roman" w:hAnsi="Times New Roman" w:cs="Times New Roman"/>
          <w:sz w:val="24"/>
          <w:szCs w:val="24"/>
          <w:lang w:eastAsia="hr-HR"/>
        </w:rPr>
      </w:pPr>
      <w:r w:rsidRPr="00487538">
        <w:rPr>
          <w:rFonts w:ascii="Times New Roman" w:eastAsia="Times New Roman" w:hAnsi="Times New Roman" w:cs="Times New Roman"/>
          <w:sz w:val="24"/>
          <w:szCs w:val="24"/>
          <w:lang w:eastAsia="hr-HR"/>
        </w:rPr>
        <w:t>URBROJ: 2158/02-01-16-9</w:t>
      </w:r>
    </w:p>
    <w:p w:rsidR="00487538" w:rsidRPr="00487538" w:rsidRDefault="00487538" w:rsidP="00487538">
      <w:pPr>
        <w:spacing w:after="0" w:line="240" w:lineRule="auto"/>
        <w:rPr>
          <w:rFonts w:ascii="Times New Roman" w:eastAsia="Times New Roman" w:hAnsi="Times New Roman" w:cs="Times New Roman"/>
          <w:sz w:val="24"/>
          <w:szCs w:val="24"/>
          <w:lang w:val="x-none" w:eastAsia="x-none"/>
        </w:rPr>
      </w:pPr>
      <w:r w:rsidRPr="00487538">
        <w:rPr>
          <w:rFonts w:ascii="Times New Roman" w:eastAsia="Times New Roman" w:hAnsi="Times New Roman" w:cs="Times New Roman"/>
          <w:sz w:val="24"/>
          <w:szCs w:val="24"/>
          <w:lang w:val="x-none" w:eastAsia="x-none"/>
        </w:rPr>
        <w:t>U Antunovcu, 30. svibnja 2016. godine</w:t>
      </w:r>
      <w:r w:rsidRPr="00487538">
        <w:rPr>
          <w:rFonts w:ascii="Times New Roman" w:eastAsia="Times New Roman" w:hAnsi="Times New Roman" w:cs="Times New Roman"/>
          <w:sz w:val="24"/>
          <w:szCs w:val="24"/>
          <w:lang w:val="x-none" w:eastAsia="x-none"/>
        </w:rPr>
        <w:tab/>
        <w:t xml:space="preserve"> </w:t>
      </w:r>
    </w:p>
    <w:p w:rsidR="00487538" w:rsidRPr="00487538" w:rsidRDefault="00487538" w:rsidP="004D6455">
      <w:pPr>
        <w:spacing w:after="0" w:line="240" w:lineRule="auto"/>
        <w:ind w:firstLine="708"/>
        <w:jc w:val="center"/>
        <w:rPr>
          <w:rFonts w:ascii="Times New Roman" w:eastAsia="Times New Roman" w:hAnsi="Times New Roman" w:cs="Times New Roman"/>
          <w:sz w:val="24"/>
          <w:szCs w:val="24"/>
          <w:lang w:val="x-none" w:eastAsia="x-none"/>
        </w:rPr>
      </w:pPr>
      <w:r w:rsidRPr="00487538">
        <w:rPr>
          <w:rFonts w:ascii="Times New Roman" w:eastAsia="Times New Roman" w:hAnsi="Times New Roman" w:cs="Times New Roman"/>
          <w:sz w:val="24"/>
          <w:szCs w:val="24"/>
          <w:lang w:val="x-none" w:eastAsia="x-none"/>
        </w:rPr>
        <w:t>Općinski načelnik</w:t>
      </w:r>
    </w:p>
    <w:p w:rsidR="00487538" w:rsidRPr="00487538" w:rsidRDefault="00487538" w:rsidP="004D6455">
      <w:pPr>
        <w:spacing w:after="0" w:line="240" w:lineRule="auto"/>
        <w:ind w:firstLine="708"/>
        <w:jc w:val="center"/>
        <w:rPr>
          <w:rFonts w:ascii="Times New Roman" w:eastAsia="Times New Roman" w:hAnsi="Times New Roman" w:cs="Times New Roman"/>
          <w:sz w:val="24"/>
          <w:szCs w:val="24"/>
          <w:lang w:val="x-none" w:eastAsia="x-none"/>
        </w:rPr>
      </w:pPr>
      <w:r w:rsidRPr="00487538">
        <w:rPr>
          <w:rFonts w:ascii="Times New Roman" w:eastAsia="Times New Roman" w:hAnsi="Times New Roman" w:cs="Times New Roman"/>
          <w:sz w:val="24"/>
          <w:szCs w:val="24"/>
          <w:lang w:val="x-none" w:eastAsia="x-none"/>
        </w:rPr>
        <w:t>Ivan Anušić</w:t>
      </w:r>
    </w:p>
    <w:p w:rsidR="004D6455" w:rsidRDefault="004D6455" w:rsidP="00FD046E">
      <w:pPr>
        <w:pStyle w:val="Tijeloteksta3"/>
        <w:tabs>
          <w:tab w:val="left" w:pos="0"/>
        </w:tabs>
        <w:rPr>
          <w:rFonts w:ascii="Times New Roman" w:hAnsi="Times New Roman"/>
          <w:szCs w:val="24"/>
        </w:rPr>
      </w:pPr>
    </w:p>
    <w:p w:rsidR="00FD046E" w:rsidRDefault="00455DE2" w:rsidP="00FD046E">
      <w:pPr>
        <w:pStyle w:val="Tijeloteksta3"/>
        <w:tabs>
          <w:tab w:val="left" w:pos="0"/>
        </w:tabs>
        <w:rPr>
          <w:rFonts w:ascii="Times New Roman" w:hAnsi="Times New Roman"/>
        </w:rPr>
      </w:pPr>
      <w:r>
        <w:rPr>
          <w:rFonts w:ascii="Times New Roman" w:hAnsi="Times New Roman"/>
          <w:szCs w:val="24"/>
        </w:rPr>
        <w:t>203.</w:t>
      </w:r>
      <w:r w:rsidR="00FD046E">
        <w:rPr>
          <w:rFonts w:ascii="Times New Roman" w:hAnsi="Times New Roman"/>
          <w:szCs w:val="24"/>
        </w:rPr>
        <w:t xml:space="preserve"> </w:t>
      </w:r>
      <w:r w:rsidR="00FD046E" w:rsidRPr="00FD046E">
        <w:rPr>
          <w:rFonts w:ascii="Times New Roman" w:hAnsi="Times New Roman"/>
        </w:rPr>
        <w:tab/>
      </w:r>
    </w:p>
    <w:p w:rsidR="00FD046E" w:rsidRPr="00FD046E" w:rsidRDefault="00FD046E" w:rsidP="00FD046E">
      <w:pPr>
        <w:pStyle w:val="Tijeloteksta3"/>
        <w:tabs>
          <w:tab w:val="left" w:pos="0"/>
        </w:tabs>
        <w:rPr>
          <w:rFonts w:ascii="Times New Roman" w:hAnsi="Times New Roman"/>
        </w:rPr>
      </w:pPr>
      <w:r>
        <w:rPr>
          <w:rFonts w:ascii="Times New Roman" w:hAnsi="Times New Roman"/>
        </w:rPr>
        <w:tab/>
      </w:r>
      <w:r w:rsidRPr="00FD046E">
        <w:rPr>
          <w:rFonts w:ascii="Times New Roman" w:hAnsi="Times New Roman"/>
        </w:rPr>
        <w:t>Temeljem članka 18. stavak 3. Zakona o javnoj nabavi («Narodne novine» broj 90/11, 83/13, 143/13 i 13/14) i članka 45. Statuta Općine Antunovac («Službeni glasnik Općine Antunovac» broj 2/13), Općinski načelnik Općine Antunovac dana, 01. lipnja 2016. godine, donosi</w:t>
      </w:r>
    </w:p>
    <w:p w:rsidR="00FD046E" w:rsidRPr="00FD046E" w:rsidRDefault="00FD046E" w:rsidP="00FD046E">
      <w:pPr>
        <w:spacing w:after="0" w:line="240" w:lineRule="auto"/>
        <w:jc w:val="both"/>
        <w:rPr>
          <w:rFonts w:ascii="Times New Roman" w:eastAsia="Times New Roman" w:hAnsi="Times New Roman" w:cs="Times New Roman"/>
          <w:sz w:val="24"/>
          <w:szCs w:val="20"/>
          <w:lang w:eastAsia="hr-HR"/>
        </w:rPr>
      </w:pPr>
    </w:p>
    <w:p w:rsidR="00FD046E" w:rsidRPr="00FD046E" w:rsidRDefault="00FD046E" w:rsidP="00FD046E">
      <w:pPr>
        <w:spacing w:after="0" w:line="240" w:lineRule="auto"/>
        <w:jc w:val="both"/>
        <w:rPr>
          <w:rFonts w:ascii="Times New Roman" w:eastAsia="Times New Roman" w:hAnsi="Times New Roman" w:cs="Times New Roman"/>
          <w:sz w:val="24"/>
          <w:szCs w:val="20"/>
          <w:lang w:eastAsia="hr-HR"/>
        </w:rPr>
      </w:pPr>
    </w:p>
    <w:p w:rsidR="00FD046E" w:rsidRPr="00FD046E" w:rsidRDefault="00FD046E" w:rsidP="00FD046E">
      <w:pPr>
        <w:spacing w:after="0" w:line="240" w:lineRule="auto"/>
        <w:jc w:val="center"/>
        <w:rPr>
          <w:rFonts w:ascii="Times New Roman" w:eastAsia="Times New Roman" w:hAnsi="Times New Roman" w:cs="Times New Roman"/>
          <w:b/>
          <w:sz w:val="36"/>
          <w:szCs w:val="36"/>
          <w:lang w:eastAsia="hr-HR"/>
        </w:rPr>
      </w:pPr>
      <w:r w:rsidRPr="00FD046E">
        <w:rPr>
          <w:rFonts w:ascii="Times New Roman" w:eastAsia="Times New Roman" w:hAnsi="Times New Roman" w:cs="Times New Roman"/>
          <w:b/>
          <w:sz w:val="36"/>
          <w:szCs w:val="36"/>
          <w:lang w:eastAsia="hr-HR"/>
        </w:rPr>
        <w:t>ODLUKU</w:t>
      </w:r>
    </w:p>
    <w:p w:rsidR="00FD046E" w:rsidRPr="00FD046E" w:rsidRDefault="004D6455" w:rsidP="004D6455">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 xml:space="preserve">o nabavi pribora za čišćenje i </w:t>
      </w:r>
      <w:r w:rsidR="00FD046E" w:rsidRPr="00FD046E">
        <w:rPr>
          <w:rFonts w:ascii="Times New Roman" w:eastAsia="Times New Roman" w:hAnsi="Times New Roman" w:cs="Times New Roman"/>
          <w:b/>
          <w:sz w:val="24"/>
          <w:szCs w:val="24"/>
          <w:lang w:eastAsia="hr-HR"/>
        </w:rPr>
        <w:t>vrtnog alata za održavanje javnih površina</w:t>
      </w:r>
    </w:p>
    <w:p w:rsidR="00FD046E" w:rsidRPr="00FD046E" w:rsidRDefault="00FD046E" w:rsidP="00FD046E">
      <w:pPr>
        <w:spacing w:after="0" w:line="240" w:lineRule="auto"/>
        <w:rPr>
          <w:rFonts w:ascii="Times New Roman" w:eastAsia="Times New Roman" w:hAnsi="Times New Roman" w:cs="Times New Roman"/>
          <w:b/>
          <w:sz w:val="24"/>
          <w:szCs w:val="24"/>
          <w:lang w:eastAsia="hr-HR"/>
        </w:rPr>
      </w:pPr>
    </w:p>
    <w:p w:rsidR="00FD046E" w:rsidRPr="00FD046E" w:rsidRDefault="00FD046E" w:rsidP="00FD046E">
      <w:pPr>
        <w:spacing w:after="0" w:line="240" w:lineRule="auto"/>
        <w:jc w:val="both"/>
        <w:rPr>
          <w:rFonts w:ascii="Times New Roman" w:eastAsia="Times New Roman" w:hAnsi="Times New Roman" w:cs="Times New Roman"/>
          <w:sz w:val="24"/>
          <w:szCs w:val="20"/>
          <w:lang w:eastAsia="hr-HR"/>
        </w:rPr>
      </w:pPr>
    </w:p>
    <w:p w:rsidR="00FD046E" w:rsidRPr="00FD046E" w:rsidRDefault="00FD046E" w:rsidP="00FD046E">
      <w:pPr>
        <w:spacing w:after="0" w:line="240" w:lineRule="auto"/>
        <w:jc w:val="center"/>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t>Članak 1.</w:t>
      </w:r>
    </w:p>
    <w:p w:rsidR="00FD046E" w:rsidRPr="00FD046E" w:rsidRDefault="00FD046E" w:rsidP="00FD046E">
      <w:pPr>
        <w:spacing w:after="0" w:line="240" w:lineRule="auto"/>
        <w:jc w:val="center"/>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tab/>
      </w:r>
      <w:r w:rsidRPr="00FD046E">
        <w:rPr>
          <w:rFonts w:ascii="Times New Roman" w:eastAsia="Times New Roman" w:hAnsi="Times New Roman" w:cs="Times New Roman"/>
          <w:sz w:val="24"/>
          <w:szCs w:val="20"/>
          <w:lang w:eastAsia="hr-HR"/>
        </w:rPr>
        <w:tab/>
      </w:r>
    </w:p>
    <w:p w:rsidR="00FD046E" w:rsidRPr="00FD046E" w:rsidRDefault="00FD046E" w:rsidP="00FD046E">
      <w:pPr>
        <w:tabs>
          <w:tab w:val="num" w:pos="709"/>
        </w:tabs>
        <w:spacing w:after="0" w:line="240" w:lineRule="auto"/>
        <w:jc w:val="both"/>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tab/>
        <w:t>Naručitelj usluge: OPĆINA ANTUNOVAC, Antunovac, B. Radića 4, OIB: 30812410980, a evidencijski broj nabave je 09/16.</w:t>
      </w:r>
    </w:p>
    <w:p w:rsidR="00FD046E" w:rsidRPr="00FD046E" w:rsidRDefault="00FD046E" w:rsidP="00FD046E">
      <w:pPr>
        <w:spacing w:after="0" w:line="240" w:lineRule="auto"/>
        <w:jc w:val="both"/>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tab/>
        <w:t>Odgovorna osoba naručitelja je Ivan Anušić, Općinski načelnik Općine Antunovac.</w:t>
      </w:r>
    </w:p>
    <w:p w:rsidR="00FD046E" w:rsidRPr="00FD046E" w:rsidRDefault="00FD046E" w:rsidP="00FD046E">
      <w:pPr>
        <w:spacing w:after="0" w:line="240" w:lineRule="auto"/>
        <w:jc w:val="both"/>
        <w:rPr>
          <w:rFonts w:ascii="Times New Roman" w:eastAsia="Times New Roman" w:hAnsi="Times New Roman" w:cs="Times New Roman"/>
          <w:sz w:val="24"/>
          <w:szCs w:val="20"/>
          <w:lang w:eastAsia="hr-HR"/>
        </w:rPr>
      </w:pPr>
    </w:p>
    <w:p w:rsidR="00FD046E" w:rsidRPr="00FD046E" w:rsidRDefault="00FD046E" w:rsidP="00FD046E">
      <w:pPr>
        <w:tabs>
          <w:tab w:val="num" w:pos="709"/>
        </w:tabs>
        <w:spacing w:after="0" w:line="240" w:lineRule="auto"/>
        <w:jc w:val="center"/>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t>Članak 2.</w:t>
      </w:r>
    </w:p>
    <w:p w:rsidR="00FD046E" w:rsidRPr="00FD046E" w:rsidRDefault="00FD046E" w:rsidP="00FD046E">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D046E" w:rsidRPr="00FD046E" w:rsidRDefault="00FD046E" w:rsidP="00FD046E">
      <w:pPr>
        <w:spacing w:after="0" w:line="240" w:lineRule="auto"/>
        <w:jc w:val="both"/>
        <w:rPr>
          <w:rFonts w:ascii="Times New Roman" w:eastAsia="Times New Roman" w:hAnsi="Times New Roman" w:cs="Times New Roman"/>
          <w:sz w:val="24"/>
          <w:szCs w:val="24"/>
          <w:lang w:eastAsia="hr-HR"/>
        </w:rPr>
      </w:pPr>
      <w:r w:rsidRPr="00FD046E">
        <w:rPr>
          <w:rFonts w:ascii="Times New Roman" w:eastAsia="Times New Roman" w:hAnsi="Times New Roman" w:cs="Times New Roman"/>
          <w:sz w:val="20"/>
          <w:szCs w:val="20"/>
          <w:lang w:eastAsia="hr-HR"/>
        </w:rPr>
        <w:tab/>
      </w:r>
      <w:r w:rsidRPr="00FD046E">
        <w:rPr>
          <w:rFonts w:ascii="Times New Roman" w:eastAsia="Times New Roman" w:hAnsi="Times New Roman" w:cs="Times New Roman"/>
          <w:sz w:val="24"/>
          <w:szCs w:val="24"/>
          <w:lang w:eastAsia="hr-HR"/>
        </w:rPr>
        <w:t xml:space="preserve"> Predmet nabave je: nabava pribora za čišćenje i vrtnog alata za održavanje javnih površina.</w:t>
      </w:r>
    </w:p>
    <w:p w:rsidR="00FD046E" w:rsidRPr="00FD046E" w:rsidRDefault="00FD046E" w:rsidP="00FD046E">
      <w:pPr>
        <w:spacing w:after="0" w:line="240" w:lineRule="auto"/>
        <w:jc w:val="both"/>
        <w:rPr>
          <w:rFonts w:ascii="Times New Roman" w:eastAsia="Times New Roman" w:hAnsi="Times New Roman" w:cs="Times New Roman"/>
          <w:sz w:val="24"/>
          <w:szCs w:val="24"/>
          <w:lang w:eastAsia="hr-HR"/>
        </w:rPr>
      </w:pPr>
    </w:p>
    <w:p w:rsidR="00FD046E" w:rsidRPr="00FD046E" w:rsidRDefault="00FD046E" w:rsidP="00FD046E">
      <w:pPr>
        <w:tabs>
          <w:tab w:val="num" w:pos="709"/>
        </w:tabs>
        <w:spacing w:after="0" w:line="240" w:lineRule="auto"/>
        <w:jc w:val="center"/>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t>Članak 3.</w:t>
      </w:r>
    </w:p>
    <w:p w:rsidR="00FD046E" w:rsidRPr="00FD046E" w:rsidRDefault="00FD046E" w:rsidP="00FD046E">
      <w:pPr>
        <w:tabs>
          <w:tab w:val="num" w:pos="709"/>
        </w:tabs>
        <w:spacing w:after="0" w:line="240" w:lineRule="auto"/>
        <w:jc w:val="center"/>
        <w:rPr>
          <w:rFonts w:ascii="Times New Roman" w:eastAsia="Times New Roman" w:hAnsi="Times New Roman" w:cs="Times New Roman"/>
          <w:sz w:val="24"/>
          <w:szCs w:val="20"/>
          <w:lang w:eastAsia="hr-HR"/>
        </w:rPr>
      </w:pPr>
    </w:p>
    <w:p w:rsidR="00FD046E" w:rsidRPr="00FD046E" w:rsidRDefault="00FD046E" w:rsidP="00FD046E">
      <w:pPr>
        <w:spacing w:after="0" w:line="240" w:lineRule="auto"/>
        <w:ind w:firstLine="720"/>
        <w:jc w:val="both"/>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t xml:space="preserve">Pristigla je ponuda PEVEC d.d., Ante Trumbića 1B, 43000 Bjelovar, na iznos od 963,56 kn bez PDV-a. </w:t>
      </w:r>
    </w:p>
    <w:p w:rsidR="00FD046E" w:rsidRPr="00FD046E" w:rsidRDefault="00FD046E" w:rsidP="00FD046E">
      <w:pPr>
        <w:tabs>
          <w:tab w:val="num" w:pos="0"/>
        </w:tabs>
        <w:spacing w:after="0" w:line="240" w:lineRule="auto"/>
        <w:jc w:val="both"/>
        <w:rPr>
          <w:rFonts w:ascii="Times New Roman" w:eastAsia="Times New Roman" w:hAnsi="Times New Roman" w:cs="Times New Roman"/>
          <w:sz w:val="24"/>
          <w:szCs w:val="20"/>
          <w:lang w:eastAsia="hr-HR"/>
        </w:rPr>
      </w:pPr>
    </w:p>
    <w:p w:rsidR="00FD046E" w:rsidRPr="00FD046E" w:rsidRDefault="00FD046E" w:rsidP="00FD046E">
      <w:pPr>
        <w:tabs>
          <w:tab w:val="num" w:pos="709"/>
        </w:tabs>
        <w:spacing w:after="0" w:line="240" w:lineRule="auto"/>
        <w:jc w:val="center"/>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t>Članak 4.</w:t>
      </w:r>
    </w:p>
    <w:p w:rsidR="00FD046E" w:rsidRPr="00FD046E" w:rsidRDefault="00FD046E" w:rsidP="00FD046E">
      <w:pPr>
        <w:tabs>
          <w:tab w:val="num" w:pos="709"/>
        </w:tabs>
        <w:spacing w:after="0" w:line="240" w:lineRule="auto"/>
        <w:jc w:val="both"/>
        <w:rPr>
          <w:rFonts w:ascii="Times New Roman" w:eastAsia="Times New Roman" w:hAnsi="Times New Roman" w:cs="Times New Roman"/>
          <w:sz w:val="24"/>
          <w:szCs w:val="20"/>
          <w:lang w:eastAsia="hr-HR"/>
        </w:rPr>
      </w:pPr>
    </w:p>
    <w:p w:rsidR="00FD046E" w:rsidRPr="00FD046E" w:rsidRDefault="00FD046E" w:rsidP="00FD046E">
      <w:pPr>
        <w:tabs>
          <w:tab w:val="num" w:pos="709"/>
        </w:tabs>
        <w:spacing w:after="0" w:line="240" w:lineRule="auto"/>
        <w:jc w:val="both"/>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lastRenderedPageBreak/>
        <w:tab/>
        <w:t>Sredstva za plaćanje nabave osigurana su u Proračunu Općine Antunovac za 2016. godinu sa pozicije  R167 Sitan inventar.</w:t>
      </w:r>
    </w:p>
    <w:p w:rsidR="00FD046E" w:rsidRPr="00FD046E" w:rsidRDefault="00FD046E" w:rsidP="00FD046E">
      <w:pPr>
        <w:spacing w:after="0" w:line="240" w:lineRule="auto"/>
        <w:jc w:val="center"/>
        <w:rPr>
          <w:rFonts w:ascii="Times New Roman" w:eastAsia="Times New Roman" w:hAnsi="Times New Roman" w:cs="Times New Roman"/>
          <w:sz w:val="24"/>
          <w:szCs w:val="20"/>
          <w:lang w:eastAsia="hr-HR"/>
        </w:rPr>
      </w:pPr>
    </w:p>
    <w:p w:rsidR="00FD046E" w:rsidRPr="00FD046E" w:rsidRDefault="00FD046E" w:rsidP="00FD046E">
      <w:pPr>
        <w:spacing w:after="0" w:line="240" w:lineRule="auto"/>
        <w:jc w:val="center"/>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t>Članak 5.</w:t>
      </w:r>
    </w:p>
    <w:p w:rsidR="00FD046E" w:rsidRPr="00FD046E" w:rsidRDefault="00FD046E" w:rsidP="00FD046E">
      <w:pPr>
        <w:spacing w:after="0" w:line="240" w:lineRule="auto"/>
        <w:jc w:val="both"/>
        <w:rPr>
          <w:rFonts w:ascii="Times New Roman" w:eastAsia="Times New Roman" w:hAnsi="Times New Roman" w:cs="Times New Roman"/>
          <w:sz w:val="24"/>
          <w:szCs w:val="20"/>
          <w:lang w:eastAsia="hr-HR"/>
        </w:rPr>
      </w:pPr>
    </w:p>
    <w:p w:rsidR="00FD046E" w:rsidRPr="00FD046E" w:rsidRDefault="00FD046E" w:rsidP="00FD046E">
      <w:pPr>
        <w:spacing w:after="0" w:line="240" w:lineRule="auto"/>
        <w:jc w:val="both"/>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tab/>
        <w:t>Ova Odluka stupa na snagu danom donošenja i objavit će se u «Službenom glasniku Općine Antunovac».</w:t>
      </w:r>
    </w:p>
    <w:p w:rsidR="00FD046E" w:rsidRPr="00FD046E" w:rsidRDefault="00FD046E" w:rsidP="00FD046E">
      <w:pPr>
        <w:spacing w:after="0" w:line="240" w:lineRule="auto"/>
        <w:jc w:val="both"/>
        <w:rPr>
          <w:rFonts w:ascii="Times New Roman" w:eastAsia="Times New Roman" w:hAnsi="Times New Roman" w:cs="Times New Roman"/>
          <w:sz w:val="24"/>
          <w:szCs w:val="24"/>
          <w:lang w:eastAsia="hr-HR"/>
        </w:rPr>
      </w:pPr>
    </w:p>
    <w:p w:rsidR="00FD046E" w:rsidRPr="00FD046E" w:rsidRDefault="00FD046E" w:rsidP="00FD046E">
      <w:pPr>
        <w:spacing w:after="0" w:line="240" w:lineRule="auto"/>
        <w:jc w:val="both"/>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t>KLASA: 330-01/16-01/05</w:t>
      </w:r>
    </w:p>
    <w:p w:rsidR="00FD046E" w:rsidRPr="00FD046E" w:rsidRDefault="00FD046E" w:rsidP="00FD046E">
      <w:pPr>
        <w:spacing w:after="0" w:line="240" w:lineRule="auto"/>
        <w:jc w:val="both"/>
        <w:rPr>
          <w:rFonts w:ascii="Times New Roman" w:eastAsia="Times New Roman" w:hAnsi="Times New Roman" w:cs="Times New Roman"/>
          <w:sz w:val="24"/>
          <w:szCs w:val="24"/>
          <w:lang w:eastAsia="hr-HR"/>
        </w:rPr>
      </w:pPr>
      <w:r w:rsidRPr="00FD046E">
        <w:rPr>
          <w:rFonts w:ascii="Times New Roman" w:eastAsia="Times New Roman" w:hAnsi="Times New Roman" w:cs="Times New Roman"/>
          <w:sz w:val="24"/>
          <w:szCs w:val="24"/>
          <w:lang w:eastAsia="hr-HR"/>
        </w:rPr>
        <w:t>URBROJ: 2158/02-01-16-17</w:t>
      </w:r>
    </w:p>
    <w:p w:rsidR="00FD046E" w:rsidRPr="00FD046E" w:rsidRDefault="00FD046E" w:rsidP="00FD046E">
      <w:pPr>
        <w:spacing w:after="0" w:line="240" w:lineRule="auto"/>
        <w:jc w:val="both"/>
        <w:rPr>
          <w:rFonts w:ascii="Times New Roman" w:eastAsia="Times New Roman" w:hAnsi="Times New Roman" w:cs="Times New Roman"/>
          <w:sz w:val="24"/>
          <w:szCs w:val="24"/>
          <w:lang w:eastAsia="hr-HR"/>
        </w:rPr>
      </w:pPr>
      <w:r w:rsidRPr="00FD046E">
        <w:rPr>
          <w:rFonts w:ascii="Times New Roman" w:eastAsia="Times New Roman" w:hAnsi="Times New Roman" w:cs="Times New Roman"/>
          <w:sz w:val="24"/>
          <w:szCs w:val="24"/>
          <w:lang w:eastAsia="hr-HR"/>
        </w:rPr>
        <w:t>U Antunovcu, 01. lipnja 2016. godine</w:t>
      </w:r>
      <w:r w:rsidRPr="00FD046E">
        <w:rPr>
          <w:rFonts w:ascii="Times New Roman" w:eastAsia="Times New Roman" w:hAnsi="Times New Roman" w:cs="Times New Roman"/>
          <w:sz w:val="24"/>
          <w:szCs w:val="24"/>
          <w:lang w:eastAsia="hr-HR"/>
        </w:rPr>
        <w:tab/>
        <w:t xml:space="preserve"> </w:t>
      </w:r>
    </w:p>
    <w:p w:rsidR="00FD046E" w:rsidRPr="00FD046E" w:rsidRDefault="00FD046E" w:rsidP="004D6455">
      <w:pPr>
        <w:spacing w:after="0" w:line="240" w:lineRule="auto"/>
        <w:ind w:firstLine="708"/>
        <w:jc w:val="center"/>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t>Općinski načelnik</w:t>
      </w:r>
    </w:p>
    <w:p w:rsidR="00FD046E" w:rsidRPr="00FD046E" w:rsidRDefault="00FD046E" w:rsidP="004D6455">
      <w:pPr>
        <w:spacing w:after="0" w:line="240" w:lineRule="auto"/>
        <w:ind w:firstLine="708"/>
        <w:jc w:val="center"/>
        <w:rPr>
          <w:rFonts w:ascii="HRTimes" w:eastAsia="Times New Roman" w:hAnsi="HRTimes" w:cs="Times New Roman"/>
          <w:sz w:val="24"/>
          <w:szCs w:val="20"/>
          <w:lang w:eastAsia="hr-HR"/>
        </w:rPr>
      </w:pPr>
      <w:r w:rsidRPr="00FD046E">
        <w:rPr>
          <w:rFonts w:ascii="HRTimes" w:eastAsia="Times New Roman" w:hAnsi="HRTimes" w:cs="Times New Roman"/>
          <w:sz w:val="24"/>
          <w:szCs w:val="20"/>
          <w:lang w:eastAsia="hr-HR"/>
        </w:rPr>
        <w:t>Ivan Anušić</w:t>
      </w:r>
    </w:p>
    <w:p w:rsidR="00455DE2" w:rsidRDefault="00455DE2" w:rsidP="007910A6">
      <w:pPr>
        <w:rPr>
          <w:rFonts w:ascii="Times New Roman" w:hAnsi="Times New Roman"/>
          <w:sz w:val="24"/>
          <w:szCs w:val="24"/>
        </w:rPr>
      </w:pPr>
    </w:p>
    <w:p w:rsidR="00FD046E" w:rsidRDefault="00455DE2" w:rsidP="00FD046E">
      <w:pPr>
        <w:pStyle w:val="Tijeloteksta3"/>
        <w:tabs>
          <w:tab w:val="left" w:pos="0"/>
        </w:tabs>
        <w:rPr>
          <w:rFonts w:ascii="Times New Roman" w:hAnsi="Times New Roman"/>
          <w:szCs w:val="24"/>
        </w:rPr>
      </w:pPr>
      <w:r>
        <w:rPr>
          <w:rFonts w:ascii="Times New Roman" w:hAnsi="Times New Roman"/>
          <w:szCs w:val="24"/>
        </w:rPr>
        <w:t>204.</w:t>
      </w:r>
      <w:r w:rsidR="00FD046E">
        <w:rPr>
          <w:rFonts w:ascii="Times New Roman" w:hAnsi="Times New Roman"/>
          <w:szCs w:val="24"/>
        </w:rPr>
        <w:t xml:space="preserve"> </w:t>
      </w:r>
      <w:r w:rsidR="00FD046E" w:rsidRPr="00FD046E">
        <w:rPr>
          <w:rFonts w:ascii="Times New Roman" w:hAnsi="Times New Roman"/>
          <w:szCs w:val="24"/>
        </w:rPr>
        <w:tab/>
      </w:r>
    </w:p>
    <w:p w:rsidR="00FD046E" w:rsidRPr="00FD046E" w:rsidRDefault="00FD046E" w:rsidP="00FD046E">
      <w:pPr>
        <w:pStyle w:val="Tijeloteksta3"/>
        <w:tabs>
          <w:tab w:val="left" w:pos="0"/>
        </w:tabs>
        <w:rPr>
          <w:rFonts w:ascii="Times New Roman" w:hAnsi="Times New Roman"/>
        </w:rPr>
      </w:pPr>
      <w:r>
        <w:rPr>
          <w:rFonts w:ascii="Times New Roman" w:hAnsi="Times New Roman"/>
          <w:szCs w:val="24"/>
        </w:rPr>
        <w:tab/>
      </w:r>
      <w:r w:rsidRPr="00FD046E">
        <w:rPr>
          <w:rFonts w:ascii="Times New Roman" w:hAnsi="Times New Roman"/>
        </w:rPr>
        <w:t>Temeljem članka 45. Statuta Općine Antunovac («Službeni glasnik Općine Antunovac» broj 2/13), Općinski načelnik Općine Antunovac dana, 31. svibnja 2016. godine, donosi</w:t>
      </w:r>
    </w:p>
    <w:p w:rsidR="00FD046E" w:rsidRPr="00FD046E" w:rsidRDefault="00FD046E" w:rsidP="00FD046E">
      <w:pPr>
        <w:tabs>
          <w:tab w:val="left" w:pos="0"/>
        </w:tabs>
        <w:spacing w:after="0" w:line="240" w:lineRule="auto"/>
        <w:jc w:val="both"/>
        <w:rPr>
          <w:rFonts w:ascii="Times New Roman" w:eastAsia="Times New Roman" w:hAnsi="Times New Roman" w:cs="Times New Roman"/>
          <w:sz w:val="24"/>
          <w:szCs w:val="24"/>
          <w:lang w:eastAsia="hr-HR"/>
        </w:rPr>
      </w:pPr>
    </w:p>
    <w:p w:rsidR="00FD046E" w:rsidRPr="00FD046E" w:rsidRDefault="00FD046E" w:rsidP="00FD046E">
      <w:pPr>
        <w:spacing w:after="0" w:line="240" w:lineRule="auto"/>
        <w:jc w:val="both"/>
        <w:rPr>
          <w:rFonts w:ascii="Times New Roman" w:eastAsia="Times New Roman" w:hAnsi="Times New Roman" w:cs="Times New Roman"/>
          <w:sz w:val="24"/>
          <w:szCs w:val="24"/>
          <w:lang w:eastAsia="hr-HR"/>
        </w:rPr>
      </w:pPr>
    </w:p>
    <w:p w:rsidR="00FD046E" w:rsidRPr="00FD046E" w:rsidRDefault="00FD046E" w:rsidP="00FD046E">
      <w:pPr>
        <w:spacing w:after="0" w:line="240" w:lineRule="auto"/>
        <w:jc w:val="center"/>
        <w:rPr>
          <w:rFonts w:ascii="Times New Roman" w:eastAsia="Times New Roman" w:hAnsi="Times New Roman" w:cs="Times New Roman"/>
          <w:b/>
          <w:sz w:val="36"/>
          <w:szCs w:val="36"/>
          <w:lang w:eastAsia="hr-HR"/>
        </w:rPr>
      </w:pPr>
      <w:r w:rsidRPr="00FD046E">
        <w:rPr>
          <w:rFonts w:ascii="Times New Roman" w:eastAsia="Times New Roman" w:hAnsi="Times New Roman" w:cs="Times New Roman"/>
          <w:b/>
          <w:sz w:val="36"/>
          <w:szCs w:val="36"/>
          <w:lang w:eastAsia="hr-HR"/>
        </w:rPr>
        <w:t>ODLUKU</w:t>
      </w:r>
    </w:p>
    <w:p w:rsidR="004D6455" w:rsidRDefault="00FD046E" w:rsidP="00FD046E">
      <w:pPr>
        <w:spacing w:after="0" w:line="240" w:lineRule="auto"/>
        <w:jc w:val="center"/>
        <w:rPr>
          <w:rFonts w:ascii="Times New Roman" w:eastAsia="Times New Roman" w:hAnsi="Times New Roman" w:cs="Times New Roman"/>
          <w:b/>
          <w:sz w:val="24"/>
          <w:szCs w:val="20"/>
          <w:lang w:eastAsia="hr-HR"/>
        </w:rPr>
      </w:pPr>
      <w:r w:rsidRPr="00FD046E">
        <w:rPr>
          <w:rFonts w:ascii="Times New Roman" w:eastAsia="Times New Roman" w:hAnsi="Times New Roman" w:cs="Times New Roman"/>
          <w:b/>
          <w:sz w:val="24"/>
          <w:szCs w:val="20"/>
          <w:lang w:eastAsia="hr-HR"/>
        </w:rPr>
        <w:t>o donaciji novčanih sredstava za</w:t>
      </w:r>
    </w:p>
    <w:p w:rsidR="00FD046E" w:rsidRPr="00FD046E" w:rsidRDefault="00FD046E" w:rsidP="00FD046E">
      <w:pPr>
        <w:spacing w:after="0" w:line="240" w:lineRule="auto"/>
        <w:jc w:val="center"/>
        <w:rPr>
          <w:rFonts w:ascii="Times New Roman" w:eastAsia="Times New Roman" w:hAnsi="Times New Roman" w:cs="Times New Roman"/>
          <w:b/>
          <w:sz w:val="24"/>
          <w:szCs w:val="20"/>
          <w:lang w:eastAsia="hr-HR"/>
        </w:rPr>
      </w:pPr>
      <w:r w:rsidRPr="00FD046E">
        <w:rPr>
          <w:rFonts w:ascii="Times New Roman" w:eastAsia="Times New Roman" w:hAnsi="Times New Roman" w:cs="Times New Roman"/>
          <w:b/>
          <w:sz w:val="24"/>
          <w:szCs w:val="20"/>
          <w:lang w:eastAsia="hr-HR"/>
        </w:rPr>
        <w:t xml:space="preserve"> potrebe izvještavanja sa </w:t>
      </w:r>
    </w:p>
    <w:p w:rsidR="00FD046E" w:rsidRPr="00FD046E" w:rsidRDefault="00FD046E" w:rsidP="00FD046E">
      <w:pPr>
        <w:spacing w:after="0" w:line="240" w:lineRule="auto"/>
        <w:jc w:val="center"/>
        <w:rPr>
          <w:rFonts w:ascii="Times New Roman" w:eastAsia="Times New Roman" w:hAnsi="Times New Roman" w:cs="Times New Roman"/>
          <w:b/>
          <w:sz w:val="24"/>
          <w:szCs w:val="20"/>
          <w:lang w:eastAsia="hr-HR"/>
        </w:rPr>
      </w:pPr>
      <w:r w:rsidRPr="00FD046E">
        <w:rPr>
          <w:rFonts w:ascii="Times New Roman" w:eastAsia="Times New Roman" w:hAnsi="Times New Roman" w:cs="Times New Roman"/>
          <w:b/>
          <w:sz w:val="24"/>
          <w:szCs w:val="20"/>
          <w:lang w:eastAsia="hr-HR"/>
        </w:rPr>
        <w:t>Europskog prvenstva u nogometu</w:t>
      </w:r>
    </w:p>
    <w:p w:rsidR="00FD046E" w:rsidRPr="00FD046E" w:rsidRDefault="00FD046E" w:rsidP="00FD046E">
      <w:pPr>
        <w:spacing w:after="0" w:line="240" w:lineRule="auto"/>
        <w:jc w:val="both"/>
        <w:rPr>
          <w:rFonts w:ascii="Times New Roman" w:eastAsia="Times New Roman" w:hAnsi="Times New Roman" w:cs="Times New Roman"/>
          <w:sz w:val="24"/>
          <w:szCs w:val="24"/>
          <w:lang w:eastAsia="hr-HR"/>
        </w:rPr>
      </w:pPr>
    </w:p>
    <w:p w:rsidR="00FD046E" w:rsidRPr="00FD046E" w:rsidRDefault="00FD046E" w:rsidP="00FD046E">
      <w:pPr>
        <w:spacing w:after="0" w:line="240" w:lineRule="auto"/>
        <w:jc w:val="both"/>
        <w:rPr>
          <w:rFonts w:ascii="Times New Roman" w:eastAsia="Times New Roman" w:hAnsi="Times New Roman" w:cs="Times New Roman"/>
          <w:sz w:val="24"/>
          <w:szCs w:val="24"/>
          <w:lang w:eastAsia="hr-HR"/>
        </w:rPr>
      </w:pPr>
    </w:p>
    <w:p w:rsidR="00FD046E" w:rsidRPr="00FD046E" w:rsidRDefault="00FD046E" w:rsidP="00FD046E">
      <w:pPr>
        <w:spacing w:after="0" w:line="240" w:lineRule="auto"/>
        <w:jc w:val="center"/>
        <w:rPr>
          <w:rFonts w:ascii="Times New Roman" w:eastAsia="Times New Roman" w:hAnsi="Times New Roman" w:cs="Times New Roman"/>
          <w:sz w:val="24"/>
          <w:szCs w:val="24"/>
          <w:lang w:eastAsia="hr-HR"/>
        </w:rPr>
      </w:pPr>
      <w:r w:rsidRPr="00FD046E">
        <w:rPr>
          <w:rFonts w:ascii="Times New Roman" w:eastAsia="Times New Roman" w:hAnsi="Times New Roman" w:cs="Times New Roman"/>
          <w:sz w:val="24"/>
          <w:szCs w:val="24"/>
          <w:lang w:eastAsia="hr-HR"/>
        </w:rPr>
        <w:t>Članak 1.</w:t>
      </w:r>
    </w:p>
    <w:p w:rsidR="00FD046E" w:rsidRPr="00FD046E" w:rsidRDefault="00FD046E" w:rsidP="00FD046E">
      <w:pPr>
        <w:spacing w:after="0" w:line="240" w:lineRule="auto"/>
        <w:jc w:val="center"/>
        <w:rPr>
          <w:rFonts w:ascii="Times New Roman" w:eastAsia="Times New Roman" w:hAnsi="Times New Roman" w:cs="Times New Roman"/>
          <w:sz w:val="24"/>
          <w:szCs w:val="24"/>
          <w:lang w:eastAsia="hr-HR"/>
        </w:rPr>
      </w:pPr>
      <w:r w:rsidRPr="00FD046E">
        <w:rPr>
          <w:rFonts w:ascii="Times New Roman" w:eastAsia="Times New Roman" w:hAnsi="Times New Roman" w:cs="Times New Roman"/>
          <w:sz w:val="24"/>
          <w:szCs w:val="24"/>
          <w:lang w:eastAsia="hr-HR"/>
        </w:rPr>
        <w:tab/>
      </w:r>
      <w:r w:rsidRPr="00FD046E">
        <w:rPr>
          <w:rFonts w:ascii="Times New Roman" w:eastAsia="Times New Roman" w:hAnsi="Times New Roman" w:cs="Times New Roman"/>
          <w:sz w:val="24"/>
          <w:szCs w:val="24"/>
          <w:lang w:eastAsia="hr-HR"/>
        </w:rPr>
        <w:tab/>
      </w:r>
    </w:p>
    <w:p w:rsidR="00FD046E" w:rsidRPr="00FD046E" w:rsidRDefault="00FD046E" w:rsidP="00FD046E">
      <w:pPr>
        <w:tabs>
          <w:tab w:val="left" w:pos="0"/>
        </w:tabs>
        <w:spacing w:after="0" w:line="240" w:lineRule="auto"/>
        <w:jc w:val="both"/>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4"/>
          <w:lang w:eastAsia="hr-HR"/>
        </w:rPr>
        <w:tab/>
      </w:r>
      <w:r w:rsidRPr="00FD046E">
        <w:rPr>
          <w:rFonts w:ascii="Times New Roman" w:eastAsia="Times New Roman" w:hAnsi="Times New Roman" w:cs="Times New Roman"/>
          <w:sz w:val="24"/>
          <w:szCs w:val="20"/>
          <w:lang w:eastAsia="hr-HR"/>
        </w:rPr>
        <w:t>Općinski načelnik donosi Odluku o donaciji novčanih sredstava u iznosu od 1.000,00 kuna Gradskom radiju, Trg Ante Starčevića 7/41, Osijek, za potrebe izvještavanja sa Europskog prvenstva u nogometu.</w:t>
      </w:r>
    </w:p>
    <w:p w:rsidR="00FD046E" w:rsidRPr="00FD046E" w:rsidRDefault="00FD046E" w:rsidP="00FD046E">
      <w:pPr>
        <w:spacing w:after="0" w:line="240" w:lineRule="auto"/>
        <w:jc w:val="both"/>
        <w:rPr>
          <w:rFonts w:ascii="Times New Roman" w:eastAsia="Times New Roman" w:hAnsi="Times New Roman" w:cs="Times New Roman"/>
          <w:sz w:val="24"/>
          <w:szCs w:val="20"/>
          <w:lang w:eastAsia="hr-HR"/>
        </w:rPr>
      </w:pPr>
    </w:p>
    <w:p w:rsidR="00FD046E" w:rsidRPr="00FD046E" w:rsidRDefault="00FD046E" w:rsidP="00FD046E">
      <w:pPr>
        <w:spacing w:after="0" w:line="240" w:lineRule="auto"/>
        <w:jc w:val="center"/>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t>Članak 2.</w:t>
      </w:r>
    </w:p>
    <w:p w:rsidR="00FD046E" w:rsidRPr="00FD046E" w:rsidRDefault="00FD046E" w:rsidP="00FD046E">
      <w:pPr>
        <w:spacing w:after="0" w:line="240" w:lineRule="auto"/>
        <w:jc w:val="center"/>
        <w:rPr>
          <w:rFonts w:ascii="Times New Roman" w:eastAsia="Times New Roman" w:hAnsi="Times New Roman" w:cs="Times New Roman"/>
          <w:sz w:val="24"/>
          <w:szCs w:val="20"/>
          <w:lang w:eastAsia="hr-HR"/>
        </w:rPr>
      </w:pPr>
    </w:p>
    <w:p w:rsidR="00FD046E" w:rsidRPr="00FD046E" w:rsidRDefault="00FD046E" w:rsidP="00FD046E">
      <w:pPr>
        <w:spacing w:after="0" w:line="240" w:lineRule="auto"/>
        <w:jc w:val="both"/>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tab/>
        <w:t>Gradski radio, Trg Ante Star</w:t>
      </w:r>
      <w:r w:rsidRPr="00FD046E">
        <w:rPr>
          <w:rFonts w:ascii="Times New Roman" w:eastAsia="Times New Roman" w:hAnsi="Times New Roman" w:cs="Times New Roman" w:hint="eastAsia"/>
          <w:sz w:val="24"/>
          <w:szCs w:val="20"/>
          <w:lang w:eastAsia="hr-HR"/>
        </w:rPr>
        <w:t>č</w:t>
      </w:r>
      <w:r w:rsidRPr="00FD046E">
        <w:rPr>
          <w:rFonts w:ascii="Times New Roman" w:eastAsia="Times New Roman" w:hAnsi="Times New Roman" w:cs="Times New Roman"/>
          <w:sz w:val="24"/>
          <w:szCs w:val="20"/>
          <w:lang w:eastAsia="hr-HR"/>
        </w:rPr>
        <w:t>evi</w:t>
      </w:r>
      <w:r w:rsidRPr="00FD046E">
        <w:rPr>
          <w:rFonts w:ascii="Times New Roman" w:eastAsia="Times New Roman" w:hAnsi="Times New Roman" w:cs="Times New Roman" w:hint="eastAsia"/>
          <w:sz w:val="24"/>
          <w:szCs w:val="20"/>
          <w:lang w:eastAsia="hr-HR"/>
        </w:rPr>
        <w:t>ć</w:t>
      </w:r>
      <w:r w:rsidRPr="00FD046E">
        <w:rPr>
          <w:rFonts w:ascii="Times New Roman" w:eastAsia="Times New Roman" w:hAnsi="Times New Roman" w:cs="Times New Roman"/>
          <w:sz w:val="24"/>
          <w:szCs w:val="20"/>
          <w:lang w:eastAsia="hr-HR"/>
        </w:rPr>
        <w:t>a 7/41, Osijek, obratio se Općini Antunovac sa zamolbom za donaciju novčanih sredstava, te je odlučeno kao u članku 1. ove odluke.</w:t>
      </w:r>
    </w:p>
    <w:p w:rsidR="00FD046E" w:rsidRPr="00FD046E" w:rsidRDefault="00FD046E" w:rsidP="00FD046E">
      <w:pPr>
        <w:tabs>
          <w:tab w:val="num" w:pos="709"/>
        </w:tabs>
        <w:spacing w:after="0" w:line="240" w:lineRule="auto"/>
        <w:jc w:val="both"/>
        <w:rPr>
          <w:rFonts w:ascii="Times New Roman" w:eastAsia="Times New Roman" w:hAnsi="Times New Roman" w:cs="Times New Roman"/>
          <w:sz w:val="24"/>
          <w:szCs w:val="24"/>
          <w:lang w:eastAsia="hr-HR"/>
        </w:rPr>
      </w:pPr>
    </w:p>
    <w:p w:rsidR="00FD046E" w:rsidRPr="00FD046E" w:rsidRDefault="00FD046E" w:rsidP="00FD046E">
      <w:pPr>
        <w:tabs>
          <w:tab w:val="num" w:pos="709"/>
        </w:tabs>
        <w:spacing w:after="0" w:line="240" w:lineRule="auto"/>
        <w:jc w:val="center"/>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lastRenderedPageBreak/>
        <w:t>Članak 3.</w:t>
      </w:r>
    </w:p>
    <w:p w:rsidR="00FD046E" w:rsidRPr="00FD046E" w:rsidRDefault="00FD046E" w:rsidP="00FD046E">
      <w:pPr>
        <w:tabs>
          <w:tab w:val="num" w:pos="709"/>
        </w:tabs>
        <w:spacing w:after="0" w:line="240" w:lineRule="auto"/>
        <w:jc w:val="both"/>
        <w:rPr>
          <w:rFonts w:ascii="Times New Roman" w:eastAsia="Times New Roman" w:hAnsi="Times New Roman" w:cs="Times New Roman"/>
          <w:sz w:val="24"/>
          <w:szCs w:val="20"/>
          <w:lang w:eastAsia="hr-HR"/>
        </w:rPr>
      </w:pPr>
    </w:p>
    <w:p w:rsidR="00FD046E" w:rsidRPr="00FD046E" w:rsidRDefault="00FD046E" w:rsidP="00FD046E">
      <w:pPr>
        <w:tabs>
          <w:tab w:val="num" w:pos="709"/>
        </w:tabs>
        <w:spacing w:after="0" w:line="240" w:lineRule="auto"/>
        <w:jc w:val="both"/>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tab/>
        <w:t>Sredstva za plaćanje osigurana su u Proračunu Općine Antunovac za 2016. godinu sa pozicije R069 - Donacija drugim pravnim osobama.</w:t>
      </w:r>
    </w:p>
    <w:p w:rsidR="00FD046E" w:rsidRPr="00FD046E" w:rsidRDefault="00FD046E" w:rsidP="00FD046E">
      <w:pPr>
        <w:spacing w:after="0" w:line="240" w:lineRule="auto"/>
        <w:ind w:firstLine="720"/>
        <w:jc w:val="both"/>
        <w:rPr>
          <w:rFonts w:ascii="Times New Roman" w:eastAsia="Times New Roman" w:hAnsi="Times New Roman" w:cs="Times New Roman"/>
          <w:sz w:val="24"/>
          <w:szCs w:val="20"/>
          <w:lang w:eastAsia="hr-HR"/>
        </w:rPr>
      </w:pPr>
    </w:p>
    <w:p w:rsidR="00FD046E" w:rsidRPr="00FD046E" w:rsidRDefault="00FD046E" w:rsidP="00FD046E">
      <w:pPr>
        <w:spacing w:after="0" w:line="240" w:lineRule="auto"/>
        <w:jc w:val="center"/>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t>Članak 4.</w:t>
      </w:r>
    </w:p>
    <w:p w:rsidR="00FD046E" w:rsidRPr="00FD046E" w:rsidRDefault="00FD046E" w:rsidP="00FD046E">
      <w:pPr>
        <w:spacing w:after="0" w:line="240" w:lineRule="auto"/>
        <w:rPr>
          <w:rFonts w:ascii="Times New Roman" w:eastAsia="Times New Roman" w:hAnsi="Times New Roman" w:cs="Times New Roman"/>
          <w:sz w:val="24"/>
          <w:szCs w:val="24"/>
          <w:lang w:eastAsia="hr-HR"/>
        </w:rPr>
      </w:pPr>
    </w:p>
    <w:p w:rsidR="00FD046E" w:rsidRPr="00FD046E" w:rsidRDefault="00FD046E" w:rsidP="00FD046E">
      <w:pPr>
        <w:spacing w:after="0" w:line="240" w:lineRule="auto"/>
        <w:jc w:val="both"/>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tab/>
        <w:t>Za izvršenje ove Odluke zadužuje se Jedinstveni upravni odjel Općine Antunovac. Ova odluka  objavit će se u «Službenom glasniku Općine Antunovac».</w:t>
      </w:r>
    </w:p>
    <w:p w:rsidR="00FD046E" w:rsidRDefault="00FD046E" w:rsidP="00FD046E">
      <w:pPr>
        <w:spacing w:after="0" w:line="240" w:lineRule="auto"/>
        <w:jc w:val="both"/>
        <w:rPr>
          <w:rFonts w:ascii="Times New Roman" w:eastAsia="Times New Roman" w:hAnsi="Times New Roman" w:cs="Times New Roman"/>
          <w:sz w:val="24"/>
          <w:szCs w:val="24"/>
          <w:lang w:eastAsia="hr-HR"/>
        </w:rPr>
      </w:pPr>
    </w:p>
    <w:p w:rsidR="00FD046E" w:rsidRPr="00FD046E" w:rsidRDefault="00FD046E" w:rsidP="00FD046E">
      <w:pPr>
        <w:spacing w:after="0" w:line="240" w:lineRule="auto"/>
        <w:jc w:val="both"/>
        <w:rPr>
          <w:rFonts w:ascii="Times New Roman" w:eastAsia="Times New Roman" w:hAnsi="Times New Roman" w:cs="Times New Roman"/>
          <w:sz w:val="24"/>
          <w:szCs w:val="24"/>
          <w:lang w:eastAsia="hr-HR"/>
        </w:rPr>
      </w:pPr>
      <w:r w:rsidRPr="00FD046E">
        <w:rPr>
          <w:rFonts w:ascii="Times New Roman" w:eastAsia="Times New Roman" w:hAnsi="Times New Roman" w:cs="Times New Roman"/>
          <w:sz w:val="24"/>
          <w:szCs w:val="24"/>
          <w:lang w:eastAsia="hr-HR"/>
        </w:rPr>
        <w:t>KLASA: 053-01/16-01/12</w:t>
      </w:r>
    </w:p>
    <w:p w:rsidR="00FD046E" w:rsidRPr="00FD046E" w:rsidRDefault="00FD046E" w:rsidP="00FD046E">
      <w:pPr>
        <w:spacing w:after="0" w:line="240" w:lineRule="auto"/>
        <w:jc w:val="both"/>
        <w:rPr>
          <w:rFonts w:ascii="Times New Roman" w:eastAsia="Times New Roman" w:hAnsi="Times New Roman" w:cs="Times New Roman"/>
          <w:sz w:val="24"/>
          <w:szCs w:val="24"/>
          <w:lang w:eastAsia="hr-HR"/>
        </w:rPr>
      </w:pPr>
      <w:r w:rsidRPr="00FD046E">
        <w:rPr>
          <w:rFonts w:ascii="Times New Roman" w:eastAsia="Times New Roman" w:hAnsi="Times New Roman" w:cs="Times New Roman"/>
          <w:sz w:val="24"/>
          <w:szCs w:val="24"/>
          <w:lang w:eastAsia="hr-HR"/>
        </w:rPr>
        <w:t>URBROJ: 2158/02-01-16-2</w:t>
      </w:r>
    </w:p>
    <w:p w:rsidR="00FD046E" w:rsidRPr="00FD046E" w:rsidRDefault="00FD046E" w:rsidP="00FD046E">
      <w:pPr>
        <w:spacing w:after="0" w:line="240" w:lineRule="auto"/>
        <w:rPr>
          <w:rFonts w:ascii="Times New Roman" w:eastAsia="Times New Roman" w:hAnsi="Times New Roman" w:cs="Times New Roman"/>
          <w:sz w:val="24"/>
          <w:szCs w:val="24"/>
          <w:lang w:eastAsia="hr-HR"/>
        </w:rPr>
      </w:pPr>
      <w:r w:rsidRPr="00FD046E">
        <w:rPr>
          <w:rFonts w:ascii="Times New Roman" w:eastAsia="Times New Roman" w:hAnsi="Times New Roman" w:cs="Times New Roman"/>
          <w:sz w:val="24"/>
          <w:szCs w:val="24"/>
          <w:lang w:eastAsia="hr-HR"/>
        </w:rPr>
        <w:t>U Antunovcu, 31. svibnja 2016. godine</w:t>
      </w:r>
      <w:r w:rsidRPr="00FD046E">
        <w:rPr>
          <w:rFonts w:ascii="Times New Roman" w:eastAsia="Times New Roman" w:hAnsi="Times New Roman" w:cs="Times New Roman"/>
          <w:sz w:val="24"/>
          <w:szCs w:val="24"/>
          <w:lang w:eastAsia="hr-HR"/>
        </w:rPr>
        <w:tab/>
        <w:t xml:space="preserve"> </w:t>
      </w:r>
    </w:p>
    <w:p w:rsidR="00FD046E" w:rsidRPr="00FD046E" w:rsidRDefault="00FD046E" w:rsidP="004D6455">
      <w:pPr>
        <w:spacing w:after="0" w:line="240" w:lineRule="auto"/>
        <w:ind w:firstLine="708"/>
        <w:jc w:val="center"/>
        <w:rPr>
          <w:rFonts w:ascii="Times New Roman" w:eastAsia="Times New Roman" w:hAnsi="Times New Roman" w:cs="Times New Roman"/>
          <w:sz w:val="24"/>
          <w:szCs w:val="24"/>
          <w:lang w:eastAsia="hr-HR"/>
        </w:rPr>
      </w:pPr>
      <w:r w:rsidRPr="00FD046E">
        <w:rPr>
          <w:rFonts w:ascii="Times New Roman" w:eastAsia="Times New Roman" w:hAnsi="Times New Roman" w:cs="Times New Roman"/>
          <w:sz w:val="24"/>
          <w:szCs w:val="24"/>
          <w:lang w:eastAsia="hr-HR"/>
        </w:rPr>
        <w:t>Općinski načelnik</w:t>
      </w:r>
    </w:p>
    <w:p w:rsidR="00FD046E" w:rsidRPr="00FD046E" w:rsidRDefault="00FD046E" w:rsidP="004D6455">
      <w:pPr>
        <w:spacing w:after="0" w:line="240" w:lineRule="auto"/>
        <w:ind w:firstLine="708"/>
        <w:jc w:val="center"/>
        <w:rPr>
          <w:rFonts w:ascii="Times New Roman" w:eastAsia="Times New Roman" w:hAnsi="Times New Roman" w:cs="Times New Roman"/>
          <w:sz w:val="24"/>
          <w:szCs w:val="24"/>
          <w:lang w:eastAsia="hr-HR"/>
        </w:rPr>
      </w:pPr>
      <w:r w:rsidRPr="00FD046E">
        <w:rPr>
          <w:rFonts w:ascii="Times New Roman" w:eastAsia="Times New Roman" w:hAnsi="Times New Roman" w:cs="Times New Roman"/>
          <w:sz w:val="24"/>
          <w:szCs w:val="24"/>
          <w:lang w:eastAsia="hr-HR"/>
        </w:rPr>
        <w:t>Ivan Anušić</w:t>
      </w:r>
    </w:p>
    <w:p w:rsidR="00FD046E" w:rsidRDefault="00FD046E" w:rsidP="00FD046E">
      <w:pPr>
        <w:pStyle w:val="Tijeloteksta3"/>
        <w:rPr>
          <w:rFonts w:ascii="Times New Roman" w:eastAsiaTheme="minorHAnsi" w:hAnsi="Times New Roman" w:cstheme="minorBidi"/>
          <w:szCs w:val="24"/>
          <w:lang w:eastAsia="en-US"/>
        </w:rPr>
      </w:pPr>
    </w:p>
    <w:p w:rsidR="00FD046E" w:rsidRDefault="00455DE2" w:rsidP="00FD046E">
      <w:pPr>
        <w:pStyle w:val="Tijeloteksta3"/>
        <w:rPr>
          <w:rFonts w:ascii="Times New Roman" w:hAnsi="Times New Roman"/>
          <w:szCs w:val="24"/>
        </w:rPr>
      </w:pPr>
      <w:r>
        <w:rPr>
          <w:rFonts w:ascii="Times New Roman" w:hAnsi="Times New Roman"/>
          <w:szCs w:val="24"/>
        </w:rPr>
        <w:t>205.</w:t>
      </w:r>
      <w:r w:rsidR="00FD046E">
        <w:rPr>
          <w:rFonts w:ascii="Times New Roman" w:hAnsi="Times New Roman"/>
          <w:szCs w:val="24"/>
        </w:rPr>
        <w:t xml:space="preserve"> </w:t>
      </w:r>
    </w:p>
    <w:p w:rsidR="00FD046E" w:rsidRPr="00FD046E" w:rsidRDefault="00FD046E" w:rsidP="00FD046E">
      <w:pPr>
        <w:pStyle w:val="Tijeloteksta3"/>
        <w:ind w:firstLine="720"/>
        <w:rPr>
          <w:rFonts w:ascii="Times New Roman" w:hAnsi="Times New Roman"/>
          <w:szCs w:val="24"/>
        </w:rPr>
      </w:pPr>
      <w:r w:rsidRPr="00FD046E">
        <w:rPr>
          <w:rFonts w:ascii="Times New Roman" w:hAnsi="Times New Roman"/>
        </w:rPr>
        <w:t xml:space="preserve">Temeljem </w:t>
      </w:r>
      <w:r w:rsidRPr="00FD046E">
        <w:rPr>
          <w:rFonts w:ascii="Times New Roman" w:hAnsi="Times New Roman" w:hint="eastAsia"/>
        </w:rPr>
        <w:t>č</w:t>
      </w:r>
      <w:r w:rsidRPr="00FD046E">
        <w:rPr>
          <w:rFonts w:ascii="Times New Roman" w:hAnsi="Times New Roman"/>
        </w:rPr>
        <w:t xml:space="preserve">lanka 18. stavak 3. Zakona o javnoj nabavi («Narodne novine» broj 90/11, 83/13, 143/13 i 13/14) i </w:t>
      </w:r>
      <w:r w:rsidRPr="00FD046E">
        <w:rPr>
          <w:rFonts w:ascii="Times New Roman" w:hAnsi="Times New Roman" w:hint="eastAsia"/>
        </w:rPr>
        <w:t>č</w:t>
      </w:r>
      <w:r w:rsidRPr="00FD046E">
        <w:rPr>
          <w:rFonts w:ascii="Times New Roman" w:hAnsi="Times New Roman"/>
        </w:rPr>
        <w:t>lanka 45. Statuta Op</w:t>
      </w:r>
      <w:r w:rsidRPr="00FD046E">
        <w:rPr>
          <w:rFonts w:ascii="Times New Roman" w:hAnsi="Times New Roman" w:hint="eastAsia"/>
        </w:rPr>
        <w:t>ć</w:t>
      </w:r>
      <w:r w:rsidRPr="00FD046E">
        <w:rPr>
          <w:rFonts w:ascii="Times New Roman" w:hAnsi="Times New Roman"/>
        </w:rPr>
        <w:t>ine Antunovac («Službeni glasnik Op</w:t>
      </w:r>
      <w:r w:rsidRPr="00FD046E">
        <w:rPr>
          <w:rFonts w:ascii="Times New Roman" w:hAnsi="Times New Roman" w:hint="eastAsia"/>
        </w:rPr>
        <w:t>ć</w:t>
      </w:r>
      <w:r w:rsidRPr="00FD046E">
        <w:rPr>
          <w:rFonts w:ascii="Times New Roman" w:hAnsi="Times New Roman"/>
        </w:rPr>
        <w:t>ine Antunovac» broj 2/13), Op</w:t>
      </w:r>
      <w:r w:rsidRPr="00FD046E">
        <w:rPr>
          <w:rFonts w:ascii="Times New Roman" w:hAnsi="Times New Roman" w:hint="eastAsia"/>
        </w:rPr>
        <w:t>ć</w:t>
      </w:r>
      <w:r w:rsidRPr="00FD046E">
        <w:rPr>
          <w:rFonts w:ascii="Times New Roman" w:hAnsi="Times New Roman"/>
        </w:rPr>
        <w:t>inski na</w:t>
      </w:r>
      <w:r w:rsidRPr="00FD046E">
        <w:rPr>
          <w:rFonts w:ascii="Times New Roman" w:hAnsi="Times New Roman" w:hint="eastAsia"/>
        </w:rPr>
        <w:t>č</w:t>
      </w:r>
      <w:r w:rsidRPr="00FD046E">
        <w:rPr>
          <w:rFonts w:ascii="Times New Roman" w:hAnsi="Times New Roman"/>
        </w:rPr>
        <w:t>elnik Op</w:t>
      </w:r>
      <w:r w:rsidRPr="00FD046E">
        <w:rPr>
          <w:rFonts w:ascii="Times New Roman" w:hAnsi="Times New Roman" w:hint="eastAsia"/>
        </w:rPr>
        <w:t>ć</w:t>
      </w:r>
      <w:r w:rsidRPr="00FD046E">
        <w:rPr>
          <w:rFonts w:ascii="Times New Roman" w:hAnsi="Times New Roman"/>
        </w:rPr>
        <w:t>ine Antunovac dana, 01. lipnja 2016. godine, donosi</w:t>
      </w:r>
    </w:p>
    <w:p w:rsidR="00FD046E" w:rsidRPr="00FD046E" w:rsidRDefault="00FD046E" w:rsidP="00FD046E">
      <w:pPr>
        <w:tabs>
          <w:tab w:val="left" w:pos="0"/>
        </w:tabs>
        <w:spacing w:after="0" w:line="240" w:lineRule="auto"/>
        <w:jc w:val="both"/>
        <w:rPr>
          <w:rFonts w:ascii="Times New Roman" w:eastAsia="Times New Roman" w:hAnsi="Times New Roman" w:cs="Times New Roman"/>
          <w:sz w:val="24"/>
          <w:szCs w:val="20"/>
          <w:lang w:eastAsia="hr-HR"/>
        </w:rPr>
      </w:pPr>
    </w:p>
    <w:p w:rsidR="00FD046E" w:rsidRPr="00FD046E" w:rsidRDefault="00FD046E" w:rsidP="00FD046E">
      <w:pPr>
        <w:spacing w:after="0" w:line="240" w:lineRule="auto"/>
        <w:jc w:val="both"/>
        <w:rPr>
          <w:rFonts w:ascii="Times New Roman" w:eastAsia="Times New Roman" w:hAnsi="Times New Roman" w:cs="Times New Roman"/>
          <w:sz w:val="24"/>
          <w:szCs w:val="20"/>
          <w:lang w:eastAsia="hr-HR"/>
        </w:rPr>
      </w:pPr>
    </w:p>
    <w:p w:rsidR="00FD046E" w:rsidRPr="00FD046E" w:rsidRDefault="00FD046E" w:rsidP="00FD046E">
      <w:pPr>
        <w:spacing w:after="0" w:line="240" w:lineRule="auto"/>
        <w:jc w:val="center"/>
        <w:rPr>
          <w:rFonts w:ascii="Times New Roman" w:eastAsia="Times New Roman" w:hAnsi="Times New Roman" w:cs="Times New Roman"/>
          <w:b/>
          <w:sz w:val="36"/>
          <w:szCs w:val="36"/>
          <w:lang w:eastAsia="hr-HR"/>
        </w:rPr>
      </w:pPr>
      <w:r w:rsidRPr="00FD046E">
        <w:rPr>
          <w:rFonts w:ascii="Times New Roman" w:eastAsia="Times New Roman" w:hAnsi="Times New Roman" w:cs="Times New Roman"/>
          <w:b/>
          <w:sz w:val="36"/>
          <w:szCs w:val="36"/>
          <w:lang w:eastAsia="hr-HR"/>
        </w:rPr>
        <w:t>ODLUKU</w:t>
      </w:r>
    </w:p>
    <w:p w:rsidR="00FD046E" w:rsidRPr="00FD046E" w:rsidRDefault="00FD046E" w:rsidP="00FD046E">
      <w:pPr>
        <w:spacing w:after="0" w:line="240" w:lineRule="auto"/>
        <w:jc w:val="center"/>
        <w:rPr>
          <w:rFonts w:ascii="Times New Roman" w:eastAsia="Times New Roman" w:hAnsi="Times New Roman" w:cs="Times New Roman"/>
          <w:b/>
          <w:sz w:val="24"/>
          <w:szCs w:val="24"/>
          <w:lang w:eastAsia="hr-HR"/>
        </w:rPr>
      </w:pPr>
      <w:r w:rsidRPr="00FD046E">
        <w:rPr>
          <w:rFonts w:ascii="Times New Roman" w:eastAsia="Times New Roman" w:hAnsi="Times New Roman" w:cs="Times New Roman"/>
          <w:b/>
          <w:sz w:val="24"/>
          <w:szCs w:val="24"/>
          <w:lang w:eastAsia="hr-HR"/>
        </w:rPr>
        <w:t xml:space="preserve">o nabavi usluge objave javnog natječaja u Glasu Slavonije za prodaju 1/7 dijela nekretnine upisane u </w:t>
      </w:r>
      <w:proofErr w:type="spellStart"/>
      <w:r w:rsidRPr="00FD046E">
        <w:rPr>
          <w:rFonts w:ascii="Times New Roman" w:eastAsia="Times New Roman" w:hAnsi="Times New Roman" w:cs="Times New Roman"/>
          <w:b/>
          <w:sz w:val="24"/>
          <w:szCs w:val="24"/>
          <w:lang w:eastAsia="hr-HR"/>
        </w:rPr>
        <w:t>z.k</w:t>
      </w:r>
      <w:proofErr w:type="spellEnd"/>
      <w:r w:rsidRPr="00FD046E">
        <w:rPr>
          <w:rFonts w:ascii="Times New Roman" w:eastAsia="Times New Roman" w:hAnsi="Times New Roman" w:cs="Times New Roman"/>
          <w:b/>
          <w:sz w:val="24"/>
          <w:szCs w:val="24"/>
          <w:lang w:eastAsia="hr-HR"/>
        </w:rPr>
        <w:t>. ul. 4965 k.o. Omišalj, k.</w:t>
      </w:r>
      <w:r w:rsidRPr="00FD046E">
        <w:rPr>
          <w:rFonts w:ascii="Times New Roman" w:eastAsia="Times New Roman" w:hAnsi="Times New Roman" w:cs="Times New Roman" w:hint="eastAsia"/>
          <w:b/>
          <w:sz w:val="24"/>
          <w:szCs w:val="24"/>
          <w:lang w:eastAsia="hr-HR"/>
        </w:rPr>
        <w:t>č</w:t>
      </w:r>
      <w:r w:rsidRPr="00FD046E">
        <w:rPr>
          <w:rFonts w:ascii="Times New Roman" w:eastAsia="Times New Roman" w:hAnsi="Times New Roman" w:cs="Times New Roman"/>
          <w:b/>
          <w:sz w:val="24"/>
          <w:szCs w:val="24"/>
          <w:lang w:eastAsia="hr-HR"/>
        </w:rPr>
        <w:t>.br. 897/G u vlasništvu Op</w:t>
      </w:r>
      <w:r w:rsidRPr="00FD046E">
        <w:rPr>
          <w:rFonts w:ascii="Times New Roman" w:eastAsia="Times New Roman" w:hAnsi="Times New Roman" w:cs="Times New Roman" w:hint="eastAsia"/>
          <w:b/>
          <w:sz w:val="24"/>
          <w:szCs w:val="24"/>
          <w:lang w:eastAsia="hr-HR"/>
        </w:rPr>
        <w:t>ć</w:t>
      </w:r>
      <w:r w:rsidRPr="00FD046E">
        <w:rPr>
          <w:rFonts w:ascii="Times New Roman" w:eastAsia="Times New Roman" w:hAnsi="Times New Roman" w:cs="Times New Roman"/>
          <w:b/>
          <w:sz w:val="24"/>
          <w:szCs w:val="24"/>
          <w:lang w:eastAsia="hr-HR"/>
        </w:rPr>
        <w:t>ine Antunovac</w:t>
      </w:r>
    </w:p>
    <w:p w:rsidR="00FD046E" w:rsidRPr="00FD046E" w:rsidRDefault="00FD046E" w:rsidP="00FD046E">
      <w:pPr>
        <w:spacing w:after="0" w:line="240" w:lineRule="auto"/>
        <w:jc w:val="both"/>
        <w:rPr>
          <w:rFonts w:ascii="Times New Roman" w:eastAsia="Times New Roman" w:hAnsi="Times New Roman" w:cs="Times New Roman"/>
          <w:sz w:val="24"/>
          <w:szCs w:val="20"/>
          <w:lang w:eastAsia="hr-HR"/>
        </w:rPr>
      </w:pPr>
    </w:p>
    <w:p w:rsidR="00FD046E" w:rsidRPr="00FD046E" w:rsidRDefault="00FD046E" w:rsidP="00FD046E">
      <w:pPr>
        <w:spacing w:after="0" w:line="240" w:lineRule="auto"/>
        <w:jc w:val="both"/>
        <w:rPr>
          <w:rFonts w:ascii="Times New Roman" w:eastAsia="Times New Roman" w:hAnsi="Times New Roman" w:cs="Times New Roman"/>
          <w:sz w:val="24"/>
          <w:szCs w:val="20"/>
          <w:lang w:eastAsia="hr-HR"/>
        </w:rPr>
      </w:pPr>
    </w:p>
    <w:p w:rsidR="00FD046E" w:rsidRPr="00FD046E" w:rsidRDefault="00FD046E" w:rsidP="00FD046E">
      <w:pPr>
        <w:spacing w:after="0" w:line="240" w:lineRule="auto"/>
        <w:jc w:val="center"/>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t>Članak 1.</w:t>
      </w:r>
    </w:p>
    <w:p w:rsidR="00FD046E" w:rsidRPr="00FD046E" w:rsidRDefault="00FD046E" w:rsidP="00FD046E">
      <w:pPr>
        <w:spacing w:after="0" w:line="240" w:lineRule="auto"/>
        <w:jc w:val="center"/>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tab/>
      </w:r>
      <w:r w:rsidRPr="00FD046E">
        <w:rPr>
          <w:rFonts w:ascii="Times New Roman" w:eastAsia="Times New Roman" w:hAnsi="Times New Roman" w:cs="Times New Roman"/>
          <w:sz w:val="24"/>
          <w:szCs w:val="20"/>
          <w:lang w:eastAsia="hr-HR"/>
        </w:rPr>
        <w:tab/>
      </w:r>
    </w:p>
    <w:p w:rsidR="00FD046E" w:rsidRPr="00FD046E" w:rsidRDefault="00FD046E" w:rsidP="00FD046E">
      <w:pPr>
        <w:tabs>
          <w:tab w:val="num" w:pos="709"/>
        </w:tabs>
        <w:spacing w:after="0" w:line="240" w:lineRule="auto"/>
        <w:jc w:val="both"/>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tab/>
        <w:t>Naručitelj usluge: OPĆINA ANTUNOVAC, Antunovac, B. Radića 4, OIB: 30812410980, a evidencijski broj nabave je 34/16.</w:t>
      </w:r>
    </w:p>
    <w:p w:rsidR="00FD046E" w:rsidRPr="00FD046E" w:rsidRDefault="00FD046E" w:rsidP="00FD046E">
      <w:pPr>
        <w:spacing w:after="0" w:line="240" w:lineRule="auto"/>
        <w:jc w:val="both"/>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tab/>
        <w:t>Odgovorna osoba naručitelja je Ivan Anušić, Općinski načelnik Općine Antunovac.</w:t>
      </w:r>
    </w:p>
    <w:p w:rsidR="00FD046E" w:rsidRPr="00FD046E" w:rsidRDefault="00FD046E" w:rsidP="00FD046E">
      <w:pPr>
        <w:spacing w:after="0" w:line="240" w:lineRule="auto"/>
        <w:jc w:val="both"/>
        <w:rPr>
          <w:rFonts w:ascii="Times New Roman" w:eastAsia="Times New Roman" w:hAnsi="Times New Roman" w:cs="Times New Roman"/>
          <w:sz w:val="24"/>
          <w:szCs w:val="20"/>
          <w:lang w:eastAsia="hr-HR"/>
        </w:rPr>
      </w:pPr>
    </w:p>
    <w:p w:rsidR="00FD046E" w:rsidRPr="00FD046E" w:rsidRDefault="00FD046E" w:rsidP="00FD046E">
      <w:pPr>
        <w:tabs>
          <w:tab w:val="num" w:pos="709"/>
        </w:tabs>
        <w:spacing w:after="0" w:line="240" w:lineRule="auto"/>
        <w:jc w:val="center"/>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t>Članak 2.</w:t>
      </w:r>
    </w:p>
    <w:p w:rsidR="00FD046E" w:rsidRPr="00FD046E" w:rsidRDefault="00FD046E" w:rsidP="00FD046E">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D046E" w:rsidRPr="00FD046E" w:rsidRDefault="00FD046E" w:rsidP="00FD046E">
      <w:pPr>
        <w:spacing w:after="0" w:line="240" w:lineRule="auto"/>
        <w:jc w:val="both"/>
        <w:rPr>
          <w:rFonts w:ascii="Times New Roman" w:eastAsia="Times New Roman" w:hAnsi="Times New Roman" w:cs="Times New Roman"/>
          <w:sz w:val="24"/>
          <w:szCs w:val="24"/>
          <w:lang w:eastAsia="hr-HR"/>
        </w:rPr>
      </w:pPr>
      <w:r w:rsidRPr="00FD046E">
        <w:rPr>
          <w:rFonts w:ascii="Times New Roman" w:eastAsia="Times New Roman" w:hAnsi="Times New Roman" w:cs="Times New Roman"/>
          <w:sz w:val="20"/>
          <w:szCs w:val="20"/>
          <w:lang w:eastAsia="hr-HR"/>
        </w:rPr>
        <w:tab/>
      </w:r>
      <w:r w:rsidRPr="00FD046E">
        <w:rPr>
          <w:rFonts w:ascii="Times New Roman" w:eastAsia="Times New Roman" w:hAnsi="Times New Roman" w:cs="Times New Roman"/>
          <w:sz w:val="24"/>
          <w:szCs w:val="24"/>
          <w:lang w:eastAsia="hr-HR"/>
        </w:rPr>
        <w:t xml:space="preserve"> Predmet nabave je: nabava usluge objave javnog natje</w:t>
      </w:r>
      <w:r w:rsidRPr="00FD046E">
        <w:rPr>
          <w:rFonts w:ascii="Times New Roman" w:eastAsia="Times New Roman" w:hAnsi="Times New Roman" w:cs="Times New Roman" w:hint="eastAsia"/>
          <w:sz w:val="24"/>
          <w:szCs w:val="24"/>
          <w:lang w:eastAsia="hr-HR"/>
        </w:rPr>
        <w:t>č</w:t>
      </w:r>
      <w:r w:rsidRPr="00FD046E">
        <w:rPr>
          <w:rFonts w:ascii="Times New Roman" w:eastAsia="Times New Roman" w:hAnsi="Times New Roman" w:cs="Times New Roman"/>
          <w:sz w:val="24"/>
          <w:szCs w:val="24"/>
          <w:lang w:eastAsia="hr-HR"/>
        </w:rPr>
        <w:t xml:space="preserve">aja u Glasu Slavonije za prodaju 1/7 dijela nekretnine upisane u </w:t>
      </w:r>
      <w:proofErr w:type="spellStart"/>
      <w:r w:rsidRPr="00FD046E">
        <w:rPr>
          <w:rFonts w:ascii="Times New Roman" w:eastAsia="Times New Roman" w:hAnsi="Times New Roman" w:cs="Times New Roman"/>
          <w:sz w:val="24"/>
          <w:szCs w:val="24"/>
          <w:lang w:eastAsia="hr-HR"/>
        </w:rPr>
        <w:t>z.k</w:t>
      </w:r>
      <w:proofErr w:type="spellEnd"/>
      <w:r w:rsidRPr="00FD046E">
        <w:rPr>
          <w:rFonts w:ascii="Times New Roman" w:eastAsia="Times New Roman" w:hAnsi="Times New Roman" w:cs="Times New Roman"/>
          <w:sz w:val="24"/>
          <w:szCs w:val="24"/>
          <w:lang w:eastAsia="hr-HR"/>
        </w:rPr>
        <w:t>. ul. 4965 k.o. Omišalj, k.</w:t>
      </w:r>
      <w:r w:rsidRPr="00FD046E">
        <w:rPr>
          <w:rFonts w:ascii="Times New Roman" w:eastAsia="Times New Roman" w:hAnsi="Times New Roman" w:cs="Times New Roman" w:hint="eastAsia"/>
          <w:sz w:val="24"/>
          <w:szCs w:val="24"/>
          <w:lang w:eastAsia="hr-HR"/>
        </w:rPr>
        <w:t>č</w:t>
      </w:r>
      <w:r w:rsidRPr="00FD046E">
        <w:rPr>
          <w:rFonts w:ascii="Times New Roman" w:eastAsia="Times New Roman" w:hAnsi="Times New Roman" w:cs="Times New Roman"/>
          <w:sz w:val="24"/>
          <w:szCs w:val="24"/>
          <w:lang w:eastAsia="hr-HR"/>
        </w:rPr>
        <w:t>.br. 897/G u vlasništvu Op</w:t>
      </w:r>
      <w:r w:rsidRPr="00FD046E">
        <w:rPr>
          <w:rFonts w:ascii="Times New Roman" w:eastAsia="Times New Roman" w:hAnsi="Times New Roman" w:cs="Times New Roman" w:hint="eastAsia"/>
          <w:sz w:val="24"/>
          <w:szCs w:val="24"/>
          <w:lang w:eastAsia="hr-HR"/>
        </w:rPr>
        <w:t>ć</w:t>
      </w:r>
      <w:r w:rsidRPr="00FD046E">
        <w:rPr>
          <w:rFonts w:ascii="Times New Roman" w:eastAsia="Times New Roman" w:hAnsi="Times New Roman" w:cs="Times New Roman"/>
          <w:sz w:val="24"/>
          <w:szCs w:val="24"/>
          <w:lang w:eastAsia="hr-HR"/>
        </w:rPr>
        <w:t>ine Antunovac.</w:t>
      </w:r>
    </w:p>
    <w:p w:rsidR="00FD046E" w:rsidRPr="00FD046E" w:rsidRDefault="00FD046E" w:rsidP="00FD046E">
      <w:pPr>
        <w:spacing w:after="0" w:line="240" w:lineRule="auto"/>
        <w:jc w:val="both"/>
        <w:rPr>
          <w:rFonts w:ascii="Times New Roman" w:eastAsia="Times New Roman" w:hAnsi="Times New Roman" w:cs="Times New Roman"/>
          <w:sz w:val="24"/>
          <w:szCs w:val="24"/>
          <w:lang w:eastAsia="hr-HR"/>
        </w:rPr>
      </w:pPr>
      <w:r w:rsidRPr="00FD046E">
        <w:rPr>
          <w:rFonts w:ascii="Times New Roman" w:eastAsia="Times New Roman" w:hAnsi="Times New Roman" w:cs="Times New Roman"/>
          <w:sz w:val="24"/>
          <w:szCs w:val="24"/>
          <w:lang w:eastAsia="hr-HR"/>
        </w:rPr>
        <w:t xml:space="preserve"> </w:t>
      </w:r>
    </w:p>
    <w:p w:rsidR="00FD046E" w:rsidRPr="00FD046E" w:rsidRDefault="00FD046E" w:rsidP="00FD046E">
      <w:pPr>
        <w:tabs>
          <w:tab w:val="num" w:pos="709"/>
        </w:tabs>
        <w:spacing w:after="0" w:line="240" w:lineRule="auto"/>
        <w:jc w:val="center"/>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t>Članak 3.</w:t>
      </w:r>
    </w:p>
    <w:p w:rsidR="00FD046E" w:rsidRPr="00FD046E" w:rsidRDefault="00FD046E" w:rsidP="00FD046E">
      <w:pPr>
        <w:tabs>
          <w:tab w:val="num" w:pos="709"/>
        </w:tabs>
        <w:spacing w:after="0" w:line="240" w:lineRule="auto"/>
        <w:jc w:val="center"/>
        <w:rPr>
          <w:rFonts w:ascii="Times New Roman" w:eastAsia="Times New Roman" w:hAnsi="Times New Roman" w:cs="Times New Roman"/>
          <w:sz w:val="24"/>
          <w:szCs w:val="20"/>
          <w:lang w:eastAsia="hr-HR"/>
        </w:rPr>
      </w:pPr>
    </w:p>
    <w:p w:rsidR="00FD046E" w:rsidRPr="00FD046E" w:rsidRDefault="00FD046E" w:rsidP="00FD046E">
      <w:pPr>
        <w:spacing w:after="0" w:line="240" w:lineRule="auto"/>
        <w:ind w:firstLine="720"/>
        <w:jc w:val="both"/>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t>Pristigla je ponuda GLAS SLAVONIJE d.d., Ul. Hrvatske Republike 20, Osijek, na iznos od 2.100,00 kn bez PDV-a.</w:t>
      </w:r>
    </w:p>
    <w:p w:rsidR="00FD046E" w:rsidRPr="00FD046E" w:rsidRDefault="00FD046E" w:rsidP="00FD046E">
      <w:pPr>
        <w:tabs>
          <w:tab w:val="num" w:pos="0"/>
        </w:tabs>
        <w:spacing w:after="0" w:line="240" w:lineRule="auto"/>
        <w:jc w:val="both"/>
        <w:rPr>
          <w:rFonts w:ascii="Times New Roman" w:eastAsia="Times New Roman" w:hAnsi="Times New Roman" w:cs="Times New Roman"/>
          <w:sz w:val="24"/>
          <w:szCs w:val="20"/>
          <w:lang w:eastAsia="hr-HR"/>
        </w:rPr>
      </w:pPr>
    </w:p>
    <w:p w:rsidR="00FD046E" w:rsidRPr="00FD046E" w:rsidRDefault="00FD046E" w:rsidP="00FD046E">
      <w:pPr>
        <w:tabs>
          <w:tab w:val="num" w:pos="709"/>
        </w:tabs>
        <w:spacing w:after="0" w:line="240" w:lineRule="auto"/>
        <w:jc w:val="center"/>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t>Članak 4.</w:t>
      </w:r>
    </w:p>
    <w:p w:rsidR="00FD046E" w:rsidRPr="00FD046E" w:rsidRDefault="00FD046E" w:rsidP="00FD046E">
      <w:pPr>
        <w:tabs>
          <w:tab w:val="num" w:pos="709"/>
        </w:tabs>
        <w:spacing w:after="0" w:line="240" w:lineRule="auto"/>
        <w:jc w:val="both"/>
        <w:rPr>
          <w:rFonts w:ascii="Times New Roman" w:eastAsia="Times New Roman" w:hAnsi="Times New Roman" w:cs="Times New Roman"/>
          <w:sz w:val="24"/>
          <w:szCs w:val="20"/>
          <w:lang w:eastAsia="hr-HR"/>
        </w:rPr>
      </w:pPr>
    </w:p>
    <w:p w:rsidR="00FD046E" w:rsidRPr="00FD046E" w:rsidRDefault="00FD046E" w:rsidP="00FD046E">
      <w:pPr>
        <w:tabs>
          <w:tab w:val="num" w:pos="709"/>
        </w:tabs>
        <w:spacing w:after="0" w:line="240" w:lineRule="auto"/>
        <w:jc w:val="both"/>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tab/>
        <w:t xml:space="preserve">Sredstva za plaćanje nabave osigurana su u Proračunu Općine Antunovac za 2016. godinu sa pozicije R014 Usluge promidžbe i informiranja - protokol. </w:t>
      </w:r>
    </w:p>
    <w:p w:rsidR="00FD046E" w:rsidRPr="00FD046E" w:rsidRDefault="00FD046E" w:rsidP="00FD046E">
      <w:pPr>
        <w:spacing w:after="0" w:line="240" w:lineRule="auto"/>
        <w:jc w:val="center"/>
        <w:rPr>
          <w:rFonts w:ascii="Times New Roman" w:eastAsia="Times New Roman" w:hAnsi="Times New Roman" w:cs="Times New Roman"/>
          <w:sz w:val="24"/>
          <w:szCs w:val="20"/>
          <w:lang w:eastAsia="hr-HR"/>
        </w:rPr>
      </w:pPr>
    </w:p>
    <w:p w:rsidR="00FD046E" w:rsidRPr="00FD046E" w:rsidRDefault="00FD046E" w:rsidP="00FD046E">
      <w:pPr>
        <w:spacing w:after="0" w:line="240" w:lineRule="auto"/>
        <w:jc w:val="center"/>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t>Članak 5.</w:t>
      </w:r>
    </w:p>
    <w:p w:rsidR="00FD046E" w:rsidRPr="00FD046E" w:rsidRDefault="00FD046E" w:rsidP="00FD046E">
      <w:pPr>
        <w:spacing w:after="0" w:line="240" w:lineRule="auto"/>
        <w:jc w:val="both"/>
        <w:rPr>
          <w:rFonts w:ascii="Times New Roman" w:eastAsia="Times New Roman" w:hAnsi="Times New Roman" w:cs="Times New Roman"/>
          <w:sz w:val="24"/>
          <w:szCs w:val="20"/>
          <w:lang w:eastAsia="hr-HR"/>
        </w:rPr>
      </w:pPr>
    </w:p>
    <w:p w:rsidR="00FD046E" w:rsidRPr="00FD046E" w:rsidRDefault="00FD046E" w:rsidP="00FD046E">
      <w:pPr>
        <w:spacing w:after="0" w:line="240" w:lineRule="auto"/>
        <w:jc w:val="both"/>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tab/>
        <w:t>Ova Odluka stupa na snagu danom donošenja i objavit će se u «Službenom glasniku Općine Antunovac».</w:t>
      </w:r>
    </w:p>
    <w:p w:rsidR="00FD046E" w:rsidRPr="00FD046E" w:rsidRDefault="00FD046E" w:rsidP="00FD046E">
      <w:pPr>
        <w:spacing w:after="0" w:line="240" w:lineRule="auto"/>
        <w:jc w:val="both"/>
        <w:rPr>
          <w:rFonts w:ascii="Times New Roman" w:eastAsia="Times New Roman" w:hAnsi="Times New Roman" w:cs="Times New Roman"/>
          <w:sz w:val="24"/>
          <w:szCs w:val="24"/>
          <w:lang w:eastAsia="hr-HR"/>
        </w:rPr>
      </w:pPr>
    </w:p>
    <w:p w:rsidR="00FD046E" w:rsidRPr="00FD046E" w:rsidRDefault="00FD046E" w:rsidP="00FD046E">
      <w:pPr>
        <w:spacing w:after="0" w:line="240" w:lineRule="auto"/>
        <w:jc w:val="both"/>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t>KLASA: 940-01/13-01/03</w:t>
      </w:r>
    </w:p>
    <w:p w:rsidR="00FD046E" w:rsidRPr="00FD046E" w:rsidRDefault="00FD046E" w:rsidP="00FD046E">
      <w:pPr>
        <w:spacing w:after="0" w:line="240" w:lineRule="auto"/>
        <w:jc w:val="both"/>
        <w:rPr>
          <w:rFonts w:ascii="Times New Roman" w:eastAsia="Times New Roman" w:hAnsi="Times New Roman" w:cs="Times New Roman"/>
          <w:sz w:val="24"/>
          <w:szCs w:val="24"/>
          <w:lang w:eastAsia="hr-HR"/>
        </w:rPr>
      </w:pPr>
      <w:r w:rsidRPr="00FD046E">
        <w:rPr>
          <w:rFonts w:ascii="Times New Roman" w:eastAsia="Times New Roman" w:hAnsi="Times New Roman" w:cs="Times New Roman"/>
          <w:sz w:val="24"/>
          <w:szCs w:val="24"/>
          <w:lang w:eastAsia="hr-HR"/>
        </w:rPr>
        <w:t>URBROJ: 2158/02-01-16-44</w:t>
      </w:r>
    </w:p>
    <w:p w:rsidR="00FD046E" w:rsidRPr="00FD046E" w:rsidRDefault="00FD046E" w:rsidP="00FD046E">
      <w:pPr>
        <w:spacing w:after="0" w:line="240" w:lineRule="auto"/>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t>U Antunovcu, 01. lipnja 2016. godine</w:t>
      </w:r>
      <w:r w:rsidRPr="00FD046E">
        <w:rPr>
          <w:rFonts w:ascii="Times New Roman" w:eastAsia="Times New Roman" w:hAnsi="Times New Roman" w:cs="Times New Roman"/>
          <w:sz w:val="24"/>
          <w:szCs w:val="20"/>
          <w:lang w:eastAsia="hr-HR"/>
        </w:rPr>
        <w:tab/>
        <w:t xml:space="preserve"> </w:t>
      </w:r>
    </w:p>
    <w:p w:rsidR="00FD046E" w:rsidRPr="00FD046E" w:rsidRDefault="00FD046E" w:rsidP="004D6455">
      <w:pPr>
        <w:spacing w:after="0" w:line="240" w:lineRule="auto"/>
        <w:ind w:firstLine="708"/>
        <w:jc w:val="center"/>
        <w:rPr>
          <w:rFonts w:ascii="Times New Roman" w:eastAsia="Times New Roman" w:hAnsi="Times New Roman" w:cs="Times New Roman"/>
          <w:sz w:val="24"/>
          <w:szCs w:val="20"/>
          <w:lang w:eastAsia="hr-HR"/>
        </w:rPr>
      </w:pPr>
      <w:r w:rsidRPr="00FD046E">
        <w:rPr>
          <w:rFonts w:ascii="Times New Roman" w:eastAsia="Times New Roman" w:hAnsi="Times New Roman" w:cs="Times New Roman"/>
          <w:sz w:val="24"/>
          <w:szCs w:val="20"/>
          <w:lang w:eastAsia="hr-HR"/>
        </w:rPr>
        <w:t>Općinski načelnik</w:t>
      </w:r>
    </w:p>
    <w:p w:rsidR="00FD046E" w:rsidRPr="00FD046E" w:rsidRDefault="00FD046E" w:rsidP="004D6455">
      <w:pPr>
        <w:spacing w:after="0" w:line="240" w:lineRule="auto"/>
        <w:ind w:firstLine="708"/>
        <w:jc w:val="center"/>
        <w:rPr>
          <w:rFonts w:ascii="HRTimes" w:eastAsia="Times New Roman" w:hAnsi="HRTimes" w:cs="Times New Roman"/>
          <w:sz w:val="24"/>
          <w:szCs w:val="20"/>
          <w:lang w:eastAsia="hr-HR"/>
        </w:rPr>
      </w:pPr>
      <w:r w:rsidRPr="00FD046E">
        <w:rPr>
          <w:rFonts w:ascii="HRTimes" w:eastAsia="Times New Roman" w:hAnsi="HRTimes" w:cs="Times New Roman"/>
          <w:sz w:val="24"/>
          <w:szCs w:val="20"/>
          <w:lang w:eastAsia="hr-HR"/>
        </w:rPr>
        <w:t>Ivan Anušić</w:t>
      </w:r>
    </w:p>
    <w:p w:rsidR="002A399D" w:rsidRDefault="002A399D" w:rsidP="002A399D">
      <w:pPr>
        <w:pStyle w:val="Tijeloteksta3"/>
        <w:rPr>
          <w:rFonts w:ascii="Times New Roman" w:eastAsiaTheme="minorHAnsi" w:hAnsi="Times New Roman" w:cstheme="minorBidi"/>
          <w:szCs w:val="24"/>
          <w:lang w:eastAsia="en-US"/>
        </w:rPr>
      </w:pPr>
    </w:p>
    <w:p w:rsidR="002A399D" w:rsidRDefault="00455DE2" w:rsidP="002A399D">
      <w:pPr>
        <w:pStyle w:val="Tijeloteksta3"/>
        <w:rPr>
          <w:rFonts w:ascii="Times New Roman" w:hAnsi="Times New Roman"/>
          <w:szCs w:val="24"/>
        </w:rPr>
      </w:pPr>
      <w:r>
        <w:rPr>
          <w:rFonts w:ascii="Times New Roman" w:hAnsi="Times New Roman"/>
          <w:szCs w:val="24"/>
        </w:rPr>
        <w:t>206.</w:t>
      </w:r>
      <w:r w:rsidR="002A399D">
        <w:rPr>
          <w:rFonts w:ascii="Times New Roman" w:hAnsi="Times New Roman"/>
          <w:szCs w:val="24"/>
        </w:rPr>
        <w:t xml:space="preserve"> </w:t>
      </w:r>
    </w:p>
    <w:p w:rsidR="002A399D" w:rsidRPr="002A399D" w:rsidRDefault="002A399D" w:rsidP="002A399D">
      <w:pPr>
        <w:pStyle w:val="Tijeloteksta3"/>
        <w:ind w:firstLine="720"/>
        <w:rPr>
          <w:rFonts w:ascii="Times New Roman" w:hAnsi="Times New Roman"/>
          <w:szCs w:val="24"/>
        </w:rPr>
      </w:pPr>
      <w:r w:rsidRPr="002A399D">
        <w:rPr>
          <w:rFonts w:ascii="Times New Roman" w:hAnsi="Times New Roman"/>
        </w:rPr>
        <w:t xml:space="preserve">Temeljem </w:t>
      </w:r>
      <w:r w:rsidRPr="002A399D">
        <w:rPr>
          <w:rFonts w:ascii="Times New Roman" w:hAnsi="Times New Roman" w:hint="eastAsia"/>
        </w:rPr>
        <w:t>č</w:t>
      </w:r>
      <w:r w:rsidRPr="002A399D">
        <w:rPr>
          <w:rFonts w:ascii="Times New Roman" w:hAnsi="Times New Roman"/>
        </w:rPr>
        <w:t xml:space="preserve">lanka 18. stavak 3. Zakona o javnoj nabavi («Narodne novine» broj 90/11, 83/13, 143/13 i 13/14) i </w:t>
      </w:r>
      <w:r w:rsidRPr="002A399D">
        <w:rPr>
          <w:rFonts w:ascii="Times New Roman" w:hAnsi="Times New Roman" w:hint="eastAsia"/>
        </w:rPr>
        <w:t>č</w:t>
      </w:r>
      <w:r w:rsidRPr="002A399D">
        <w:rPr>
          <w:rFonts w:ascii="Times New Roman" w:hAnsi="Times New Roman"/>
        </w:rPr>
        <w:t>lanka 45. Statuta Op</w:t>
      </w:r>
      <w:r w:rsidRPr="002A399D">
        <w:rPr>
          <w:rFonts w:ascii="Times New Roman" w:hAnsi="Times New Roman" w:hint="eastAsia"/>
        </w:rPr>
        <w:t>ć</w:t>
      </w:r>
      <w:r w:rsidRPr="002A399D">
        <w:rPr>
          <w:rFonts w:ascii="Times New Roman" w:hAnsi="Times New Roman"/>
        </w:rPr>
        <w:t>ine Antunovac («Službeni glasnik Op</w:t>
      </w:r>
      <w:r w:rsidRPr="002A399D">
        <w:rPr>
          <w:rFonts w:ascii="Times New Roman" w:hAnsi="Times New Roman" w:hint="eastAsia"/>
        </w:rPr>
        <w:t>ć</w:t>
      </w:r>
      <w:r w:rsidRPr="002A399D">
        <w:rPr>
          <w:rFonts w:ascii="Times New Roman" w:hAnsi="Times New Roman"/>
        </w:rPr>
        <w:t>ine Antunovac» broj 2/13), Op</w:t>
      </w:r>
      <w:r w:rsidRPr="002A399D">
        <w:rPr>
          <w:rFonts w:ascii="Times New Roman" w:hAnsi="Times New Roman" w:hint="eastAsia"/>
        </w:rPr>
        <w:t>ć</w:t>
      </w:r>
      <w:r w:rsidRPr="002A399D">
        <w:rPr>
          <w:rFonts w:ascii="Times New Roman" w:hAnsi="Times New Roman"/>
        </w:rPr>
        <w:t>inski na</w:t>
      </w:r>
      <w:r w:rsidRPr="002A399D">
        <w:rPr>
          <w:rFonts w:ascii="Times New Roman" w:hAnsi="Times New Roman" w:hint="eastAsia"/>
        </w:rPr>
        <w:t>č</w:t>
      </w:r>
      <w:r w:rsidRPr="002A399D">
        <w:rPr>
          <w:rFonts w:ascii="Times New Roman" w:hAnsi="Times New Roman"/>
        </w:rPr>
        <w:t>elnik Op</w:t>
      </w:r>
      <w:r w:rsidRPr="002A399D">
        <w:rPr>
          <w:rFonts w:ascii="Times New Roman" w:hAnsi="Times New Roman" w:hint="eastAsia"/>
        </w:rPr>
        <w:t>ć</w:t>
      </w:r>
      <w:r w:rsidRPr="002A399D">
        <w:rPr>
          <w:rFonts w:ascii="Times New Roman" w:hAnsi="Times New Roman"/>
        </w:rPr>
        <w:t>ine Antunovac dana, 01. lipnja 2016. godine, donosi</w:t>
      </w:r>
    </w:p>
    <w:p w:rsidR="002A399D" w:rsidRPr="002A399D" w:rsidRDefault="002A399D" w:rsidP="002A399D">
      <w:pPr>
        <w:tabs>
          <w:tab w:val="left" w:pos="0"/>
        </w:tabs>
        <w:spacing w:after="0" w:line="240" w:lineRule="auto"/>
        <w:jc w:val="both"/>
        <w:rPr>
          <w:rFonts w:ascii="Times New Roman" w:eastAsia="Times New Roman" w:hAnsi="Times New Roman" w:cs="Times New Roman"/>
          <w:sz w:val="24"/>
          <w:szCs w:val="20"/>
          <w:lang w:eastAsia="hr-HR"/>
        </w:rPr>
      </w:pPr>
    </w:p>
    <w:p w:rsidR="002A399D" w:rsidRPr="002A399D" w:rsidRDefault="002A399D" w:rsidP="002A399D">
      <w:pPr>
        <w:spacing w:after="0" w:line="240" w:lineRule="auto"/>
        <w:jc w:val="both"/>
        <w:rPr>
          <w:rFonts w:ascii="Times New Roman" w:eastAsia="Times New Roman" w:hAnsi="Times New Roman" w:cs="Times New Roman"/>
          <w:sz w:val="24"/>
          <w:szCs w:val="20"/>
          <w:lang w:eastAsia="hr-HR"/>
        </w:rPr>
      </w:pPr>
    </w:p>
    <w:p w:rsidR="002A399D" w:rsidRPr="002A399D" w:rsidRDefault="002A399D" w:rsidP="002A399D">
      <w:pPr>
        <w:spacing w:after="0" w:line="240" w:lineRule="auto"/>
        <w:jc w:val="center"/>
        <w:rPr>
          <w:rFonts w:ascii="Times New Roman" w:eastAsia="Times New Roman" w:hAnsi="Times New Roman" w:cs="Times New Roman"/>
          <w:b/>
          <w:sz w:val="36"/>
          <w:szCs w:val="36"/>
          <w:lang w:eastAsia="hr-HR"/>
        </w:rPr>
      </w:pPr>
      <w:r w:rsidRPr="002A399D">
        <w:rPr>
          <w:rFonts w:ascii="Times New Roman" w:eastAsia="Times New Roman" w:hAnsi="Times New Roman" w:cs="Times New Roman"/>
          <w:b/>
          <w:sz w:val="36"/>
          <w:szCs w:val="36"/>
          <w:lang w:eastAsia="hr-HR"/>
        </w:rPr>
        <w:t>ODLUKU</w:t>
      </w:r>
    </w:p>
    <w:p w:rsidR="002A399D" w:rsidRPr="002A399D" w:rsidRDefault="002A399D" w:rsidP="002A399D">
      <w:pPr>
        <w:spacing w:after="0" w:line="240" w:lineRule="auto"/>
        <w:jc w:val="center"/>
        <w:rPr>
          <w:rFonts w:ascii="Times New Roman" w:eastAsia="Times New Roman" w:hAnsi="Times New Roman" w:cs="Times New Roman"/>
          <w:b/>
          <w:sz w:val="24"/>
          <w:szCs w:val="24"/>
          <w:lang w:eastAsia="hr-HR"/>
        </w:rPr>
      </w:pPr>
      <w:r w:rsidRPr="002A399D">
        <w:rPr>
          <w:rFonts w:ascii="Times New Roman" w:eastAsia="Times New Roman" w:hAnsi="Times New Roman" w:cs="Times New Roman"/>
          <w:b/>
          <w:sz w:val="24"/>
          <w:szCs w:val="24"/>
          <w:lang w:eastAsia="hr-HR"/>
        </w:rPr>
        <w:t xml:space="preserve">o nabavi usluge objave javnog natječaja u Večernjem listu za prodaju 1/7 dijela nekretnine upisane u </w:t>
      </w:r>
      <w:proofErr w:type="spellStart"/>
      <w:r w:rsidRPr="002A399D">
        <w:rPr>
          <w:rFonts w:ascii="Times New Roman" w:eastAsia="Times New Roman" w:hAnsi="Times New Roman" w:cs="Times New Roman"/>
          <w:b/>
          <w:sz w:val="24"/>
          <w:szCs w:val="24"/>
          <w:lang w:eastAsia="hr-HR"/>
        </w:rPr>
        <w:t>z.k</w:t>
      </w:r>
      <w:proofErr w:type="spellEnd"/>
      <w:r w:rsidRPr="002A399D">
        <w:rPr>
          <w:rFonts w:ascii="Times New Roman" w:eastAsia="Times New Roman" w:hAnsi="Times New Roman" w:cs="Times New Roman"/>
          <w:b/>
          <w:sz w:val="24"/>
          <w:szCs w:val="24"/>
          <w:lang w:eastAsia="hr-HR"/>
        </w:rPr>
        <w:t xml:space="preserve">. ul. 4965 k.o. </w:t>
      </w:r>
      <w:r w:rsidRPr="002A399D">
        <w:rPr>
          <w:rFonts w:ascii="Times New Roman" w:eastAsia="Times New Roman" w:hAnsi="Times New Roman" w:cs="Times New Roman"/>
          <w:b/>
          <w:sz w:val="24"/>
          <w:szCs w:val="24"/>
          <w:lang w:eastAsia="hr-HR"/>
        </w:rPr>
        <w:lastRenderedPageBreak/>
        <w:t>Omišalj, k.</w:t>
      </w:r>
      <w:r w:rsidRPr="002A399D">
        <w:rPr>
          <w:rFonts w:ascii="Times New Roman" w:eastAsia="Times New Roman" w:hAnsi="Times New Roman" w:cs="Times New Roman" w:hint="eastAsia"/>
          <w:b/>
          <w:sz w:val="24"/>
          <w:szCs w:val="24"/>
          <w:lang w:eastAsia="hr-HR"/>
        </w:rPr>
        <w:t>č</w:t>
      </w:r>
      <w:r w:rsidRPr="002A399D">
        <w:rPr>
          <w:rFonts w:ascii="Times New Roman" w:eastAsia="Times New Roman" w:hAnsi="Times New Roman" w:cs="Times New Roman"/>
          <w:b/>
          <w:sz w:val="24"/>
          <w:szCs w:val="24"/>
          <w:lang w:eastAsia="hr-HR"/>
        </w:rPr>
        <w:t>.br. 897/G u vlasništvu Op</w:t>
      </w:r>
      <w:r w:rsidRPr="002A399D">
        <w:rPr>
          <w:rFonts w:ascii="Times New Roman" w:eastAsia="Times New Roman" w:hAnsi="Times New Roman" w:cs="Times New Roman" w:hint="eastAsia"/>
          <w:b/>
          <w:sz w:val="24"/>
          <w:szCs w:val="24"/>
          <w:lang w:eastAsia="hr-HR"/>
        </w:rPr>
        <w:t>ć</w:t>
      </w:r>
      <w:r w:rsidRPr="002A399D">
        <w:rPr>
          <w:rFonts w:ascii="Times New Roman" w:eastAsia="Times New Roman" w:hAnsi="Times New Roman" w:cs="Times New Roman"/>
          <w:b/>
          <w:sz w:val="24"/>
          <w:szCs w:val="24"/>
          <w:lang w:eastAsia="hr-HR"/>
        </w:rPr>
        <w:t>ine Antunovac</w:t>
      </w:r>
    </w:p>
    <w:p w:rsidR="002A399D" w:rsidRPr="002A399D" w:rsidRDefault="002A399D" w:rsidP="002A399D">
      <w:pPr>
        <w:spacing w:after="0" w:line="240" w:lineRule="auto"/>
        <w:jc w:val="both"/>
        <w:rPr>
          <w:rFonts w:ascii="Times New Roman" w:eastAsia="Times New Roman" w:hAnsi="Times New Roman" w:cs="Times New Roman"/>
          <w:sz w:val="24"/>
          <w:szCs w:val="20"/>
          <w:lang w:eastAsia="hr-HR"/>
        </w:rPr>
      </w:pPr>
    </w:p>
    <w:p w:rsidR="002A399D" w:rsidRPr="002A399D" w:rsidRDefault="002A399D" w:rsidP="002A399D">
      <w:pPr>
        <w:spacing w:after="0" w:line="240" w:lineRule="auto"/>
        <w:jc w:val="both"/>
        <w:rPr>
          <w:rFonts w:ascii="Times New Roman" w:eastAsia="Times New Roman" w:hAnsi="Times New Roman" w:cs="Times New Roman"/>
          <w:sz w:val="24"/>
          <w:szCs w:val="20"/>
          <w:lang w:eastAsia="hr-HR"/>
        </w:rPr>
      </w:pPr>
    </w:p>
    <w:p w:rsidR="002A399D" w:rsidRPr="002A399D" w:rsidRDefault="002A399D" w:rsidP="002A399D">
      <w:pPr>
        <w:spacing w:after="0" w:line="240" w:lineRule="auto"/>
        <w:jc w:val="center"/>
        <w:rPr>
          <w:rFonts w:ascii="Times New Roman" w:eastAsia="Times New Roman" w:hAnsi="Times New Roman" w:cs="Times New Roman"/>
          <w:sz w:val="24"/>
          <w:szCs w:val="20"/>
          <w:lang w:eastAsia="hr-HR"/>
        </w:rPr>
      </w:pPr>
      <w:r w:rsidRPr="002A399D">
        <w:rPr>
          <w:rFonts w:ascii="Times New Roman" w:eastAsia="Times New Roman" w:hAnsi="Times New Roman" w:cs="Times New Roman"/>
          <w:sz w:val="24"/>
          <w:szCs w:val="20"/>
          <w:lang w:eastAsia="hr-HR"/>
        </w:rPr>
        <w:t>Članak 1.</w:t>
      </w:r>
    </w:p>
    <w:p w:rsidR="002A399D" w:rsidRPr="002A399D" w:rsidRDefault="002A399D" w:rsidP="002A399D">
      <w:pPr>
        <w:spacing w:after="0" w:line="240" w:lineRule="auto"/>
        <w:jc w:val="center"/>
        <w:rPr>
          <w:rFonts w:ascii="Times New Roman" w:eastAsia="Times New Roman" w:hAnsi="Times New Roman" w:cs="Times New Roman"/>
          <w:sz w:val="24"/>
          <w:szCs w:val="20"/>
          <w:lang w:eastAsia="hr-HR"/>
        </w:rPr>
      </w:pPr>
      <w:r w:rsidRPr="002A399D">
        <w:rPr>
          <w:rFonts w:ascii="Times New Roman" w:eastAsia="Times New Roman" w:hAnsi="Times New Roman" w:cs="Times New Roman"/>
          <w:sz w:val="24"/>
          <w:szCs w:val="20"/>
          <w:lang w:eastAsia="hr-HR"/>
        </w:rPr>
        <w:tab/>
      </w:r>
      <w:r w:rsidRPr="002A399D">
        <w:rPr>
          <w:rFonts w:ascii="Times New Roman" w:eastAsia="Times New Roman" w:hAnsi="Times New Roman" w:cs="Times New Roman"/>
          <w:sz w:val="24"/>
          <w:szCs w:val="20"/>
          <w:lang w:eastAsia="hr-HR"/>
        </w:rPr>
        <w:tab/>
      </w:r>
    </w:p>
    <w:p w:rsidR="002A399D" w:rsidRPr="002A399D" w:rsidRDefault="002A399D" w:rsidP="002A399D">
      <w:pPr>
        <w:tabs>
          <w:tab w:val="num" w:pos="709"/>
        </w:tabs>
        <w:spacing w:after="0" w:line="240" w:lineRule="auto"/>
        <w:jc w:val="both"/>
        <w:rPr>
          <w:rFonts w:ascii="Times New Roman" w:eastAsia="Times New Roman" w:hAnsi="Times New Roman" w:cs="Times New Roman"/>
          <w:sz w:val="24"/>
          <w:szCs w:val="20"/>
          <w:lang w:eastAsia="hr-HR"/>
        </w:rPr>
      </w:pPr>
      <w:r w:rsidRPr="002A399D">
        <w:rPr>
          <w:rFonts w:ascii="Times New Roman" w:eastAsia="Times New Roman" w:hAnsi="Times New Roman" w:cs="Times New Roman"/>
          <w:sz w:val="24"/>
          <w:szCs w:val="20"/>
          <w:lang w:eastAsia="hr-HR"/>
        </w:rPr>
        <w:tab/>
        <w:t>Naručitelj usluge: OPĆINA ANTUNOVAC, Antunovac, B. Radića 4, OIB: 30812410980, a evidencijski broj nabave je 34/16.</w:t>
      </w:r>
    </w:p>
    <w:p w:rsidR="002A399D" w:rsidRPr="002A399D" w:rsidRDefault="002A399D" w:rsidP="002A399D">
      <w:pPr>
        <w:spacing w:after="0" w:line="240" w:lineRule="auto"/>
        <w:jc w:val="both"/>
        <w:rPr>
          <w:rFonts w:ascii="Times New Roman" w:eastAsia="Times New Roman" w:hAnsi="Times New Roman" w:cs="Times New Roman"/>
          <w:sz w:val="24"/>
          <w:szCs w:val="20"/>
          <w:lang w:eastAsia="hr-HR"/>
        </w:rPr>
      </w:pPr>
      <w:r w:rsidRPr="002A399D">
        <w:rPr>
          <w:rFonts w:ascii="Times New Roman" w:eastAsia="Times New Roman" w:hAnsi="Times New Roman" w:cs="Times New Roman"/>
          <w:sz w:val="24"/>
          <w:szCs w:val="20"/>
          <w:lang w:eastAsia="hr-HR"/>
        </w:rPr>
        <w:tab/>
        <w:t>Odgovorna osoba naručitelja je Ivan Anušić, Općinski načelnik Općine Antunovac.</w:t>
      </w:r>
    </w:p>
    <w:p w:rsidR="002A399D" w:rsidRPr="002A399D" w:rsidRDefault="002A399D" w:rsidP="002A399D">
      <w:pPr>
        <w:spacing w:after="0" w:line="240" w:lineRule="auto"/>
        <w:jc w:val="both"/>
        <w:rPr>
          <w:rFonts w:ascii="Times New Roman" w:eastAsia="Times New Roman" w:hAnsi="Times New Roman" w:cs="Times New Roman"/>
          <w:sz w:val="24"/>
          <w:szCs w:val="20"/>
          <w:lang w:eastAsia="hr-HR"/>
        </w:rPr>
      </w:pPr>
    </w:p>
    <w:p w:rsidR="002A399D" w:rsidRPr="002A399D" w:rsidRDefault="002A399D" w:rsidP="002A399D">
      <w:pPr>
        <w:tabs>
          <w:tab w:val="num" w:pos="709"/>
        </w:tabs>
        <w:spacing w:after="0" w:line="240" w:lineRule="auto"/>
        <w:jc w:val="center"/>
        <w:rPr>
          <w:rFonts w:ascii="Times New Roman" w:eastAsia="Times New Roman" w:hAnsi="Times New Roman" w:cs="Times New Roman"/>
          <w:sz w:val="24"/>
          <w:szCs w:val="20"/>
          <w:lang w:eastAsia="hr-HR"/>
        </w:rPr>
      </w:pPr>
      <w:r w:rsidRPr="002A399D">
        <w:rPr>
          <w:rFonts w:ascii="Times New Roman" w:eastAsia="Times New Roman" w:hAnsi="Times New Roman" w:cs="Times New Roman"/>
          <w:sz w:val="24"/>
          <w:szCs w:val="20"/>
          <w:lang w:eastAsia="hr-HR"/>
        </w:rPr>
        <w:t>Članak 2.</w:t>
      </w:r>
    </w:p>
    <w:p w:rsidR="002A399D" w:rsidRPr="002A399D" w:rsidRDefault="002A399D" w:rsidP="002A399D">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2A399D" w:rsidRPr="002A399D" w:rsidRDefault="002A399D" w:rsidP="002A399D">
      <w:pPr>
        <w:spacing w:after="0" w:line="240" w:lineRule="auto"/>
        <w:jc w:val="both"/>
        <w:rPr>
          <w:rFonts w:ascii="Times New Roman" w:eastAsia="Times New Roman" w:hAnsi="Times New Roman" w:cs="Times New Roman"/>
          <w:sz w:val="24"/>
          <w:szCs w:val="24"/>
          <w:lang w:eastAsia="hr-HR"/>
        </w:rPr>
      </w:pPr>
      <w:r w:rsidRPr="002A399D">
        <w:rPr>
          <w:rFonts w:ascii="Times New Roman" w:eastAsia="Times New Roman" w:hAnsi="Times New Roman" w:cs="Times New Roman"/>
          <w:sz w:val="20"/>
          <w:szCs w:val="20"/>
          <w:lang w:eastAsia="hr-HR"/>
        </w:rPr>
        <w:tab/>
      </w:r>
      <w:r w:rsidRPr="002A399D">
        <w:rPr>
          <w:rFonts w:ascii="Times New Roman" w:eastAsia="Times New Roman" w:hAnsi="Times New Roman" w:cs="Times New Roman"/>
          <w:sz w:val="24"/>
          <w:szCs w:val="24"/>
          <w:lang w:eastAsia="hr-HR"/>
        </w:rPr>
        <w:t xml:space="preserve"> Predmet nabave je: nabava usluge objave javnog natje</w:t>
      </w:r>
      <w:r w:rsidRPr="002A399D">
        <w:rPr>
          <w:rFonts w:ascii="Times New Roman" w:eastAsia="Times New Roman" w:hAnsi="Times New Roman" w:cs="Times New Roman" w:hint="eastAsia"/>
          <w:sz w:val="24"/>
          <w:szCs w:val="24"/>
          <w:lang w:eastAsia="hr-HR"/>
        </w:rPr>
        <w:t>č</w:t>
      </w:r>
      <w:r w:rsidRPr="002A399D">
        <w:rPr>
          <w:rFonts w:ascii="Times New Roman" w:eastAsia="Times New Roman" w:hAnsi="Times New Roman" w:cs="Times New Roman"/>
          <w:sz w:val="24"/>
          <w:szCs w:val="24"/>
          <w:lang w:eastAsia="hr-HR"/>
        </w:rPr>
        <w:t xml:space="preserve">aja u Večernjem listu za prodaju 1/7 dijela nekretnine upisane u </w:t>
      </w:r>
      <w:proofErr w:type="spellStart"/>
      <w:r w:rsidRPr="002A399D">
        <w:rPr>
          <w:rFonts w:ascii="Times New Roman" w:eastAsia="Times New Roman" w:hAnsi="Times New Roman" w:cs="Times New Roman"/>
          <w:sz w:val="24"/>
          <w:szCs w:val="24"/>
          <w:lang w:eastAsia="hr-HR"/>
        </w:rPr>
        <w:t>z.k</w:t>
      </w:r>
      <w:proofErr w:type="spellEnd"/>
      <w:r w:rsidRPr="002A399D">
        <w:rPr>
          <w:rFonts w:ascii="Times New Roman" w:eastAsia="Times New Roman" w:hAnsi="Times New Roman" w:cs="Times New Roman"/>
          <w:sz w:val="24"/>
          <w:szCs w:val="24"/>
          <w:lang w:eastAsia="hr-HR"/>
        </w:rPr>
        <w:t>. ul. 4965 k.o. Omišalj, k.</w:t>
      </w:r>
      <w:r w:rsidRPr="002A399D">
        <w:rPr>
          <w:rFonts w:ascii="Times New Roman" w:eastAsia="Times New Roman" w:hAnsi="Times New Roman" w:cs="Times New Roman" w:hint="eastAsia"/>
          <w:sz w:val="24"/>
          <w:szCs w:val="24"/>
          <w:lang w:eastAsia="hr-HR"/>
        </w:rPr>
        <w:t>č</w:t>
      </w:r>
      <w:r w:rsidRPr="002A399D">
        <w:rPr>
          <w:rFonts w:ascii="Times New Roman" w:eastAsia="Times New Roman" w:hAnsi="Times New Roman" w:cs="Times New Roman"/>
          <w:sz w:val="24"/>
          <w:szCs w:val="24"/>
          <w:lang w:eastAsia="hr-HR"/>
        </w:rPr>
        <w:t>.br. 897/G u vlasništvu Op</w:t>
      </w:r>
      <w:r w:rsidRPr="002A399D">
        <w:rPr>
          <w:rFonts w:ascii="Times New Roman" w:eastAsia="Times New Roman" w:hAnsi="Times New Roman" w:cs="Times New Roman" w:hint="eastAsia"/>
          <w:sz w:val="24"/>
          <w:szCs w:val="24"/>
          <w:lang w:eastAsia="hr-HR"/>
        </w:rPr>
        <w:t>ć</w:t>
      </w:r>
      <w:r w:rsidRPr="002A399D">
        <w:rPr>
          <w:rFonts w:ascii="Times New Roman" w:eastAsia="Times New Roman" w:hAnsi="Times New Roman" w:cs="Times New Roman"/>
          <w:sz w:val="24"/>
          <w:szCs w:val="24"/>
          <w:lang w:eastAsia="hr-HR"/>
        </w:rPr>
        <w:t>ine Antunovac.</w:t>
      </w:r>
    </w:p>
    <w:p w:rsidR="002A399D" w:rsidRPr="002A399D" w:rsidRDefault="002A399D" w:rsidP="002A399D">
      <w:pPr>
        <w:spacing w:after="0" w:line="240" w:lineRule="auto"/>
        <w:jc w:val="both"/>
        <w:rPr>
          <w:rFonts w:ascii="Times New Roman" w:eastAsia="Times New Roman" w:hAnsi="Times New Roman" w:cs="Times New Roman"/>
          <w:sz w:val="24"/>
          <w:szCs w:val="24"/>
          <w:lang w:eastAsia="hr-HR"/>
        </w:rPr>
      </w:pPr>
      <w:r w:rsidRPr="002A399D">
        <w:rPr>
          <w:rFonts w:ascii="Times New Roman" w:eastAsia="Times New Roman" w:hAnsi="Times New Roman" w:cs="Times New Roman"/>
          <w:sz w:val="24"/>
          <w:szCs w:val="24"/>
          <w:lang w:eastAsia="hr-HR"/>
        </w:rPr>
        <w:t xml:space="preserve"> </w:t>
      </w:r>
    </w:p>
    <w:p w:rsidR="002A399D" w:rsidRPr="002A399D" w:rsidRDefault="002A399D" w:rsidP="002A399D">
      <w:pPr>
        <w:tabs>
          <w:tab w:val="num" w:pos="709"/>
        </w:tabs>
        <w:spacing w:after="0" w:line="240" w:lineRule="auto"/>
        <w:jc w:val="center"/>
        <w:rPr>
          <w:rFonts w:ascii="Times New Roman" w:eastAsia="Times New Roman" w:hAnsi="Times New Roman" w:cs="Times New Roman"/>
          <w:sz w:val="24"/>
          <w:szCs w:val="20"/>
          <w:lang w:eastAsia="hr-HR"/>
        </w:rPr>
      </w:pPr>
      <w:r w:rsidRPr="002A399D">
        <w:rPr>
          <w:rFonts w:ascii="Times New Roman" w:eastAsia="Times New Roman" w:hAnsi="Times New Roman" w:cs="Times New Roman"/>
          <w:sz w:val="24"/>
          <w:szCs w:val="20"/>
          <w:lang w:eastAsia="hr-HR"/>
        </w:rPr>
        <w:t>Članak 3.</w:t>
      </w:r>
    </w:p>
    <w:p w:rsidR="002A399D" w:rsidRPr="002A399D" w:rsidRDefault="002A399D" w:rsidP="002A399D">
      <w:pPr>
        <w:tabs>
          <w:tab w:val="num" w:pos="709"/>
        </w:tabs>
        <w:spacing w:after="0" w:line="240" w:lineRule="auto"/>
        <w:jc w:val="center"/>
        <w:rPr>
          <w:rFonts w:ascii="Times New Roman" w:eastAsia="Times New Roman" w:hAnsi="Times New Roman" w:cs="Times New Roman"/>
          <w:sz w:val="24"/>
          <w:szCs w:val="20"/>
          <w:lang w:eastAsia="hr-HR"/>
        </w:rPr>
      </w:pPr>
    </w:p>
    <w:p w:rsidR="002A399D" w:rsidRPr="002A399D" w:rsidRDefault="002A399D" w:rsidP="002A399D">
      <w:pPr>
        <w:spacing w:after="0" w:line="240" w:lineRule="auto"/>
        <w:ind w:firstLine="720"/>
        <w:jc w:val="both"/>
        <w:rPr>
          <w:rFonts w:ascii="Times New Roman" w:eastAsia="Times New Roman" w:hAnsi="Times New Roman" w:cs="Times New Roman"/>
          <w:sz w:val="24"/>
          <w:szCs w:val="20"/>
          <w:lang w:eastAsia="hr-HR"/>
        </w:rPr>
      </w:pPr>
      <w:r w:rsidRPr="002A399D">
        <w:rPr>
          <w:rFonts w:ascii="Times New Roman" w:eastAsia="Times New Roman" w:hAnsi="Times New Roman" w:cs="Times New Roman"/>
          <w:sz w:val="24"/>
          <w:szCs w:val="20"/>
          <w:lang w:eastAsia="hr-HR"/>
        </w:rPr>
        <w:t xml:space="preserve">Pristigla je ponuda VEČERNJI LIST d.o.o., </w:t>
      </w:r>
      <w:proofErr w:type="spellStart"/>
      <w:r w:rsidRPr="002A399D">
        <w:rPr>
          <w:rFonts w:ascii="Times New Roman" w:eastAsia="Times New Roman" w:hAnsi="Times New Roman" w:cs="Times New Roman"/>
          <w:sz w:val="24"/>
          <w:szCs w:val="20"/>
          <w:lang w:eastAsia="hr-HR"/>
        </w:rPr>
        <w:t>Oreškovičeva</w:t>
      </w:r>
      <w:proofErr w:type="spellEnd"/>
      <w:r w:rsidRPr="002A399D">
        <w:rPr>
          <w:rFonts w:ascii="Times New Roman" w:eastAsia="Times New Roman" w:hAnsi="Times New Roman" w:cs="Times New Roman"/>
          <w:sz w:val="24"/>
          <w:szCs w:val="20"/>
          <w:lang w:eastAsia="hr-HR"/>
        </w:rPr>
        <w:t xml:space="preserve"> 6H/1, Zagreb, na iznos od 1.300,00 kn bez PDV-a.</w:t>
      </w:r>
    </w:p>
    <w:p w:rsidR="002A399D" w:rsidRPr="002A399D" w:rsidRDefault="002A399D" w:rsidP="002A399D">
      <w:pPr>
        <w:tabs>
          <w:tab w:val="num" w:pos="0"/>
        </w:tabs>
        <w:spacing w:after="0" w:line="240" w:lineRule="auto"/>
        <w:jc w:val="both"/>
        <w:rPr>
          <w:rFonts w:ascii="Times New Roman" w:eastAsia="Times New Roman" w:hAnsi="Times New Roman" w:cs="Times New Roman"/>
          <w:sz w:val="24"/>
          <w:szCs w:val="20"/>
          <w:lang w:eastAsia="hr-HR"/>
        </w:rPr>
      </w:pPr>
    </w:p>
    <w:p w:rsidR="002A399D" w:rsidRPr="002A399D" w:rsidRDefault="002A399D" w:rsidP="002A399D">
      <w:pPr>
        <w:tabs>
          <w:tab w:val="num" w:pos="709"/>
        </w:tabs>
        <w:spacing w:after="0" w:line="240" w:lineRule="auto"/>
        <w:jc w:val="center"/>
        <w:rPr>
          <w:rFonts w:ascii="Times New Roman" w:eastAsia="Times New Roman" w:hAnsi="Times New Roman" w:cs="Times New Roman"/>
          <w:sz w:val="24"/>
          <w:szCs w:val="20"/>
          <w:lang w:eastAsia="hr-HR"/>
        </w:rPr>
      </w:pPr>
      <w:r w:rsidRPr="002A399D">
        <w:rPr>
          <w:rFonts w:ascii="Times New Roman" w:eastAsia="Times New Roman" w:hAnsi="Times New Roman" w:cs="Times New Roman"/>
          <w:sz w:val="24"/>
          <w:szCs w:val="20"/>
          <w:lang w:eastAsia="hr-HR"/>
        </w:rPr>
        <w:t>Članak 4.</w:t>
      </w:r>
    </w:p>
    <w:p w:rsidR="002A399D" w:rsidRPr="002A399D" w:rsidRDefault="002A399D" w:rsidP="002A399D">
      <w:pPr>
        <w:tabs>
          <w:tab w:val="num" w:pos="709"/>
        </w:tabs>
        <w:spacing w:after="0" w:line="240" w:lineRule="auto"/>
        <w:jc w:val="both"/>
        <w:rPr>
          <w:rFonts w:ascii="Times New Roman" w:eastAsia="Times New Roman" w:hAnsi="Times New Roman" w:cs="Times New Roman"/>
          <w:sz w:val="24"/>
          <w:szCs w:val="20"/>
          <w:lang w:eastAsia="hr-HR"/>
        </w:rPr>
      </w:pPr>
    </w:p>
    <w:p w:rsidR="002A399D" w:rsidRPr="002A399D" w:rsidRDefault="002A399D" w:rsidP="002A399D">
      <w:pPr>
        <w:tabs>
          <w:tab w:val="num" w:pos="709"/>
        </w:tabs>
        <w:spacing w:after="0" w:line="240" w:lineRule="auto"/>
        <w:jc w:val="both"/>
        <w:rPr>
          <w:rFonts w:ascii="Times New Roman" w:eastAsia="Times New Roman" w:hAnsi="Times New Roman" w:cs="Times New Roman"/>
          <w:sz w:val="24"/>
          <w:szCs w:val="20"/>
          <w:lang w:eastAsia="hr-HR"/>
        </w:rPr>
      </w:pPr>
      <w:r w:rsidRPr="002A399D">
        <w:rPr>
          <w:rFonts w:ascii="Times New Roman" w:eastAsia="Times New Roman" w:hAnsi="Times New Roman" w:cs="Times New Roman"/>
          <w:sz w:val="24"/>
          <w:szCs w:val="20"/>
          <w:lang w:eastAsia="hr-HR"/>
        </w:rPr>
        <w:tab/>
        <w:t xml:space="preserve">Sredstva za plaćanje nabave osigurana su u Proračunu Općine Antunovac za 2016. godinu sa pozicije R014 Usluge promidžbe i informiranja - protokol. </w:t>
      </w:r>
    </w:p>
    <w:p w:rsidR="002A399D" w:rsidRPr="002A399D" w:rsidRDefault="002A399D" w:rsidP="002A399D">
      <w:pPr>
        <w:spacing w:after="0" w:line="240" w:lineRule="auto"/>
        <w:jc w:val="center"/>
        <w:rPr>
          <w:rFonts w:ascii="Times New Roman" w:eastAsia="Times New Roman" w:hAnsi="Times New Roman" w:cs="Times New Roman"/>
          <w:sz w:val="24"/>
          <w:szCs w:val="20"/>
          <w:lang w:eastAsia="hr-HR"/>
        </w:rPr>
      </w:pPr>
    </w:p>
    <w:p w:rsidR="002A399D" w:rsidRPr="002A399D" w:rsidRDefault="002A399D" w:rsidP="002A399D">
      <w:pPr>
        <w:spacing w:after="0" w:line="240" w:lineRule="auto"/>
        <w:jc w:val="center"/>
        <w:rPr>
          <w:rFonts w:ascii="Times New Roman" w:eastAsia="Times New Roman" w:hAnsi="Times New Roman" w:cs="Times New Roman"/>
          <w:sz w:val="24"/>
          <w:szCs w:val="20"/>
          <w:lang w:eastAsia="hr-HR"/>
        </w:rPr>
      </w:pPr>
      <w:r w:rsidRPr="002A399D">
        <w:rPr>
          <w:rFonts w:ascii="Times New Roman" w:eastAsia="Times New Roman" w:hAnsi="Times New Roman" w:cs="Times New Roman"/>
          <w:sz w:val="24"/>
          <w:szCs w:val="20"/>
          <w:lang w:eastAsia="hr-HR"/>
        </w:rPr>
        <w:t>Članak 5.</w:t>
      </w:r>
    </w:p>
    <w:p w:rsidR="002A399D" w:rsidRPr="002A399D" w:rsidRDefault="002A399D" w:rsidP="002A399D">
      <w:pPr>
        <w:spacing w:after="0" w:line="240" w:lineRule="auto"/>
        <w:jc w:val="both"/>
        <w:rPr>
          <w:rFonts w:ascii="Times New Roman" w:eastAsia="Times New Roman" w:hAnsi="Times New Roman" w:cs="Times New Roman"/>
          <w:sz w:val="24"/>
          <w:szCs w:val="20"/>
          <w:lang w:eastAsia="hr-HR"/>
        </w:rPr>
      </w:pPr>
    </w:p>
    <w:p w:rsidR="002A399D" w:rsidRPr="002A399D" w:rsidRDefault="002A399D" w:rsidP="002A399D">
      <w:pPr>
        <w:spacing w:after="0" w:line="240" w:lineRule="auto"/>
        <w:jc w:val="both"/>
        <w:rPr>
          <w:rFonts w:ascii="Times New Roman" w:eastAsia="Times New Roman" w:hAnsi="Times New Roman" w:cs="Times New Roman"/>
          <w:sz w:val="24"/>
          <w:szCs w:val="20"/>
          <w:lang w:eastAsia="hr-HR"/>
        </w:rPr>
      </w:pPr>
      <w:r w:rsidRPr="002A399D">
        <w:rPr>
          <w:rFonts w:ascii="Times New Roman" w:eastAsia="Times New Roman" w:hAnsi="Times New Roman" w:cs="Times New Roman"/>
          <w:sz w:val="24"/>
          <w:szCs w:val="20"/>
          <w:lang w:eastAsia="hr-HR"/>
        </w:rPr>
        <w:tab/>
        <w:t>Ova Odluka stupa na snagu danom donošenja i objavit će se u «Službenom glasniku Općine Antunovac».</w:t>
      </w:r>
    </w:p>
    <w:p w:rsidR="002A399D" w:rsidRPr="002A399D" w:rsidRDefault="002A399D" w:rsidP="002A399D">
      <w:pPr>
        <w:spacing w:after="0" w:line="240" w:lineRule="auto"/>
        <w:jc w:val="both"/>
        <w:rPr>
          <w:rFonts w:ascii="Times New Roman" w:eastAsia="Times New Roman" w:hAnsi="Times New Roman" w:cs="Times New Roman"/>
          <w:sz w:val="24"/>
          <w:szCs w:val="24"/>
          <w:lang w:eastAsia="hr-HR"/>
        </w:rPr>
      </w:pPr>
    </w:p>
    <w:p w:rsidR="002A399D" w:rsidRPr="002A399D" w:rsidRDefault="002A399D" w:rsidP="002A399D">
      <w:pPr>
        <w:spacing w:after="0" w:line="240" w:lineRule="auto"/>
        <w:jc w:val="both"/>
        <w:rPr>
          <w:rFonts w:ascii="Times New Roman" w:eastAsia="Times New Roman" w:hAnsi="Times New Roman" w:cs="Times New Roman"/>
          <w:sz w:val="24"/>
          <w:szCs w:val="20"/>
          <w:lang w:eastAsia="hr-HR"/>
        </w:rPr>
      </w:pPr>
      <w:r w:rsidRPr="002A399D">
        <w:rPr>
          <w:rFonts w:ascii="Times New Roman" w:eastAsia="Times New Roman" w:hAnsi="Times New Roman" w:cs="Times New Roman"/>
          <w:sz w:val="24"/>
          <w:szCs w:val="20"/>
          <w:lang w:eastAsia="hr-HR"/>
        </w:rPr>
        <w:t>KLASA: 940-01/13-01/03</w:t>
      </w:r>
    </w:p>
    <w:p w:rsidR="002A399D" w:rsidRPr="002A399D" w:rsidRDefault="002A399D" w:rsidP="002A399D">
      <w:pPr>
        <w:spacing w:after="0" w:line="240" w:lineRule="auto"/>
        <w:jc w:val="both"/>
        <w:rPr>
          <w:rFonts w:ascii="Times New Roman" w:eastAsia="Times New Roman" w:hAnsi="Times New Roman" w:cs="Times New Roman"/>
          <w:sz w:val="24"/>
          <w:szCs w:val="24"/>
          <w:lang w:eastAsia="hr-HR"/>
        </w:rPr>
      </w:pPr>
      <w:r w:rsidRPr="002A399D">
        <w:rPr>
          <w:rFonts w:ascii="Times New Roman" w:eastAsia="Times New Roman" w:hAnsi="Times New Roman" w:cs="Times New Roman"/>
          <w:sz w:val="24"/>
          <w:szCs w:val="24"/>
          <w:lang w:eastAsia="hr-HR"/>
        </w:rPr>
        <w:t>URBROJ: 2158/02-01-16-45</w:t>
      </w:r>
    </w:p>
    <w:p w:rsidR="002A399D" w:rsidRPr="002A399D" w:rsidRDefault="002A399D" w:rsidP="002A399D">
      <w:pPr>
        <w:spacing w:after="0" w:line="240" w:lineRule="auto"/>
        <w:rPr>
          <w:rFonts w:ascii="Times New Roman" w:eastAsia="Times New Roman" w:hAnsi="Times New Roman" w:cs="Times New Roman"/>
          <w:sz w:val="24"/>
          <w:szCs w:val="20"/>
          <w:lang w:eastAsia="hr-HR"/>
        </w:rPr>
      </w:pPr>
      <w:r w:rsidRPr="002A399D">
        <w:rPr>
          <w:rFonts w:ascii="Times New Roman" w:eastAsia="Times New Roman" w:hAnsi="Times New Roman" w:cs="Times New Roman"/>
          <w:sz w:val="24"/>
          <w:szCs w:val="20"/>
          <w:lang w:eastAsia="hr-HR"/>
        </w:rPr>
        <w:t>U Antunovcu, 01. lipnja 2016. godine</w:t>
      </w:r>
      <w:r w:rsidRPr="002A399D">
        <w:rPr>
          <w:rFonts w:ascii="Times New Roman" w:eastAsia="Times New Roman" w:hAnsi="Times New Roman" w:cs="Times New Roman"/>
          <w:sz w:val="24"/>
          <w:szCs w:val="20"/>
          <w:lang w:eastAsia="hr-HR"/>
        </w:rPr>
        <w:tab/>
        <w:t xml:space="preserve"> </w:t>
      </w:r>
    </w:p>
    <w:p w:rsidR="002A399D" w:rsidRPr="002A399D" w:rsidRDefault="002A399D" w:rsidP="004D6455">
      <w:pPr>
        <w:spacing w:after="0" w:line="240" w:lineRule="auto"/>
        <w:ind w:firstLine="708"/>
        <w:jc w:val="center"/>
        <w:rPr>
          <w:rFonts w:ascii="Times New Roman" w:eastAsia="Times New Roman" w:hAnsi="Times New Roman" w:cs="Times New Roman"/>
          <w:sz w:val="24"/>
          <w:szCs w:val="20"/>
          <w:lang w:eastAsia="hr-HR"/>
        </w:rPr>
      </w:pPr>
      <w:r w:rsidRPr="002A399D">
        <w:rPr>
          <w:rFonts w:ascii="Times New Roman" w:eastAsia="Times New Roman" w:hAnsi="Times New Roman" w:cs="Times New Roman"/>
          <w:sz w:val="24"/>
          <w:szCs w:val="20"/>
          <w:lang w:eastAsia="hr-HR"/>
        </w:rPr>
        <w:t>Općinski načelnik</w:t>
      </w:r>
    </w:p>
    <w:p w:rsidR="002A399D" w:rsidRPr="002A399D" w:rsidRDefault="002A399D" w:rsidP="004D6455">
      <w:pPr>
        <w:spacing w:after="0" w:line="240" w:lineRule="auto"/>
        <w:ind w:firstLine="708"/>
        <w:jc w:val="center"/>
        <w:rPr>
          <w:rFonts w:ascii="HRTimes" w:eastAsia="Times New Roman" w:hAnsi="HRTimes" w:cs="Times New Roman"/>
          <w:sz w:val="24"/>
          <w:szCs w:val="20"/>
          <w:lang w:eastAsia="hr-HR"/>
        </w:rPr>
      </w:pPr>
      <w:r w:rsidRPr="002A399D">
        <w:rPr>
          <w:rFonts w:ascii="HRTimes" w:eastAsia="Times New Roman" w:hAnsi="HRTimes" w:cs="Times New Roman"/>
          <w:sz w:val="24"/>
          <w:szCs w:val="20"/>
          <w:lang w:eastAsia="hr-HR"/>
        </w:rPr>
        <w:t>Ivan Anušić</w:t>
      </w:r>
    </w:p>
    <w:p w:rsidR="002A399D" w:rsidRDefault="002A399D" w:rsidP="002A399D">
      <w:pPr>
        <w:pStyle w:val="Tijeloteksta3"/>
        <w:rPr>
          <w:rFonts w:ascii="Times New Roman" w:eastAsiaTheme="minorHAnsi" w:hAnsi="Times New Roman" w:cstheme="minorBidi"/>
          <w:szCs w:val="24"/>
          <w:lang w:eastAsia="en-US"/>
        </w:rPr>
      </w:pPr>
    </w:p>
    <w:p w:rsidR="004D6455" w:rsidRDefault="004D6455" w:rsidP="002A399D">
      <w:pPr>
        <w:pStyle w:val="Tijeloteksta3"/>
        <w:rPr>
          <w:rFonts w:ascii="Times New Roman" w:eastAsiaTheme="minorHAnsi" w:hAnsi="Times New Roman" w:cstheme="minorBidi"/>
          <w:szCs w:val="24"/>
          <w:lang w:eastAsia="en-US"/>
        </w:rPr>
      </w:pPr>
    </w:p>
    <w:p w:rsidR="002A399D" w:rsidRDefault="00455DE2" w:rsidP="002A399D">
      <w:pPr>
        <w:pStyle w:val="Tijeloteksta3"/>
        <w:rPr>
          <w:rFonts w:ascii="Times New Roman" w:hAnsi="Times New Roman"/>
          <w:szCs w:val="24"/>
        </w:rPr>
      </w:pPr>
      <w:r>
        <w:rPr>
          <w:rFonts w:ascii="Times New Roman" w:hAnsi="Times New Roman"/>
          <w:szCs w:val="24"/>
        </w:rPr>
        <w:lastRenderedPageBreak/>
        <w:t>207.</w:t>
      </w:r>
      <w:r w:rsidR="002A399D">
        <w:rPr>
          <w:rFonts w:ascii="Times New Roman" w:hAnsi="Times New Roman"/>
          <w:szCs w:val="24"/>
        </w:rPr>
        <w:t xml:space="preserve"> </w:t>
      </w:r>
    </w:p>
    <w:p w:rsidR="002A399D" w:rsidRPr="002A399D" w:rsidRDefault="002A399D" w:rsidP="002A399D">
      <w:pPr>
        <w:pStyle w:val="Tijeloteksta3"/>
        <w:ind w:firstLine="720"/>
        <w:rPr>
          <w:rFonts w:ascii="Times New Roman" w:hAnsi="Times New Roman"/>
          <w:szCs w:val="24"/>
        </w:rPr>
      </w:pPr>
      <w:r w:rsidRPr="002A399D">
        <w:rPr>
          <w:rFonts w:ascii="Times New Roman" w:hAnsi="Times New Roman"/>
          <w:szCs w:val="24"/>
        </w:rPr>
        <w:t xml:space="preserve">Temeljem članka 18. stavak 3. Zakona o javnoj nabavi («Narodne novine» broj 90/11, </w:t>
      </w:r>
      <w:r w:rsidRPr="002A399D">
        <w:rPr>
          <w:rFonts w:ascii="Times New Roman" w:hAnsi="Times New Roman"/>
        </w:rPr>
        <w:t>83/13, 143/13 i 13/14</w:t>
      </w:r>
      <w:r w:rsidRPr="002A399D">
        <w:rPr>
          <w:rFonts w:ascii="Times New Roman" w:hAnsi="Times New Roman"/>
          <w:szCs w:val="24"/>
        </w:rPr>
        <w:t>) i članka 45. Statuta Općine Antunovac («Službeni glasnik Općine Antunovac» broj 2/13), Općinski načelnik Općine Antunovac, dana 01. lipnja 2016. godine, donosi</w:t>
      </w:r>
    </w:p>
    <w:p w:rsidR="002A399D" w:rsidRPr="002A399D" w:rsidRDefault="002A399D" w:rsidP="002A399D">
      <w:pPr>
        <w:spacing w:after="0" w:line="240" w:lineRule="auto"/>
        <w:jc w:val="both"/>
        <w:rPr>
          <w:rFonts w:ascii="Times New Roman" w:eastAsia="Times New Roman" w:hAnsi="Times New Roman" w:cs="Times New Roman"/>
          <w:sz w:val="24"/>
          <w:szCs w:val="24"/>
          <w:lang w:eastAsia="hr-HR"/>
        </w:rPr>
      </w:pPr>
    </w:p>
    <w:p w:rsidR="002A399D" w:rsidRPr="002A399D" w:rsidRDefault="002A399D" w:rsidP="002A399D">
      <w:pPr>
        <w:spacing w:after="0" w:line="240" w:lineRule="auto"/>
        <w:jc w:val="both"/>
        <w:rPr>
          <w:rFonts w:ascii="Times New Roman" w:eastAsia="Times New Roman" w:hAnsi="Times New Roman" w:cs="Times New Roman"/>
          <w:sz w:val="24"/>
          <w:szCs w:val="24"/>
          <w:lang w:eastAsia="hr-HR"/>
        </w:rPr>
      </w:pPr>
    </w:p>
    <w:p w:rsidR="002A399D" w:rsidRPr="002A399D" w:rsidRDefault="002A399D" w:rsidP="002A399D">
      <w:pPr>
        <w:spacing w:after="0" w:line="240" w:lineRule="auto"/>
        <w:jc w:val="center"/>
        <w:rPr>
          <w:rFonts w:ascii="Times New Roman" w:eastAsia="Times New Roman" w:hAnsi="Times New Roman" w:cs="Times New Roman"/>
          <w:b/>
          <w:sz w:val="36"/>
          <w:szCs w:val="36"/>
          <w:lang w:eastAsia="hr-HR"/>
        </w:rPr>
      </w:pPr>
      <w:r w:rsidRPr="002A399D">
        <w:rPr>
          <w:rFonts w:ascii="Times New Roman" w:eastAsia="Times New Roman" w:hAnsi="Times New Roman" w:cs="Times New Roman"/>
          <w:b/>
          <w:sz w:val="36"/>
          <w:szCs w:val="36"/>
          <w:lang w:eastAsia="hr-HR"/>
        </w:rPr>
        <w:t>ODLUKU</w:t>
      </w:r>
    </w:p>
    <w:p w:rsidR="002A399D" w:rsidRPr="002A399D" w:rsidRDefault="002A399D" w:rsidP="002A399D">
      <w:pPr>
        <w:spacing w:after="0" w:line="240" w:lineRule="auto"/>
        <w:jc w:val="center"/>
        <w:rPr>
          <w:rFonts w:ascii="Times New Roman" w:eastAsia="Times New Roman" w:hAnsi="Times New Roman" w:cs="Times New Roman"/>
          <w:b/>
          <w:sz w:val="24"/>
          <w:szCs w:val="24"/>
          <w:lang w:eastAsia="hr-HR"/>
        </w:rPr>
      </w:pPr>
      <w:r w:rsidRPr="002A399D">
        <w:rPr>
          <w:rFonts w:ascii="Times New Roman" w:eastAsia="Times New Roman" w:hAnsi="Times New Roman" w:cs="Times New Roman"/>
          <w:b/>
          <w:sz w:val="24"/>
          <w:szCs w:val="24"/>
          <w:lang w:eastAsia="hr-HR"/>
        </w:rPr>
        <w:t>o nabavi kolica za prijevoz ljesova i usluge dostave do Antunovca</w:t>
      </w:r>
    </w:p>
    <w:p w:rsidR="002A399D" w:rsidRPr="002A399D" w:rsidRDefault="002A399D" w:rsidP="002A399D">
      <w:pPr>
        <w:spacing w:after="0" w:line="240" w:lineRule="auto"/>
        <w:jc w:val="both"/>
        <w:rPr>
          <w:rFonts w:ascii="Times New Roman" w:eastAsia="Times New Roman" w:hAnsi="Times New Roman" w:cs="Times New Roman"/>
          <w:sz w:val="24"/>
          <w:szCs w:val="24"/>
          <w:lang w:eastAsia="hr-HR"/>
        </w:rPr>
      </w:pPr>
    </w:p>
    <w:p w:rsidR="002A399D" w:rsidRPr="002A399D" w:rsidRDefault="002A399D" w:rsidP="002A399D">
      <w:pPr>
        <w:spacing w:after="0" w:line="240" w:lineRule="auto"/>
        <w:jc w:val="both"/>
        <w:rPr>
          <w:rFonts w:ascii="Times New Roman" w:eastAsia="Times New Roman" w:hAnsi="Times New Roman" w:cs="Times New Roman"/>
          <w:sz w:val="24"/>
          <w:szCs w:val="24"/>
          <w:lang w:eastAsia="hr-HR"/>
        </w:rPr>
      </w:pPr>
    </w:p>
    <w:p w:rsidR="002A399D" w:rsidRPr="002A399D" w:rsidRDefault="002A399D" w:rsidP="002A399D">
      <w:pPr>
        <w:spacing w:after="0" w:line="240" w:lineRule="auto"/>
        <w:jc w:val="center"/>
        <w:rPr>
          <w:rFonts w:ascii="Times New Roman" w:eastAsia="Times New Roman" w:hAnsi="Times New Roman" w:cs="Times New Roman"/>
          <w:sz w:val="24"/>
          <w:szCs w:val="24"/>
          <w:lang w:eastAsia="hr-HR"/>
        </w:rPr>
      </w:pPr>
      <w:r w:rsidRPr="002A399D">
        <w:rPr>
          <w:rFonts w:ascii="Times New Roman" w:eastAsia="Times New Roman" w:hAnsi="Times New Roman" w:cs="Times New Roman"/>
          <w:sz w:val="24"/>
          <w:szCs w:val="24"/>
          <w:lang w:eastAsia="hr-HR"/>
        </w:rPr>
        <w:t>Članak 1.</w:t>
      </w:r>
    </w:p>
    <w:p w:rsidR="002A399D" w:rsidRPr="002A399D" w:rsidRDefault="002A399D" w:rsidP="002A399D">
      <w:pPr>
        <w:spacing w:after="0" w:line="240" w:lineRule="auto"/>
        <w:jc w:val="center"/>
        <w:rPr>
          <w:rFonts w:ascii="Times New Roman" w:eastAsia="Times New Roman" w:hAnsi="Times New Roman" w:cs="Times New Roman"/>
          <w:sz w:val="24"/>
          <w:szCs w:val="24"/>
          <w:lang w:eastAsia="hr-HR"/>
        </w:rPr>
      </w:pPr>
      <w:r w:rsidRPr="002A399D">
        <w:rPr>
          <w:rFonts w:ascii="Times New Roman" w:eastAsia="Times New Roman" w:hAnsi="Times New Roman" w:cs="Times New Roman"/>
          <w:sz w:val="24"/>
          <w:szCs w:val="24"/>
          <w:lang w:eastAsia="hr-HR"/>
        </w:rPr>
        <w:tab/>
      </w:r>
      <w:r w:rsidRPr="002A399D">
        <w:rPr>
          <w:rFonts w:ascii="Times New Roman" w:eastAsia="Times New Roman" w:hAnsi="Times New Roman" w:cs="Times New Roman"/>
          <w:sz w:val="24"/>
          <w:szCs w:val="24"/>
          <w:lang w:eastAsia="hr-HR"/>
        </w:rPr>
        <w:tab/>
      </w:r>
    </w:p>
    <w:p w:rsidR="002A399D" w:rsidRPr="002A399D" w:rsidRDefault="002A399D" w:rsidP="002A399D">
      <w:pPr>
        <w:tabs>
          <w:tab w:val="num" w:pos="709"/>
        </w:tabs>
        <w:spacing w:after="0" w:line="240" w:lineRule="auto"/>
        <w:jc w:val="both"/>
        <w:rPr>
          <w:rFonts w:ascii="Times New Roman" w:eastAsia="Times New Roman" w:hAnsi="Times New Roman" w:cs="Times New Roman"/>
          <w:sz w:val="24"/>
          <w:szCs w:val="24"/>
          <w:lang w:eastAsia="hr-HR"/>
        </w:rPr>
      </w:pPr>
      <w:r w:rsidRPr="002A399D">
        <w:rPr>
          <w:rFonts w:ascii="Times New Roman" w:eastAsia="Times New Roman" w:hAnsi="Times New Roman" w:cs="Times New Roman"/>
          <w:sz w:val="24"/>
          <w:szCs w:val="24"/>
          <w:lang w:eastAsia="hr-HR"/>
        </w:rPr>
        <w:tab/>
      </w:r>
      <w:r w:rsidRPr="002A399D">
        <w:rPr>
          <w:rFonts w:ascii="Times New Roman" w:eastAsia="Times New Roman" w:hAnsi="Times New Roman" w:cs="Times New Roman"/>
          <w:sz w:val="24"/>
          <w:szCs w:val="24"/>
          <w:lang w:eastAsia="hr-HR"/>
        </w:rPr>
        <w:tab/>
        <w:t>Naručitelj usluge: OPĆINA ANTUNOVAC, Antunovac, B. Radića 4, OIB: 30812410980, a evidencijski broj nabave je 17/16.</w:t>
      </w:r>
    </w:p>
    <w:p w:rsidR="002A399D" w:rsidRPr="002A399D" w:rsidRDefault="002A399D" w:rsidP="002A399D">
      <w:pPr>
        <w:spacing w:after="0" w:line="240" w:lineRule="auto"/>
        <w:jc w:val="both"/>
        <w:rPr>
          <w:rFonts w:ascii="Times New Roman" w:eastAsia="Times New Roman" w:hAnsi="Times New Roman" w:cs="Times New Roman"/>
          <w:sz w:val="24"/>
          <w:szCs w:val="24"/>
          <w:lang w:eastAsia="hr-HR"/>
        </w:rPr>
      </w:pPr>
      <w:r w:rsidRPr="002A399D">
        <w:rPr>
          <w:rFonts w:ascii="Times New Roman" w:eastAsia="Times New Roman" w:hAnsi="Times New Roman" w:cs="Times New Roman"/>
          <w:sz w:val="24"/>
          <w:szCs w:val="24"/>
          <w:lang w:eastAsia="hr-HR"/>
        </w:rPr>
        <w:tab/>
        <w:t>Odgovorna osoba naručitelja je Ivan Anušić, Općinski načelnik Općine Antunovac.</w:t>
      </w:r>
    </w:p>
    <w:p w:rsidR="002A399D" w:rsidRPr="002A399D" w:rsidRDefault="002A399D" w:rsidP="002A399D">
      <w:pPr>
        <w:spacing w:after="0" w:line="240" w:lineRule="auto"/>
        <w:jc w:val="both"/>
        <w:rPr>
          <w:rFonts w:ascii="Times New Roman" w:eastAsia="Times New Roman" w:hAnsi="Times New Roman" w:cs="Times New Roman"/>
          <w:sz w:val="24"/>
          <w:szCs w:val="24"/>
          <w:lang w:eastAsia="hr-HR"/>
        </w:rPr>
      </w:pPr>
    </w:p>
    <w:p w:rsidR="002A399D" w:rsidRPr="002A399D" w:rsidRDefault="002A399D" w:rsidP="002A399D">
      <w:pPr>
        <w:tabs>
          <w:tab w:val="num" w:pos="709"/>
        </w:tabs>
        <w:spacing w:after="0" w:line="240" w:lineRule="auto"/>
        <w:jc w:val="center"/>
        <w:rPr>
          <w:rFonts w:ascii="Times New Roman" w:eastAsia="Times New Roman" w:hAnsi="Times New Roman" w:cs="Times New Roman"/>
          <w:sz w:val="24"/>
          <w:szCs w:val="24"/>
          <w:lang w:eastAsia="hr-HR"/>
        </w:rPr>
      </w:pPr>
      <w:r w:rsidRPr="002A399D">
        <w:rPr>
          <w:rFonts w:ascii="Times New Roman" w:eastAsia="Times New Roman" w:hAnsi="Times New Roman" w:cs="Times New Roman"/>
          <w:sz w:val="24"/>
          <w:szCs w:val="24"/>
          <w:lang w:eastAsia="hr-HR"/>
        </w:rPr>
        <w:t>Članak 2.</w:t>
      </w:r>
    </w:p>
    <w:p w:rsidR="002A399D" w:rsidRPr="002A399D" w:rsidRDefault="002A399D" w:rsidP="002A399D">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4D6455" w:rsidRDefault="002A399D" w:rsidP="002A399D">
      <w:pPr>
        <w:tabs>
          <w:tab w:val="num" w:pos="709"/>
        </w:tabs>
        <w:spacing w:after="0" w:line="240" w:lineRule="auto"/>
        <w:jc w:val="both"/>
        <w:rPr>
          <w:rFonts w:ascii="Times New Roman" w:eastAsia="Times New Roman" w:hAnsi="Times New Roman" w:cs="Times New Roman"/>
          <w:sz w:val="24"/>
          <w:szCs w:val="24"/>
          <w:lang w:eastAsia="hr-HR"/>
        </w:rPr>
      </w:pPr>
      <w:r w:rsidRPr="002A399D">
        <w:rPr>
          <w:rFonts w:ascii="Times New Roman" w:eastAsia="Times New Roman" w:hAnsi="Times New Roman" w:cs="Times New Roman"/>
          <w:sz w:val="24"/>
          <w:szCs w:val="24"/>
          <w:lang w:eastAsia="hr-HR"/>
        </w:rPr>
        <w:tab/>
        <w:t xml:space="preserve"> Predmet nabave je: nabava kolica </w:t>
      </w:r>
    </w:p>
    <w:p w:rsidR="002A399D" w:rsidRPr="002A399D" w:rsidRDefault="002A399D" w:rsidP="002A399D">
      <w:pPr>
        <w:tabs>
          <w:tab w:val="num" w:pos="709"/>
        </w:tabs>
        <w:spacing w:after="0" w:line="240" w:lineRule="auto"/>
        <w:jc w:val="both"/>
        <w:rPr>
          <w:rFonts w:ascii="Times New Roman" w:eastAsia="Times New Roman" w:hAnsi="Times New Roman" w:cs="Times New Roman"/>
          <w:sz w:val="24"/>
          <w:szCs w:val="24"/>
          <w:lang w:eastAsia="hr-HR"/>
        </w:rPr>
      </w:pPr>
      <w:r w:rsidRPr="002A399D">
        <w:rPr>
          <w:rFonts w:ascii="Times New Roman" w:eastAsia="Times New Roman" w:hAnsi="Times New Roman" w:cs="Times New Roman"/>
          <w:sz w:val="24"/>
          <w:szCs w:val="24"/>
          <w:lang w:eastAsia="hr-HR"/>
        </w:rPr>
        <w:t>za prijevoz ljesova i usluge dostave do Antunovca.</w:t>
      </w:r>
    </w:p>
    <w:p w:rsidR="002A399D" w:rsidRPr="002A399D" w:rsidRDefault="002A399D" w:rsidP="002A399D">
      <w:pPr>
        <w:tabs>
          <w:tab w:val="num" w:pos="709"/>
        </w:tabs>
        <w:spacing w:after="0" w:line="240" w:lineRule="auto"/>
        <w:jc w:val="both"/>
        <w:rPr>
          <w:rFonts w:ascii="Times New Roman" w:eastAsia="Times New Roman" w:hAnsi="Times New Roman" w:cs="Times New Roman"/>
          <w:sz w:val="24"/>
          <w:szCs w:val="24"/>
          <w:lang w:eastAsia="hr-HR"/>
        </w:rPr>
      </w:pPr>
    </w:p>
    <w:p w:rsidR="002A399D" w:rsidRPr="002A399D" w:rsidRDefault="002A399D" w:rsidP="002A399D">
      <w:pPr>
        <w:tabs>
          <w:tab w:val="num" w:pos="709"/>
        </w:tabs>
        <w:spacing w:after="0" w:line="240" w:lineRule="auto"/>
        <w:jc w:val="center"/>
        <w:rPr>
          <w:rFonts w:ascii="Times New Roman" w:eastAsia="Times New Roman" w:hAnsi="Times New Roman" w:cs="Times New Roman"/>
          <w:sz w:val="24"/>
          <w:szCs w:val="24"/>
          <w:lang w:eastAsia="hr-HR"/>
        </w:rPr>
      </w:pPr>
      <w:r w:rsidRPr="002A399D">
        <w:rPr>
          <w:rFonts w:ascii="Times New Roman" w:eastAsia="Times New Roman" w:hAnsi="Times New Roman" w:cs="Times New Roman"/>
          <w:sz w:val="24"/>
          <w:szCs w:val="24"/>
          <w:lang w:eastAsia="hr-HR"/>
        </w:rPr>
        <w:t>Članak 3.</w:t>
      </w:r>
    </w:p>
    <w:p w:rsidR="002A399D" w:rsidRPr="002A399D" w:rsidRDefault="002A399D" w:rsidP="002A399D">
      <w:pPr>
        <w:tabs>
          <w:tab w:val="num" w:pos="709"/>
        </w:tabs>
        <w:spacing w:after="0" w:line="240" w:lineRule="auto"/>
        <w:rPr>
          <w:rFonts w:ascii="Times New Roman" w:eastAsia="Times New Roman" w:hAnsi="Times New Roman" w:cs="Times New Roman"/>
          <w:sz w:val="24"/>
          <w:szCs w:val="24"/>
          <w:lang w:eastAsia="hr-HR"/>
        </w:rPr>
      </w:pPr>
    </w:p>
    <w:p w:rsidR="002A399D" w:rsidRPr="002A399D" w:rsidRDefault="002A399D" w:rsidP="002A399D">
      <w:pPr>
        <w:spacing w:after="0" w:line="240" w:lineRule="auto"/>
        <w:ind w:firstLine="720"/>
        <w:jc w:val="both"/>
        <w:rPr>
          <w:rFonts w:ascii="Times New Roman" w:eastAsia="Times New Roman" w:hAnsi="Times New Roman" w:cs="Times New Roman"/>
          <w:sz w:val="24"/>
          <w:szCs w:val="24"/>
          <w:lang w:eastAsia="hr-HR"/>
        </w:rPr>
      </w:pPr>
      <w:r w:rsidRPr="002A399D">
        <w:rPr>
          <w:rFonts w:ascii="Times New Roman" w:eastAsia="Times New Roman" w:hAnsi="Times New Roman" w:cs="Times New Roman"/>
          <w:sz w:val="24"/>
          <w:szCs w:val="24"/>
          <w:lang w:eastAsia="hr-HR"/>
        </w:rPr>
        <w:t xml:space="preserve">Pristigla je </w:t>
      </w:r>
      <w:r w:rsidR="004D6455">
        <w:rPr>
          <w:rFonts w:ascii="Times New Roman" w:eastAsia="Times New Roman" w:hAnsi="Times New Roman" w:cs="Times New Roman"/>
          <w:sz w:val="24"/>
          <w:szCs w:val="24"/>
          <w:lang w:eastAsia="hr-HR"/>
        </w:rPr>
        <w:t>ponuda SENTA d.o.o.</w:t>
      </w:r>
      <w:r w:rsidRPr="002A399D">
        <w:rPr>
          <w:rFonts w:ascii="Times New Roman" w:eastAsia="Times New Roman" w:hAnsi="Times New Roman" w:cs="Times New Roman"/>
          <w:sz w:val="24"/>
          <w:szCs w:val="24"/>
          <w:lang w:eastAsia="hr-HR"/>
        </w:rPr>
        <w:t xml:space="preserve"> </w:t>
      </w:r>
      <w:proofErr w:type="spellStart"/>
      <w:r w:rsidRPr="002A399D">
        <w:rPr>
          <w:rFonts w:ascii="Times New Roman" w:eastAsia="Times New Roman" w:hAnsi="Times New Roman" w:cs="Times New Roman"/>
          <w:sz w:val="24"/>
          <w:szCs w:val="24"/>
          <w:lang w:eastAsia="hr-HR"/>
        </w:rPr>
        <w:t>Svetokriška</w:t>
      </w:r>
      <w:proofErr w:type="spellEnd"/>
      <w:r w:rsidRPr="002A399D">
        <w:rPr>
          <w:rFonts w:ascii="Times New Roman" w:eastAsia="Times New Roman" w:hAnsi="Times New Roman" w:cs="Times New Roman"/>
          <w:sz w:val="24"/>
          <w:szCs w:val="24"/>
          <w:lang w:eastAsia="hr-HR"/>
        </w:rPr>
        <w:t xml:space="preserve"> 17, Križevci, na iznos od 7.080,00 kn bez PDV-a.</w:t>
      </w:r>
    </w:p>
    <w:p w:rsidR="002A399D" w:rsidRPr="002A399D" w:rsidRDefault="002A399D" w:rsidP="002A399D">
      <w:pPr>
        <w:tabs>
          <w:tab w:val="num" w:pos="0"/>
        </w:tabs>
        <w:spacing w:after="0" w:line="240" w:lineRule="auto"/>
        <w:jc w:val="both"/>
        <w:rPr>
          <w:rFonts w:ascii="Times New Roman" w:eastAsia="Times New Roman" w:hAnsi="Times New Roman" w:cs="Times New Roman"/>
          <w:sz w:val="24"/>
          <w:szCs w:val="24"/>
          <w:lang w:eastAsia="hr-HR"/>
        </w:rPr>
      </w:pPr>
    </w:p>
    <w:p w:rsidR="002A399D" w:rsidRPr="002A399D" w:rsidRDefault="002A399D" w:rsidP="002A399D">
      <w:pPr>
        <w:tabs>
          <w:tab w:val="num" w:pos="709"/>
        </w:tabs>
        <w:spacing w:after="0" w:line="240" w:lineRule="auto"/>
        <w:jc w:val="center"/>
        <w:rPr>
          <w:rFonts w:ascii="Times New Roman" w:eastAsia="Times New Roman" w:hAnsi="Times New Roman" w:cs="Times New Roman"/>
          <w:sz w:val="24"/>
          <w:szCs w:val="24"/>
          <w:lang w:eastAsia="hr-HR"/>
        </w:rPr>
      </w:pPr>
      <w:r w:rsidRPr="002A399D">
        <w:rPr>
          <w:rFonts w:ascii="Times New Roman" w:eastAsia="Times New Roman" w:hAnsi="Times New Roman" w:cs="Times New Roman"/>
          <w:sz w:val="24"/>
          <w:szCs w:val="24"/>
          <w:lang w:eastAsia="hr-HR"/>
        </w:rPr>
        <w:t>Članak 4.</w:t>
      </w:r>
    </w:p>
    <w:p w:rsidR="002A399D" w:rsidRPr="002A399D" w:rsidRDefault="002A399D" w:rsidP="002A399D">
      <w:pPr>
        <w:tabs>
          <w:tab w:val="num" w:pos="709"/>
        </w:tabs>
        <w:spacing w:after="0" w:line="240" w:lineRule="auto"/>
        <w:jc w:val="both"/>
        <w:rPr>
          <w:rFonts w:ascii="Times New Roman" w:eastAsia="Times New Roman" w:hAnsi="Times New Roman" w:cs="Times New Roman"/>
          <w:sz w:val="24"/>
          <w:szCs w:val="24"/>
          <w:lang w:eastAsia="hr-HR"/>
        </w:rPr>
      </w:pPr>
    </w:p>
    <w:p w:rsidR="002A399D" w:rsidRPr="002A399D" w:rsidRDefault="002A399D" w:rsidP="002A399D">
      <w:pPr>
        <w:tabs>
          <w:tab w:val="num" w:pos="709"/>
        </w:tabs>
        <w:spacing w:after="0" w:line="240" w:lineRule="auto"/>
        <w:jc w:val="both"/>
        <w:rPr>
          <w:rFonts w:ascii="Times New Roman" w:eastAsia="Times New Roman" w:hAnsi="Times New Roman" w:cs="Times New Roman"/>
          <w:sz w:val="24"/>
          <w:szCs w:val="24"/>
          <w:lang w:eastAsia="hr-HR"/>
        </w:rPr>
      </w:pPr>
      <w:r w:rsidRPr="002A399D">
        <w:rPr>
          <w:rFonts w:ascii="Times New Roman" w:eastAsia="Times New Roman" w:hAnsi="Times New Roman" w:cs="Times New Roman"/>
          <w:sz w:val="24"/>
          <w:szCs w:val="24"/>
          <w:lang w:eastAsia="hr-HR"/>
        </w:rPr>
        <w:tab/>
        <w:t>Sredstva za plaćanje nabave osigurana su u Proračunu Općine Antunovac za 2016. godinu sa pozicije R099 Oprema groblja.</w:t>
      </w:r>
    </w:p>
    <w:p w:rsidR="002A399D" w:rsidRPr="002A399D" w:rsidRDefault="002A399D" w:rsidP="002A399D">
      <w:pPr>
        <w:spacing w:after="0" w:line="240" w:lineRule="auto"/>
        <w:rPr>
          <w:rFonts w:ascii="Times New Roman" w:eastAsia="Times New Roman" w:hAnsi="Times New Roman" w:cs="Times New Roman"/>
          <w:sz w:val="24"/>
          <w:szCs w:val="24"/>
          <w:lang w:eastAsia="hr-HR"/>
        </w:rPr>
      </w:pPr>
    </w:p>
    <w:p w:rsidR="002A399D" w:rsidRPr="002A399D" w:rsidRDefault="002A399D" w:rsidP="002A399D">
      <w:pPr>
        <w:spacing w:after="0" w:line="240" w:lineRule="auto"/>
        <w:jc w:val="center"/>
        <w:rPr>
          <w:rFonts w:ascii="Times New Roman" w:eastAsia="Times New Roman" w:hAnsi="Times New Roman" w:cs="Times New Roman"/>
          <w:sz w:val="24"/>
          <w:szCs w:val="24"/>
          <w:lang w:eastAsia="hr-HR"/>
        </w:rPr>
      </w:pPr>
      <w:r w:rsidRPr="002A399D">
        <w:rPr>
          <w:rFonts w:ascii="Times New Roman" w:eastAsia="Times New Roman" w:hAnsi="Times New Roman" w:cs="Times New Roman"/>
          <w:sz w:val="24"/>
          <w:szCs w:val="24"/>
          <w:lang w:eastAsia="hr-HR"/>
        </w:rPr>
        <w:t>Članak 5.</w:t>
      </w:r>
    </w:p>
    <w:p w:rsidR="002A399D" w:rsidRPr="002A399D" w:rsidRDefault="002A399D" w:rsidP="002A399D">
      <w:pPr>
        <w:spacing w:after="0" w:line="240" w:lineRule="auto"/>
        <w:jc w:val="both"/>
        <w:rPr>
          <w:rFonts w:ascii="Times New Roman" w:eastAsia="Times New Roman" w:hAnsi="Times New Roman" w:cs="Times New Roman"/>
          <w:sz w:val="24"/>
          <w:szCs w:val="24"/>
          <w:lang w:eastAsia="hr-HR"/>
        </w:rPr>
      </w:pPr>
    </w:p>
    <w:p w:rsidR="002A399D" w:rsidRPr="002A399D" w:rsidRDefault="002A399D" w:rsidP="002A399D">
      <w:pPr>
        <w:spacing w:after="0" w:line="240" w:lineRule="auto"/>
        <w:jc w:val="both"/>
        <w:rPr>
          <w:rFonts w:ascii="Times New Roman" w:eastAsia="Times New Roman" w:hAnsi="Times New Roman" w:cs="Times New Roman"/>
          <w:sz w:val="24"/>
          <w:szCs w:val="24"/>
          <w:lang w:eastAsia="hr-HR"/>
        </w:rPr>
      </w:pPr>
      <w:r w:rsidRPr="002A399D">
        <w:rPr>
          <w:rFonts w:ascii="Times New Roman" w:eastAsia="Times New Roman" w:hAnsi="Times New Roman" w:cs="Times New Roman"/>
          <w:sz w:val="24"/>
          <w:szCs w:val="24"/>
          <w:lang w:eastAsia="hr-HR"/>
        </w:rPr>
        <w:tab/>
        <w:t>Ova Odluka stupa na snagu danom donošenja i objavit će se u «Službenom glasniku Općine Antunovac».</w:t>
      </w:r>
    </w:p>
    <w:p w:rsidR="002A399D" w:rsidRPr="002A399D" w:rsidRDefault="002A399D" w:rsidP="002A399D">
      <w:pPr>
        <w:spacing w:after="0" w:line="240" w:lineRule="auto"/>
        <w:jc w:val="both"/>
        <w:rPr>
          <w:rFonts w:ascii="Times New Roman" w:eastAsia="Times New Roman" w:hAnsi="Times New Roman" w:cs="Times New Roman"/>
          <w:sz w:val="24"/>
          <w:szCs w:val="24"/>
          <w:lang w:eastAsia="hr-HR"/>
        </w:rPr>
      </w:pPr>
    </w:p>
    <w:p w:rsidR="002A399D" w:rsidRPr="002A399D" w:rsidRDefault="002A399D" w:rsidP="002A399D">
      <w:pPr>
        <w:spacing w:after="0" w:line="240" w:lineRule="auto"/>
        <w:jc w:val="both"/>
        <w:rPr>
          <w:rFonts w:ascii="Times New Roman" w:eastAsia="Times New Roman" w:hAnsi="Times New Roman" w:cs="Times New Roman"/>
          <w:sz w:val="24"/>
          <w:szCs w:val="24"/>
          <w:lang w:eastAsia="hr-HR"/>
        </w:rPr>
      </w:pPr>
    </w:p>
    <w:p w:rsidR="002A399D" w:rsidRPr="002A399D" w:rsidRDefault="002A399D" w:rsidP="002A399D">
      <w:pPr>
        <w:spacing w:after="0" w:line="240" w:lineRule="auto"/>
        <w:jc w:val="both"/>
        <w:rPr>
          <w:rFonts w:ascii="Times New Roman" w:eastAsia="Times New Roman" w:hAnsi="Times New Roman" w:cs="Times New Roman"/>
          <w:sz w:val="24"/>
          <w:szCs w:val="24"/>
          <w:lang w:eastAsia="hr-HR"/>
        </w:rPr>
      </w:pPr>
      <w:r w:rsidRPr="002A399D">
        <w:rPr>
          <w:rFonts w:ascii="Times New Roman" w:eastAsia="Times New Roman" w:hAnsi="Times New Roman" w:cs="Times New Roman"/>
          <w:sz w:val="24"/>
          <w:szCs w:val="24"/>
          <w:lang w:eastAsia="hr-HR"/>
        </w:rPr>
        <w:t>KLASA: 363-02/16-01/01</w:t>
      </w:r>
    </w:p>
    <w:p w:rsidR="002A399D" w:rsidRPr="002A399D" w:rsidRDefault="002A399D" w:rsidP="002A399D">
      <w:pPr>
        <w:spacing w:after="0" w:line="240" w:lineRule="auto"/>
        <w:jc w:val="both"/>
        <w:rPr>
          <w:rFonts w:ascii="Times New Roman" w:eastAsia="Times New Roman" w:hAnsi="Times New Roman" w:cs="Times New Roman"/>
          <w:sz w:val="24"/>
          <w:szCs w:val="24"/>
          <w:lang w:eastAsia="hr-HR"/>
        </w:rPr>
      </w:pPr>
      <w:r w:rsidRPr="002A399D">
        <w:rPr>
          <w:rFonts w:ascii="Times New Roman" w:eastAsia="Times New Roman" w:hAnsi="Times New Roman" w:cs="Times New Roman"/>
          <w:sz w:val="24"/>
          <w:szCs w:val="24"/>
          <w:lang w:eastAsia="hr-HR"/>
        </w:rPr>
        <w:t>URBROJ: 2158/02-01-16-26</w:t>
      </w:r>
    </w:p>
    <w:p w:rsidR="002A399D" w:rsidRPr="002A399D" w:rsidRDefault="002A399D" w:rsidP="002A399D">
      <w:pPr>
        <w:spacing w:after="0" w:line="240" w:lineRule="auto"/>
        <w:rPr>
          <w:rFonts w:ascii="Times New Roman" w:eastAsia="Times New Roman" w:hAnsi="Times New Roman" w:cs="Times New Roman"/>
          <w:sz w:val="24"/>
          <w:szCs w:val="24"/>
          <w:lang w:eastAsia="hr-HR"/>
        </w:rPr>
      </w:pPr>
      <w:r w:rsidRPr="002A399D">
        <w:rPr>
          <w:rFonts w:ascii="Times New Roman" w:eastAsia="Times New Roman" w:hAnsi="Times New Roman" w:cs="Times New Roman"/>
          <w:sz w:val="24"/>
          <w:szCs w:val="24"/>
          <w:lang w:eastAsia="hr-HR"/>
        </w:rPr>
        <w:t>U Antunovcu, 01. lipnja 2016. godine</w:t>
      </w:r>
      <w:r w:rsidRPr="002A399D">
        <w:rPr>
          <w:rFonts w:ascii="Times New Roman" w:eastAsia="Times New Roman" w:hAnsi="Times New Roman" w:cs="Times New Roman"/>
          <w:sz w:val="24"/>
          <w:szCs w:val="24"/>
          <w:lang w:eastAsia="hr-HR"/>
        </w:rPr>
        <w:tab/>
        <w:t xml:space="preserve"> </w:t>
      </w:r>
    </w:p>
    <w:p w:rsidR="002A399D" w:rsidRPr="002A399D" w:rsidRDefault="002A399D" w:rsidP="004D6455">
      <w:pPr>
        <w:spacing w:after="0" w:line="240" w:lineRule="auto"/>
        <w:ind w:left="708"/>
        <w:jc w:val="center"/>
        <w:rPr>
          <w:rFonts w:ascii="Times New Roman" w:eastAsia="Times New Roman" w:hAnsi="Times New Roman" w:cs="Times New Roman"/>
          <w:sz w:val="24"/>
          <w:szCs w:val="24"/>
          <w:lang w:eastAsia="hr-HR"/>
        </w:rPr>
      </w:pPr>
      <w:r w:rsidRPr="002A399D">
        <w:rPr>
          <w:rFonts w:ascii="Times New Roman" w:eastAsia="Times New Roman" w:hAnsi="Times New Roman" w:cs="Times New Roman"/>
          <w:sz w:val="24"/>
          <w:szCs w:val="24"/>
          <w:lang w:eastAsia="hr-HR"/>
        </w:rPr>
        <w:t>Općinski načelnik</w:t>
      </w:r>
    </w:p>
    <w:p w:rsidR="002A399D" w:rsidRPr="002A399D" w:rsidRDefault="002A399D" w:rsidP="004D6455">
      <w:pPr>
        <w:spacing w:after="0" w:line="240" w:lineRule="auto"/>
        <w:ind w:firstLine="708"/>
        <w:jc w:val="center"/>
        <w:rPr>
          <w:rFonts w:ascii="Times New Roman" w:eastAsia="Times New Roman" w:hAnsi="Times New Roman" w:cs="Times New Roman"/>
          <w:sz w:val="24"/>
          <w:szCs w:val="24"/>
          <w:lang w:eastAsia="hr-HR"/>
        </w:rPr>
      </w:pPr>
      <w:r w:rsidRPr="002A399D">
        <w:rPr>
          <w:rFonts w:ascii="Times New Roman" w:eastAsia="Times New Roman" w:hAnsi="Times New Roman" w:cs="Times New Roman"/>
          <w:sz w:val="24"/>
          <w:szCs w:val="24"/>
          <w:lang w:eastAsia="hr-HR"/>
        </w:rPr>
        <w:t>Ivan Anušić</w:t>
      </w:r>
    </w:p>
    <w:p w:rsidR="002A399D" w:rsidRDefault="002A399D" w:rsidP="002A399D">
      <w:pPr>
        <w:pStyle w:val="Tijeloteksta3"/>
        <w:tabs>
          <w:tab w:val="left" w:pos="0"/>
          <w:tab w:val="left" w:pos="709"/>
        </w:tabs>
        <w:rPr>
          <w:rFonts w:ascii="Times New Roman" w:hAnsi="Times New Roman"/>
          <w:szCs w:val="24"/>
        </w:rPr>
      </w:pPr>
    </w:p>
    <w:p w:rsidR="002A399D" w:rsidRDefault="00455DE2" w:rsidP="002A399D">
      <w:pPr>
        <w:pStyle w:val="Tijeloteksta3"/>
        <w:tabs>
          <w:tab w:val="left" w:pos="0"/>
          <w:tab w:val="left" w:pos="709"/>
        </w:tabs>
        <w:rPr>
          <w:rFonts w:ascii="Times New Roman" w:hAnsi="Times New Roman"/>
        </w:rPr>
      </w:pPr>
      <w:r>
        <w:rPr>
          <w:rFonts w:ascii="Times New Roman" w:hAnsi="Times New Roman"/>
          <w:szCs w:val="24"/>
        </w:rPr>
        <w:t>208.</w:t>
      </w:r>
      <w:r w:rsidR="002A399D">
        <w:rPr>
          <w:rFonts w:ascii="Times New Roman" w:hAnsi="Times New Roman"/>
          <w:szCs w:val="24"/>
        </w:rPr>
        <w:t xml:space="preserve"> </w:t>
      </w:r>
      <w:r w:rsidR="002A399D" w:rsidRPr="002A399D">
        <w:rPr>
          <w:rFonts w:ascii="Times New Roman" w:hAnsi="Times New Roman"/>
        </w:rPr>
        <w:tab/>
      </w:r>
    </w:p>
    <w:p w:rsidR="002A399D" w:rsidRPr="002A399D" w:rsidRDefault="002A399D" w:rsidP="002A399D">
      <w:pPr>
        <w:pStyle w:val="Tijeloteksta3"/>
        <w:tabs>
          <w:tab w:val="left" w:pos="0"/>
          <w:tab w:val="left" w:pos="709"/>
        </w:tabs>
        <w:rPr>
          <w:rFonts w:ascii="Times New Roman" w:hAnsi="Times New Roman"/>
          <w:szCs w:val="24"/>
        </w:rPr>
      </w:pPr>
      <w:r>
        <w:rPr>
          <w:rFonts w:ascii="Times New Roman" w:hAnsi="Times New Roman"/>
          <w:szCs w:val="24"/>
        </w:rPr>
        <w:tab/>
      </w:r>
      <w:r w:rsidRPr="002A399D">
        <w:rPr>
          <w:rFonts w:ascii="Times New Roman" w:hAnsi="Times New Roman"/>
          <w:szCs w:val="24"/>
        </w:rPr>
        <w:t xml:space="preserve">Temeljem članka 18. stavak 3. Zakona o javnoj nabavi («Narodne novine» broj  90/11, 83/13, 143/13 i 13/14) i članka 45. Statuta Općine Antunovac («Službeni glasnik Općine Antunovac» broj 2/13), Općinski načelnik Općine Antunovac dana, 01. lipnja 2016. godine, donosi </w:t>
      </w:r>
    </w:p>
    <w:p w:rsidR="002A399D" w:rsidRPr="002A399D" w:rsidRDefault="002A399D" w:rsidP="002A399D">
      <w:pPr>
        <w:tabs>
          <w:tab w:val="left" w:pos="0"/>
        </w:tabs>
        <w:spacing w:after="0" w:line="240" w:lineRule="auto"/>
        <w:jc w:val="both"/>
        <w:rPr>
          <w:rFonts w:ascii="Times New Roman" w:eastAsia="Times New Roman" w:hAnsi="Times New Roman" w:cs="Times New Roman"/>
          <w:sz w:val="24"/>
          <w:szCs w:val="20"/>
          <w:lang w:eastAsia="hr-HR"/>
        </w:rPr>
      </w:pPr>
    </w:p>
    <w:p w:rsidR="002A399D" w:rsidRPr="002A399D" w:rsidRDefault="002A399D" w:rsidP="002A399D">
      <w:pPr>
        <w:tabs>
          <w:tab w:val="left" w:pos="0"/>
        </w:tabs>
        <w:spacing w:after="0" w:line="240" w:lineRule="auto"/>
        <w:jc w:val="both"/>
        <w:rPr>
          <w:rFonts w:ascii="Times New Roman" w:eastAsia="Times New Roman" w:hAnsi="Times New Roman" w:cs="Times New Roman"/>
          <w:sz w:val="24"/>
          <w:szCs w:val="20"/>
          <w:lang w:eastAsia="hr-HR"/>
        </w:rPr>
      </w:pPr>
    </w:p>
    <w:p w:rsidR="002A399D" w:rsidRPr="002A399D" w:rsidRDefault="002A399D" w:rsidP="002A399D">
      <w:pPr>
        <w:spacing w:after="0" w:line="240" w:lineRule="auto"/>
        <w:jc w:val="center"/>
        <w:rPr>
          <w:rFonts w:ascii="Times New Roman" w:eastAsia="Times New Roman" w:hAnsi="Times New Roman" w:cs="Times New Roman"/>
          <w:b/>
          <w:sz w:val="36"/>
          <w:szCs w:val="36"/>
          <w:lang w:eastAsia="hr-HR"/>
        </w:rPr>
      </w:pPr>
      <w:r w:rsidRPr="002A399D">
        <w:rPr>
          <w:rFonts w:ascii="Times New Roman" w:eastAsia="Times New Roman" w:hAnsi="Times New Roman" w:cs="Times New Roman"/>
          <w:b/>
          <w:sz w:val="36"/>
          <w:szCs w:val="36"/>
          <w:lang w:eastAsia="hr-HR"/>
        </w:rPr>
        <w:t>ODLUKU</w:t>
      </w:r>
    </w:p>
    <w:p w:rsidR="004D6455" w:rsidRDefault="002A399D" w:rsidP="004D6455">
      <w:pPr>
        <w:spacing w:after="0" w:line="240" w:lineRule="auto"/>
        <w:jc w:val="center"/>
        <w:rPr>
          <w:rFonts w:ascii="HRTimes" w:eastAsia="Times New Roman" w:hAnsi="HRTimes" w:cs="Times New Roman"/>
          <w:b/>
          <w:sz w:val="24"/>
          <w:szCs w:val="24"/>
          <w:lang w:eastAsia="hr-HR"/>
        </w:rPr>
      </w:pPr>
      <w:r w:rsidRPr="002A399D">
        <w:rPr>
          <w:rFonts w:ascii="HRTimes" w:eastAsia="Times New Roman" w:hAnsi="HRTimes" w:cs="Times New Roman"/>
          <w:b/>
          <w:sz w:val="24"/>
          <w:szCs w:val="24"/>
          <w:lang w:eastAsia="hr-HR"/>
        </w:rPr>
        <w:t>o nabavi i monta</w:t>
      </w:r>
      <w:r w:rsidR="004D6455">
        <w:rPr>
          <w:rFonts w:ascii="HRTimes" w:eastAsia="Times New Roman" w:hAnsi="HRTimes" w:cs="Times New Roman"/>
          <w:b/>
          <w:sz w:val="24"/>
          <w:szCs w:val="24"/>
          <w:lang w:eastAsia="hr-HR"/>
        </w:rPr>
        <w:t xml:space="preserve">ži sanitarne opreme za NK Vitez </w:t>
      </w:r>
      <w:r w:rsidRPr="002A399D">
        <w:rPr>
          <w:rFonts w:ascii="HRTimes" w:eastAsia="Times New Roman" w:hAnsi="HRTimes" w:cs="Times New Roman"/>
          <w:b/>
          <w:sz w:val="24"/>
          <w:szCs w:val="24"/>
          <w:lang w:eastAsia="hr-HR"/>
        </w:rPr>
        <w:t xml:space="preserve">te </w:t>
      </w:r>
      <w:proofErr w:type="spellStart"/>
      <w:r w:rsidRPr="002A399D">
        <w:rPr>
          <w:rFonts w:ascii="HRTimes" w:eastAsia="Times New Roman" w:hAnsi="HRTimes" w:cs="Times New Roman"/>
          <w:b/>
          <w:sz w:val="24"/>
          <w:szCs w:val="24"/>
          <w:lang w:eastAsia="hr-HR"/>
        </w:rPr>
        <w:t>odštopavanja</w:t>
      </w:r>
      <w:proofErr w:type="spellEnd"/>
      <w:r w:rsidRPr="002A399D">
        <w:rPr>
          <w:rFonts w:ascii="HRTimes" w:eastAsia="Times New Roman" w:hAnsi="HRTimes" w:cs="Times New Roman"/>
          <w:b/>
          <w:sz w:val="24"/>
          <w:szCs w:val="24"/>
          <w:lang w:eastAsia="hr-HR"/>
        </w:rPr>
        <w:t xml:space="preserve"> odvoda </w:t>
      </w:r>
    </w:p>
    <w:p w:rsidR="002A399D" w:rsidRPr="002A399D" w:rsidRDefault="002A399D" w:rsidP="004D6455">
      <w:pPr>
        <w:spacing w:after="0" w:line="240" w:lineRule="auto"/>
        <w:jc w:val="center"/>
        <w:rPr>
          <w:rFonts w:ascii="HRTimes" w:eastAsia="Times New Roman" w:hAnsi="HRTimes" w:cs="Times New Roman"/>
          <w:b/>
          <w:sz w:val="24"/>
          <w:szCs w:val="24"/>
          <w:lang w:eastAsia="hr-HR"/>
        </w:rPr>
      </w:pPr>
      <w:r w:rsidRPr="002A399D">
        <w:rPr>
          <w:rFonts w:ascii="HRTimes" w:eastAsia="Times New Roman" w:hAnsi="HRTimes" w:cs="Times New Roman"/>
          <w:b/>
          <w:sz w:val="24"/>
          <w:szCs w:val="24"/>
          <w:lang w:eastAsia="hr-HR"/>
        </w:rPr>
        <w:t>u kuhinji</w:t>
      </w:r>
    </w:p>
    <w:p w:rsidR="002A399D" w:rsidRPr="002A399D" w:rsidRDefault="002A399D" w:rsidP="002A399D">
      <w:pPr>
        <w:spacing w:after="0" w:line="240" w:lineRule="auto"/>
        <w:rPr>
          <w:rFonts w:ascii="Times New Roman" w:eastAsia="Times New Roman" w:hAnsi="Times New Roman" w:cs="Times New Roman"/>
          <w:sz w:val="24"/>
          <w:szCs w:val="24"/>
          <w:lang w:eastAsia="hr-HR"/>
        </w:rPr>
      </w:pPr>
    </w:p>
    <w:p w:rsidR="002A399D" w:rsidRPr="002A399D" w:rsidRDefault="002A399D" w:rsidP="002A399D">
      <w:pPr>
        <w:spacing w:after="0" w:line="240" w:lineRule="auto"/>
        <w:rPr>
          <w:rFonts w:ascii="Times New Roman" w:eastAsia="Times New Roman" w:hAnsi="Times New Roman" w:cs="Times New Roman"/>
          <w:sz w:val="24"/>
          <w:szCs w:val="24"/>
          <w:lang w:eastAsia="hr-HR"/>
        </w:rPr>
      </w:pPr>
    </w:p>
    <w:p w:rsidR="002A399D" w:rsidRPr="002A399D" w:rsidRDefault="002A399D" w:rsidP="002A399D">
      <w:pPr>
        <w:spacing w:after="0" w:line="240" w:lineRule="auto"/>
        <w:jc w:val="center"/>
        <w:rPr>
          <w:rFonts w:ascii="Times New Roman" w:eastAsia="Times New Roman" w:hAnsi="Times New Roman" w:cs="Times New Roman"/>
          <w:sz w:val="24"/>
          <w:szCs w:val="20"/>
          <w:lang w:eastAsia="hr-HR"/>
        </w:rPr>
      </w:pPr>
      <w:r w:rsidRPr="002A399D">
        <w:rPr>
          <w:rFonts w:ascii="Times New Roman" w:eastAsia="Times New Roman" w:hAnsi="Times New Roman" w:cs="Times New Roman"/>
          <w:sz w:val="24"/>
          <w:szCs w:val="20"/>
          <w:lang w:eastAsia="hr-HR"/>
        </w:rPr>
        <w:t>Članak 1.</w:t>
      </w:r>
    </w:p>
    <w:p w:rsidR="002A399D" w:rsidRPr="002A399D" w:rsidRDefault="002A399D" w:rsidP="002A399D">
      <w:pPr>
        <w:spacing w:after="0" w:line="240" w:lineRule="auto"/>
        <w:jc w:val="center"/>
        <w:rPr>
          <w:rFonts w:ascii="Times New Roman" w:eastAsia="Times New Roman" w:hAnsi="Times New Roman" w:cs="Times New Roman"/>
          <w:sz w:val="24"/>
          <w:szCs w:val="20"/>
          <w:lang w:eastAsia="hr-HR"/>
        </w:rPr>
      </w:pPr>
      <w:r w:rsidRPr="002A399D">
        <w:rPr>
          <w:rFonts w:ascii="Times New Roman" w:eastAsia="Times New Roman" w:hAnsi="Times New Roman" w:cs="Times New Roman"/>
          <w:sz w:val="24"/>
          <w:szCs w:val="20"/>
          <w:lang w:eastAsia="hr-HR"/>
        </w:rPr>
        <w:tab/>
      </w:r>
      <w:r w:rsidRPr="002A399D">
        <w:rPr>
          <w:rFonts w:ascii="Times New Roman" w:eastAsia="Times New Roman" w:hAnsi="Times New Roman" w:cs="Times New Roman"/>
          <w:sz w:val="24"/>
          <w:szCs w:val="20"/>
          <w:lang w:eastAsia="hr-HR"/>
        </w:rPr>
        <w:tab/>
      </w:r>
    </w:p>
    <w:p w:rsidR="002A399D" w:rsidRPr="002A399D" w:rsidRDefault="002A399D" w:rsidP="002A399D">
      <w:pPr>
        <w:tabs>
          <w:tab w:val="num" w:pos="709"/>
        </w:tabs>
        <w:spacing w:after="0" w:line="240" w:lineRule="auto"/>
        <w:jc w:val="both"/>
        <w:rPr>
          <w:rFonts w:ascii="Times New Roman" w:eastAsia="Times New Roman" w:hAnsi="Times New Roman" w:cs="Times New Roman"/>
          <w:sz w:val="24"/>
          <w:szCs w:val="20"/>
          <w:lang w:eastAsia="hr-HR"/>
        </w:rPr>
      </w:pPr>
      <w:r w:rsidRPr="002A399D">
        <w:rPr>
          <w:rFonts w:ascii="Times New Roman" w:eastAsia="Times New Roman" w:hAnsi="Times New Roman" w:cs="Times New Roman"/>
          <w:sz w:val="24"/>
          <w:szCs w:val="20"/>
          <w:lang w:eastAsia="hr-HR"/>
        </w:rPr>
        <w:tab/>
        <w:t>Naručitelj usluge: OPĆINA ANTUNOVAC, Antunovac, B. Radića 4, OIB: 30812410980, a evidencijski broj nabave je 83/16.</w:t>
      </w:r>
    </w:p>
    <w:p w:rsidR="002A399D" w:rsidRPr="002A399D" w:rsidRDefault="002A399D" w:rsidP="002A399D">
      <w:pPr>
        <w:spacing w:after="0" w:line="240" w:lineRule="auto"/>
        <w:jc w:val="both"/>
        <w:rPr>
          <w:rFonts w:ascii="Times New Roman" w:eastAsia="Times New Roman" w:hAnsi="Times New Roman" w:cs="Times New Roman"/>
          <w:sz w:val="24"/>
          <w:szCs w:val="20"/>
          <w:lang w:eastAsia="hr-HR"/>
        </w:rPr>
      </w:pPr>
      <w:r w:rsidRPr="002A399D">
        <w:rPr>
          <w:rFonts w:ascii="Times New Roman" w:eastAsia="Times New Roman" w:hAnsi="Times New Roman" w:cs="Times New Roman"/>
          <w:sz w:val="24"/>
          <w:szCs w:val="20"/>
          <w:lang w:eastAsia="hr-HR"/>
        </w:rPr>
        <w:tab/>
        <w:t>Odgovorna osoba naručitelja je Ivan Anušić, Općinski načelnik Općine Antunovac.</w:t>
      </w:r>
    </w:p>
    <w:p w:rsidR="002A399D" w:rsidRPr="002A399D" w:rsidRDefault="002A399D" w:rsidP="002A399D">
      <w:pPr>
        <w:spacing w:after="0" w:line="240" w:lineRule="auto"/>
        <w:jc w:val="both"/>
        <w:rPr>
          <w:rFonts w:ascii="Times New Roman" w:eastAsia="Times New Roman" w:hAnsi="Times New Roman" w:cs="Times New Roman"/>
          <w:sz w:val="24"/>
          <w:szCs w:val="20"/>
          <w:lang w:eastAsia="hr-HR"/>
        </w:rPr>
      </w:pPr>
    </w:p>
    <w:p w:rsidR="002A399D" w:rsidRPr="002A399D" w:rsidRDefault="002A399D" w:rsidP="002A399D">
      <w:pPr>
        <w:tabs>
          <w:tab w:val="num" w:pos="709"/>
        </w:tabs>
        <w:spacing w:after="0" w:line="240" w:lineRule="auto"/>
        <w:jc w:val="center"/>
        <w:rPr>
          <w:rFonts w:ascii="Times New Roman" w:eastAsia="Times New Roman" w:hAnsi="Times New Roman" w:cs="Times New Roman"/>
          <w:sz w:val="24"/>
          <w:szCs w:val="20"/>
          <w:lang w:eastAsia="hr-HR"/>
        </w:rPr>
      </w:pPr>
      <w:r w:rsidRPr="002A399D">
        <w:rPr>
          <w:rFonts w:ascii="Times New Roman" w:eastAsia="Times New Roman" w:hAnsi="Times New Roman" w:cs="Times New Roman"/>
          <w:sz w:val="24"/>
          <w:szCs w:val="20"/>
          <w:lang w:eastAsia="hr-HR"/>
        </w:rPr>
        <w:t>Članak 2.</w:t>
      </w:r>
    </w:p>
    <w:p w:rsidR="002A399D" w:rsidRPr="002A399D" w:rsidRDefault="002A399D" w:rsidP="002A399D">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2A399D" w:rsidRPr="002A399D" w:rsidRDefault="002A399D" w:rsidP="002A399D">
      <w:pPr>
        <w:spacing w:after="0" w:line="240" w:lineRule="auto"/>
        <w:jc w:val="both"/>
        <w:rPr>
          <w:rFonts w:ascii="HRTimes" w:eastAsia="Times New Roman" w:hAnsi="HRTimes" w:cs="Times New Roman"/>
          <w:sz w:val="24"/>
          <w:szCs w:val="24"/>
          <w:lang w:eastAsia="hr-HR"/>
        </w:rPr>
      </w:pPr>
      <w:r w:rsidRPr="002A399D">
        <w:rPr>
          <w:rFonts w:ascii="Times New Roman" w:eastAsia="Times New Roman" w:hAnsi="Times New Roman" w:cs="Times New Roman"/>
          <w:sz w:val="20"/>
          <w:szCs w:val="20"/>
          <w:lang w:eastAsia="hr-HR"/>
        </w:rPr>
        <w:tab/>
      </w:r>
      <w:r w:rsidRPr="002A399D">
        <w:rPr>
          <w:rFonts w:ascii="Times New Roman" w:eastAsia="Times New Roman" w:hAnsi="Times New Roman" w:cs="Times New Roman"/>
          <w:sz w:val="24"/>
          <w:szCs w:val="24"/>
          <w:lang w:eastAsia="hr-HR"/>
        </w:rPr>
        <w:t xml:space="preserve">Predmet nabave je: </w:t>
      </w:r>
      <w:r w:rsidRPr="002A399D">
        <w:rPr>
          <w:rFonts w:ascii="HRTimes" w:eastAsia="Times New Roman" w:hAnsi="HRTimes" w:cs="Times New Roman"/>
          <w:sz w:val="24"/>
          <w:szCs w:val="24"/>
          <w:lang w:eastAsia="hr-HR"/>
        </w:rPr>
        <w:t xml:space="preserve">nabava i montaža sanitarne opreme za NK Vitez sanitarne opreme u za NK Vitez te </w:t>
      </w:r>
      <w:proofErr w:type="spellStart"/>
      <w:r w:rsidRPr="002A399D">
        <w:rPr>
          <w:rFonts w:ascii="HRTimes" w:eastAsia="Times New Roman" w:hAnsi="HRTimes" w:cs="Times New Roman"/>
          <w:sz w:val="24"/>
          <w:szCs w:val="24"/>
          <w:lang w:eastAsia="hr-HR"/>
        </w:rPr>
        <w:t>odštopavanja</w:t>
      </w:r>
      <w:proofErr w:type="spellEnd"/>
      <w:r w:rsidRPr="002A399D">
        <w:rPr>
          <w:rFonts w:ascii="HRTimes" w:eastAsia="Times New Roman" w:hAnsi="HRTimes" w:cs="Times New Roman"/>
          <w:sz w:val="24"/>
          <w:szCs w:val="24"/>
          <w:lang w:eastAsia="hr-HR"/>
        </w:rPr>
        <w:t xml:space="preserve"> odvoda u kuhinji.</w:t>
      </w:r>
    </w:p>
    <w:p w:rsidR="002A399D" w:rsidRPr="002A399D" w:rsidRDefault="002A399D" w:rsidP="002A399D">
      <w:pPr>
        <w:spacing w:after="0" w:line="240" w:lineRule="auto"/>
        <w:jc w:val="both"/>
        <w:rPr>
          <w:rFonts w:ascii="Times New Roman" w:eastAsia="Times New Roman" w:hAnsi="Times New Roman" w:cs="Times New Roman"/>
          <w:sz w:val="24"/>
          <w:szCs w:val="24"/>
          <w:lang w:eastAsia="hr-HR"/>
        </w:rPr>
      </w:pPr>
    </w:p>
    <w:p w:rsidR="002A399D" w:rsidRPr="002A399D" w:rsidRDefault="002A399D" w:rsidP="002A399D">
      <w:pPr>
        <w:tabs>
          <w:tab w:val="num" w:pos="709"/>
        </w:tabs>
        <w:spacing w:after="0" w:line="240" w:lineRule="auto"/>
        <w:jc w:val="center"/>
        <w:rPr>
          <w:rFonts w:ascii="Times New Roman" w:eastAsia="Times New Roman" w:hAnsi="Times New Roman" w:cs="Times New Roman"/>
          <w:sz w:val="24"/>
          <w:szCs w:val="20"/>
          <w:lang w:eastAsia="hr-HR"/>
        </w:rPr>
      </w:pPr>
      <w:r w:rsidRPr="002A399D">
        <w:rPr>
          <w:rFonts w:ascii="Times New Roman" w:eastAsia="Times New Roman" w:hAnsi="Times New Roman" w:cs="Times New Roman"/>
          <w:sz w:val="24"/>
          <w:szCs w:val="20"/>
          <w:lang w:eastAsia="hr-HR"/>
        </w:rPr>
        <w:t>Članak 3.</w:t>
      </w:r>
    </w:p>
    <w:p w:rsidR="002A399D" w:rsidRPr="002A399D" w:rsidRDefault="002A399D" w:rsidP="002A399D">
      <w:pPr>
        <w:tabs>
          <w:tab w:val="num" w:pos="709"/>
        </w:tabs>
        <w:spacing w:after="0" w:line="240" w:lineRule="auto"/>
        <w:jc w:val="center"/>
        <w:rPr>
          <w:rFonts w:ascii="Times New Roman" w:eastAsia="Times New Roman" w:hAnsi="Times New Roman" w:cs="Times New Roman"/>
          <w:sz w:val="24"/>
          <w:szCs w:val="20"/>
          <w:lang w:eastAsia="hr-HR"/>
        </w:rPr>
      </w:pPr>
    </w:p>
    <w:p w:rsidR="002A399D" w:rsidRPr="002A399D" w:rsidRDefault="002A399D" w:rsidP="002A399D">
      <w:pPr>
        <w:spacing w:after="0" w:line="240" w:lineRule="auto"/>
        <w:ind w:firstLine="720"/>
        <w:jc w:val="both"/>
        <w:rPr>
          <w:rFonts w:ascii="Times New Roman" w:eastAsia="Times New Roman" w:hAnsi="Times New Roman" w:cs="Times New Roman"/>
          <w:sz w:val="24"/>
          <w:szCs w:val="20"/>
          <w:lang w:eastAsia="hr-HR"/>
        </w:rPr>
      </w:pPr>
      <w:r w:rsidRPr="002A399D">
        <w:rPr>
          <w:rFonts w:ascii="Times New Roman" w:eastAsia="Times New Roman" w:hAnsi="Times New Roman" w:cs="Times New Roman"/>
          <w:sz w:val="24"/>
          <w:szCs w:val="20"/>
          <w:lang w:eastAsia="hr-HR"/>
        </w:rPr>
        <w:t xml:space="preserve">Pristigla je ponuda HEIZUNG d.o.o., </w:t>
      </w:r>
      <w:proofErr w:type="spellStart"/>
      <w:r w:rsidRPr="002A399D">
        <w:rPr>
          <w:rFonts w:ascii="Times New Roman" w:eastAsia="Times New Roman" w:hAnsi="Times New Roman" w:cs="Times New Roman"/>
          <w:sz w:val="24"/>
          <w:szCs w:val="20"/>
          <w:lang w:eastAsia="hr-HR"/>
        </w:rPr>
        <w:t>Vratnička</w:t>
      </w:r>
      <w:proofErr w:type="spellEnd"/>
      <w:r w:rsidRPr="002A399D">
        <w:rPr>
          <w:rFonts w:ascii="Times New Roman" w:eastAsia="Times New Roman" w:hAnsi="Times New Roman" w:cs="Times New Roman"/>
          <w:sz w:val="24"/>
          <w:szCs w:val="20"/>
          <w:lang w:eastAsia="hr-HR"/>
        </w:rPr>
        <w:t xml:space="preserve"> 2A, Čepin, na iznos od 430,00 kn bez PDV-a.</w:t>
      </w:r>
    </w:p>
    <w:p w:rsidR="002A399D" w:rsidRPr="002A399D" w:rsidRDefault="002A399D" w:rsidP="002A399D">
      <w:pPr>
        <w:tabs>
          <w:tab w:val="num" w:pos="0"/>
        </w:tabs>
        <w:spacing w:after="0" w:line="240" w:lineRule="auto"/>
        <w:jc w:val="both"/>
        <w:rPr>
          <w:rFonts w:ascii="Times New Roman" w:eastAsia="Times New Roman" w:hAnsi="Times New Roman" w:cs="Times New Roman"/>
          <w:sz w:val="24"/>
          <w:szCs w:val="20"/>
          <w:lang w:eastAsia="hr-HR"/>
        </w:rPr>
      </w:pPr>
    </w:p>
    <w:p w:rsidR="002A399D" w:rsidRPr="002A399D" w:rsidRDefault="002A399D" w:rsidP="002A399D">
      <w:pPr>
        <w:tabs>
          <w:tab w:val="num" w:pos="709"/>
        </w:tabs>
        <w:spacing w:after="0" w:line="240" w:lineRule="auto"/>
        <w:jc w:val="center"/>
        <w:rPr>
          <w:rFonts w:ascii="Times New Roman" w:eastAsia="Times New Roman" w:hAnsi="Times New Roman" w:cs="Times New Roman"/>
          <w:sz w:val="24"/>
          <w:szCs w:val="20"/>
          <w:lang w:eastAsia="hr-HR"/>
        </w:rPr>
      </w:pPr>
      <w:r w:rsidRPr="002A399D">
        <w:rPr>
          <w:rFonts w:ascii="Times New Roman" w:eastAsia="Times New Roman" w:hAnsi="Times New Roman" w:cs="Times New Roman"/>
          <w:sz w:val="24"/>
          <w:szCs w:val="20"/>
          <w:lang w:eastAsia="hr-HR"/>
        </w:rPr>
        <w:t>Članak 4.</w:t>
      </w:r>
    </w:p>
    <w:p w:rsidR="002A399D" w:rsidRPr="002A399D" w:rsidRDefault="002A399D" w:rsidP="002A399D">
      <w:pPr>
        <w:tabs>
          <w:tab w:val="num" w:pos="709"/>
        </w:tabs>
        <w:spacing w:after="0" w:line="240" w:lineRule="auto"/>
        <w:jc w:val="both"/>
        <w:rPr>
          <w:rFonts w:ascii="Times New Roman" w:eastAsia="Times New Roman" w:hAnsi="Times New Roman" w:cs="Times New Roman"/>
          <w:sz w:val="24"/>
          <w:szCs w:val="20"/>
          <w:lang w:eastAsia="hr-HR"/>
        </w:rPr>
      </w:pPr>
    </w:p>
    <w:p w:rsidR="002A399D" w:rsidRPr="002A399D" w:rsidRDefault="002A399D" w:rsidP="002A399D">
      <w:pPr>
        <w:tabs>
          <w:tab w:val="num" w:pos="709"/>
        </w:tabs>
        <w:spacing w:after="0" w:line="240" w:lineRule="auto"/>
        <w:jc w:val="both"/>
        <w:rPr>
          <w:rFonts w:ascii="Times New Roman" w:eastAsia="Times New Roman" w:hAnsi="Times New Roman" w:cs="Times New Roman"/>
          <w:sz w:val="24"/>
          <w:szCs w:val="20"/>
          <w:lang w:eastAsia="hr-HR"/>
        </w:rPr>
      </w:pPr>
      <w:r w:rsidRPr="002A399D">
        <w:rPr>
          <w:rFonts w:ascii="Times New Roman" w:eastAsia="Times New Roman" w:hAnsi="Times New Roman" w:cs="Times New Roman"/>
          <w:sz w:val="24"/>
          <w:szCs w:val="20"/>
          <w:lang w:eastAsia="hr-HR"/>
        </w:rPr>
        <w:lastRenderedPageBreak/>
        <w:tab/>
        <w:t>Sredstva za plaćanje nabave osigurana su u Proračunu Općine Antunovac za 2016. godinu sa pozicije R059 Održavanje objekata.</w:t>
      </w:r>
    </w:p>
    <w:p w:rsidR="002A399D" w:rsidRPr="002A399D" w:rsidRDefault="002A399D" w:rsidP="002A399D">
      <w:pPr>
        <w:spacing w:after="0" w:line="240" w:lineRule="auto"/>
        <w:rPr>
          <w:rFonts w:ascii="Times New Roman" w:eastAsia="Times New Roman" w:hAnsi="Times New Roman" w:cs="Times New Roman"/>
          <w:sz w:val="24"/>
          <w:szCs w:val="20"/>
          <w:lang w:eastAsia="hr-HR"/>
        </w:rPr>
      </w:pPr>
    </w:p>
    <w:p w:rsidR="002A399D" w:rsidRPr="002A399D" w:rsidRDefault="002A399D" w:rsidP="002A399D">
      <w:pPr>
        <w:spacing w:after="0" w:line="240" w:lineRule="auto"/>
        <w:jc w:val="center"/>
        <w:rPr>
          <w:rFonts w:ascii="Times New Roman" w:eastAsia="Times New Roman" w:hAnsi="Times New Roman" w:cs="Times New Roman"/>
          <w:sz w:val="24"/>
          <w:szCs w:val="20"/>
          <w:lang w:eastAsia="hr-HR"/>
        </w:rPr>
      </w:pPr>
      <w:r w:rsidRPr="002A399D">
        <w:rPr>
          <w:rFonts w:ascii="Times New Roman" w:eastAsia="Times New Roman" w:hAnsi="Times New Roman" w:cs="Times New Roman"/>
          <w:sz w:val="24"/>
          <w:szCs w:val="20"/>
          <w:lang w:eastAsia="hr-HR"/>
        </w:rPr>
        <w:t>Članak 5.</w:t>
      </w:r>
    </w:p>
    <w:p w:rsidR="002A399D" w:rsidRPr="002A399D" w:rsidRDefault="002A399D" w:rsidP="002A399D">
      <w:pPr>
        <w:spacing w:after="0" w:line="240" w:lineRule="auto"/>
        <w:rPr>
          <w:rFonts w:ascii="Times New Roman" w:eastAsia="Times New Roman" w:hAnsi="Times New Roman" w:cs="Times New Roman"/>
          <w:sz w:val="24"/>
          <w:szCs w:val="20"/>
          <w:lang w:eastAsia="hr-HR"/>
        </w:rPr>
      </w:pPr>
    </w:p>
    <w:p w:rsidR="002A399D" w:rsidRPr="002A399D" w:rsidRDefault="002A399D" w:rsidP="002A399D">
      <w:pPr>
        <w:spacing w:after="0" w:line="240" w:lineRule="auto"/>
        <w:jc w:val="both"/>
        <w:rPr>
          <w:rFonts w:ascii="Times New Roman" w:eastAsia="Times New Roman" w:hAnsi="Times New Roman" w:cs="Times New Roman"/>
          <w:sz w:val="24"/>
          <w:szCs w:val="20"/>
          <w:lang w:eastAsia="hr-HR"/>
        </w:rPr>
      </w:pPr>
      <w:r w:rsidRPr="002A399D">
        <w:rPr>
          <w:rFonts w:ascii="Times New Roman" w:eastAsia="Times New Roman" w:hAnsi="Times New Roman" w:cs="Times New Roman"/>
          <w:sz w:val="24"/>
          <w:szCs w:val="20"/>
          <w:lang w:eastAsia="hr-HR"/>
        </w:rPr>
        <w:tab/>
        <w:t>Ova Odluka stupa na snagu danom donošenja i objavit će se u «Službenom glasniku Općine Antunovac».</w:t>
      </w:r>
    </w:p>
    <w:p w:rsidR="002A399D" w:rsidRPr="002A399D" w:rsidRDefault="002A399D" w:rsidP="002A399D">
      <w:pPr>
        <w:spacing w:after="0" w:line="240" w:lineRule="auto"/>
        <w:jc w:val="both"/>
        <w:rPr>
          <w:rFonts w:ascii="Times New Roman" w:eastAsia="Times New Roman" w:hAnsi="Times New Roman" w:cs="Times New Roman"/>
          <w:sz w:val="24"/>
          <w:szCs w:val="24"/>
          <w:lang w:eastAsia="hr-HR"/>
        </w:rPr>
      </w:pPr>
    </w:p>
    <w:p w:rsidR="002A399D" w:rsidRPr="002A399D" w:rsidRDefault="002A399D" w:rsidP="002A399D">
      <w:pPr>
        <w:spacing w:after="0" w:line="240" w:lineRule="auto"/>
        <w:jc w:val="both"/>
        <w:rPr>
          <w:rFonts w:ascii="Times New Roman" w:eastAsia="Times New Roman" w:hAnsi="Times New Roman" w:cs="Times New Roman"/>
          <w:sz w:val="24"/>
          <w:szCs w:val="20"/>
          <w:lang w:eastAsia="hr-HR"/>
        </w:rPr>
      </w:pPr>
      <w:r w:rsidRPr="002A399D">
        <w:rPr>
          <w:rFonts w:ascii="Times New Roman" w:eastAsia="Times New Roman" w:hAnsi="Times New Roman" w:cs="Times New Roman"/>
          <w:sz w:val="24"/>
          <w:szCs w:val="20"/>
          <w:lang w:eastAsia="hr-HR"/>
        </w:rPr>
        <w:t>KLASA: 620-01/15-01/01</w:t>
      </w:r>
    </w:p>
    <w:p w:rsidR="002A399D" w:rsidRPr="002A399D" w:rsidRDefault="002A399D" w:rsidP="002A399D">
      <w:pPr>
        <w:spacing w:after="0" w:line="240" w:lineRule="auto"/>
        <w:jc w:val="both"/>
        <w:rPr>
          <w:rFonts w:ascii="Times New Roman" w:eastAsia="Times New Roman" w:hAnsi="Times New Roman" w:cs="Times New Roman"/>
          <w:sz w:val="24"/>
          <w:szCs w:val="24"/>
          <w:lang w:eastAsia="hr-HR"/>
        </w:rPr>
      </w:pPr>
      <w:r w:rsidRPr="002A399D">
        <w:rPr>
          <w:rFonts w:ascii="Times New Roman" w:eastAsia="Times New Roman" w:hAnsi="Times New Roman" w:cs="Times New Roman"/>
          <w:sz w:val="24"/>
          <w:szCs w:val="24"/>
          <w:lang w:eastAsia="hr-HR"/>
        </w:rPr>
        <w:t>URBROJ: 2158/02-01-16-22</w:t>
      </w:r>
    </w:p>
    <w:p w:rsidR="002A399D" w:rsidRPr="002A399D" w:rsidRDefault="002A399D" w:rsidP="002A399D">
      <w:pPr>
        <w:spacing w:after="0" w:line="240" w:lineRule="auto"/>
        <w:rPr>
          <w:rFonts w:ascii="Times New Roman" w:eastAsia="Times New Roman" w:hAnsi="Times New Roman" w:cs="Times New Roman"/>
          <w:sz w:val="24"/>
          <w:szCs w:val="20"/>
          <w:lang w:eastAsia="hr-HR"/>
        </w:rPr>
      </w:pPr>
      <w:r w:rsidRPr="002A399D">
        <w:rPr>
          <w:rFonts w:ascii="Times New Roman" w:eastAsia="Times New Roman" w:hAnsi="Times New Roman" w:cs="Times New Roman"/>
          <w:sz w:val="24"/>
          <w:szCs w:val="20"/>
          <w:lang w:eastAsia="hr-HR"/>
        </w:rPr>
        <w:t>U Antunovcu, 01. lipnja 2016. godine</w:t>
      </w:r>
      <w:r w:rsidRPr="002A399D">
        <w:rPr>
          <w:rFonts w:ascii="Times New Roman" w:eastAsia="Times New Roman" w:hAnsi="Times New Roman" w:cs="Times New Roman"/>
          <w:sz w:val="24"/>
          <w:szCs w:val="20"/>
          <w:lang w:eastAsia="hr-HR"/>
        </w:rPr>
        <w:tab/>
      </w:r>
      <w:r w:rsidRPr="002A399D">
        <w:rPr>
          <w:rFonts w:ascii="Times New Roman" w:eastAsia="Times New Roman" w:hAnsi="Times New Roman" w:cs="Times New Roman"/>
          <w:sz w:val="24"/>
          <w:szCs w:val="20"/>
          <w:lang w:eastAsia="hr-HR"/>
        </w:rPr>
        <w:tab/>
      </w:r>
      <w:r w:rsidRPr="002A399D">
        <w:rPr>
          <w:rFonts w:ascii="Times New Roman" w:eastAsia="Times New Roman" w:hAnsi="Times New Roman" w:cs="Times New Roman"/>
          <w:sz w:val="24"/>
          <w:szCs w:val="20"/>
          <w:lang w:eastAsia="hr-HR"/>
        </w:rPr>
        <w:tab/>
      </w:r>
    </w:p>
    <w:p w:rsidR="004D6455" w:rsidRPr="002A399D" w:rsidRDefault="004D6455" w:rsidP="004D6455">
      <w:pPr>
        <w:spacing w:after="0" w:line="240" w:lineRule="auto"/>
        <w:ind w:left="708"/>
        <w:jc w:val="center"/>
        <w:rPr>
          <w:rFonts w:ascii="Times New Roman" w:eastAsia="Times New Roman" w:hAnsi="Times New Roman" w:cs="Times New Roman"/>
          <w:sz w:val="24"/>
          <w:szCs w:val="24"/>
          <w:lang w:eastAsia="hr-HR"/>
        </w:rPr>
      </w:pPr>
      <w:r w:rsidRPr="002A399D">
        <w:rPr>
          <w:rFonts w:ascii="Times New Roman" w:eastAsia="Times New Roman" w:hAnsi="Times New Roman" w:cs="Times New Roman"/>
          <w:sz w:val="24"/>
          <w:szCs w:val="24"/>
          <w:lang w:eastAsia="hr-HR"/>
        </w:rPr>
        <w:t>Općinski načelnik</w:t>
      </w:r>
    </w:p>
    <w:p w:rsidR="004D6455" w:rsidRPr="002A399D" w:rsidRDefault="004D6455" w:rsidP="004D6455">
      <w:pPr>
        <w:spacing w:after="0" w:line="240" w:lineRule="auto"/>
        <w:ind w:firstLine="708"/>
        <w:jc w:val="center"/>
        <w:rPr>
          <w:rFonts w:ascii="Times New Roman" w:eastAsia="Times New Roman" w:hAnsi="Times New Roman" w:cs="Times New Roman"/>
          <w:sz w:val="24"/>
          <w:szCs w:val="24"/>
          <w:lang w:eastAsia="hr-HR"/>
        </w:rPr>
      </w:pPr>
      <w:r w:rsidRPr="002A399D">
        <w:rPr>
          <w:rFonts w:ascii="Times New Roman" w:eastAsia="Times New Roman" w:hAnsi="Times New Roman" w:cs="Times New Roman"/>
          <w:sz w:val="24"/>
          <w:szCs w:val="24"/>
          <w:lang w:eastAsia="hr-HR"/>
        </w:rPr>
        <w:t>Ivan Anušić</w:t>
      </w:r>
    </w:p>
    <w:p w:rsidR="004D6455" w:rsidRDefault="004D6455" w:rsidP="007B742D">
      <w:pPr>
        <w:pStyle w:val="Tijeloteksta3"/>
        <w:tabs>
          <w:tab w:val="left" w:pos="0"/>
        </w:tabs>
        <w:rPr>
          <w:rFonts w:ascii="Times New Roman" w:hAnsi="Times New Roman"/>
          <w:szCs w:val="24"/>
        </w:rPr>
      </w:pPr>
    </w:p>
    <w:p w:rsidR="007B742D" w:rsidRDefault="00455DE2" w:rsidP="007B742D">
      <w:pPr>
        <w:pStyle w:val="Tijeloteksta3"/>
        <w:tabs>
          <w:tab w:val="left" w:pos="0"/>
        </w:tabs>
        <w:rPr>
          <w:rFonts w:ascii="Times New Roman" w:hAnsi="Times New Roman"/>
        </w:rPr>
      </w:pPr>
      <w:r>
        <w:rPr>
          <w:rFonts w:ascii="Times New Roman" w:hAnsi="Times New Roman"/>
          <w:szCs w:val="24"/>
        </w:rPr>
        <w:t>209.</w:t>
      </w:r>
      <w:r w:rsidR="007B742D">
        <w:rPr>
          <w:rFonts w:ascii="Times New Roman" w:hAnsi="Times New Roman"/>
          <w:szCs w:val="24"/>
        </w:rPr>
        <w:t xml:space="preserve"> </w:t>
      </w:r>
      <w:r w:rsidR="007B742D" w:rsidRPr="007B742D">
        <w:rPr>
          <w:rFonts w:ascii="Times New Roman" w:hAnsi="Times New Roman"/>
        </w:rPr>
        <w:tab/>
      </w:r>
    </w:p>
    <w:p w:rsidR="007B742D" w:rsidRPr="007B742D" w:rsidRDefault="007B742D" w:rsidP="007B742D">
      <w:pPr>
        <w:pStyle w:val="Tijeloteksta3"/>
        <w:tabs>
          <w:tab w:val="left" w:pos="0"/>
        </w:tabs>
        <w:rPr>
          <w:rFonts w:ascii="Times New Roman" w:hAnsi="Times New Roman"/>
        </w:rPr>
      </w:pPr>
      <w:r>
        <w:rPr>
          <w:rFonts w:ascii="Times New Roman" w:hAnsi="Times New Roman"/>
        </w:rPr>
        <w:tab/>
      </w:r>
      <w:r w:rsidRPr="007B742D">
        <w:rPr>
          <w:rFonts w:ascii="Times New Roman" w:hAnsi="Times New Roman"/>
        </w:rPr>
        <w:t>Temeljem članka 18. stavak 3. Zakona o javnoj nabavi («Narodne novine» broj 90/11, 93/13, 143/13 i 13/14) i članka 45. Statuta Općine Antunovac («Službeni glasnik Općine Antunovac» broj 2/13), Općinski načelnik Općine Antunovac dana 01. lipnja 2016. godine, donosi</w:t>
      </w:r>
    </w:p>
    <w:p w:rsidR="007B742D" w:rsidRPr="007B742D" w:rsidRDefault="007B742D" w:rsidP="007B742D">
      <w:pPr>
        <w:spacing w:after="0" w:line="240" w:lineRule="auto"/>
        <w:jc w:val="both"/>
        <w:rPr>
          <w:rFonts w:ascii="Times New Roman" w:eastAsia="Times New Roman" w:hAnsi="Times New Roman" w:cs="Times New Roman"/>
          <w:sz w:val="24"/>
          <w:szCs w:val="20"/>
          <w:lang w:eastAsia="hr-HR"/>
        </w:rPr>
      </w:pPr>
    </w:p>
    <w:p w:rsidR="007B742D" w:rsidRPr="007B742D" w:rsidRDefault="007B742D" w:rsidP="007B742D">
      <w:pPr>
        <w:spacing w:after="0" w:line="240" w:lineRule="auto"/>
        <w:jc w:val="both"/>
        <w:rPr>
          <w:rFonts w:ascii="Times New Roman" w:eastAsia="Times New Roman" w:hAnsi="Times New Roman" w:cs="Times New Roman"/>
          <w:sz w:val="24"/>
          <w:szCs w:val="20"/>
          <w:lang w:eastAsia="hr-HR"/>
        </w:rPr>
      </w:pPr>
    </w:p>
    <w:p w:rsidR="007B742D" w:rsidRPr="007B742D" w:rsidRDefault="007B742D" w:rsidP="007B742D">
      <w:pPr>
        <w:spacing w:after="0" w:line="240" w:lineRule="auto"/>
        <w:jc w:val="center"/>
        <w:rPr>
          <w:rFonts w:ascii="Times New Roman" w:eastAsia="Times New Roman" w:hAnsi="Times New Roman" w:cs="Times New Roman"/>
          <w:b/>
          <w:sz w:val="36"/>
          <w:szCs w:val="36"/>
          <w:lang w:eastAsia="hr-HR"/>
        </w:rPr>
      </w:pPr>
      <w:r w:rsidRPr="007B742D">
        <w:rPr>
          <w:rFonts w:ascii="Times New Roman" w:eastAsia="Times New Roman" w:hAnsi="Times New Roman" w:cs="Times New Roman"/>
          <w:b/>
          <w:sz w:val="36"/>
          <w:szCs w:val="36"/>
          <w:lang w:eastAsia="hr-HR"/>
        </w:rPr>
        <w:t>ODLUKU</w:t>
      </w:r>
    </w:p>
    <w:p w:rsidR="007B742D" w:rsidRPr="007B742D" w:rsidRDefault="007B742D" w:rsidP="007B742D">
      <w:pPr>
        <w:spacing w:after="0" w:line="240" w:lineRule="auto"/>
        <w:jc w:val="center"/>
        <w:rPr>
          <w:rFonts w:ascii="Times New Roman" w:eastAsia="Times New Roman" w:hAnsi="Times New Roman" w:cs="Times New Roman"/>
          <w:b/>
          <w:sz w:val="24"/>
          <w:szCs w:val="24"/>
          <w:lang w:eastAsia="hr-HR"/>
        </w:rPr>
      </w:pPr>
      <w:r w:rsidRPr="007B742D">
        <w:rPr>
          <w:rFonts w:ascii="Times New Roman" w:eastAsia="Times New Roman" w:hAnsi="Times New Roman" w:cs="Times New Roman"/>
          <w:b/>
          <w:sz w:val="24"/>
          <w:szCs w:val="24"/>
          <w:lang w:eastAsia="hr-HR"/>
        </w:rPr>
        <w:t xml:space="preserve">o nabavi radnih i zaštitnih cipela </w:t>
      </w:r>
    </w:p>
    <w:p w:rsidR="007B742D" w:rsidRPr="007B742D" w:rsidRDefault="007B742D" w:rsidP="007B742D">
      <w:pPr>
        <w:spacing w:after="0" w:line="240" w:lineRule="auto"/>
        <w:rPr>
          <w:rFonts w:ascii="Times New Roman" w:eastAsia="Times New Roman" w:hAnsi="Times New Roman" w:cs="Times New Roman"/>
          <w:b/>
          <w:sz w:val="24"/>
          <w:szCs w:val="24"/>
          <w:lang w:eastAsia="hr-HR"/>
        </w:rPr>
      </w:pPr>
    </w:p>
    <w:p w:rsidR="007B742D" w:rsidRPr="007B742D" w:rsidRDefault="007B742D" w:rsidP="007B742D">
      <w:pPr>
        <w:spacing w:after="0" w:line="240" w:lineRule="auto"/>
        <w:jc w:val="both"/>
        <w:rPr>
          <w:rFonts w:ascii="Times New Roman" w:eastAsia="Times New Roman" w:hAnsi="Times New Roman" w:cs="Times New Roman"/>
          <w:sz w:val="24"/>
          <w:szCs w:val="20"/>
          <w:lang w:eastAsia="hr-HR"/>
        </w:rPr>
      </w:pPr>
    </w:p>
    <w:p w:rsidR="007B742D" w:rsidRPr="007B742D" w:rsidRDefault="007B742D" w:rsidP="007B742D">
      <w:pPr>
        <w:spacing w:after="0" w:line="240" w:lineRule="auto"/>
        <w:jc w:val="center"/>
        <w:rPr>
          <w:rFonts w:ascii="Times New Roman" w:eastAsia="Times New Roman" w:hAnsi="Times New Roman" w:cs="Times New Roman"/>
          <w:sz w:val="24"/>
          <w:szCs w:val="20"/>
          <w:lang w:eastAsia="hr-HR"/>
        </w:rPr>
      </w:pPr>
      <w:r w:rsidRPr="007B742D">
        <w:rPr>
          <w:rFonts w:ascii="Times New Roman" w:eastAsia="Times New Roman" w:hAnsi="Times New Roman" w:cs="Times New Roman"/>
          <w:sz w:val="24"/>
          <w:szCs w:val="20"/>
          <w:lang w:eastAsia="hr-HR"/>
        </w:rPr>
        <w:t>Članak 1.</w:t>
      </w:r>
    </w:p>
    <w:p w:rsidR="007B742D" w:rsidRPr="007B742D" w:rsidRDefault="007B742D" w:rsidP="007B742D">
      <w:pPr>
        <w:spacing w:after="0" w:line="240" w:lineRule="auto"/>
        <w:jc w:val="center"/>
        <w:rPr>
          <w:rFonts w:ascii="Times New Roman" w:eastAsia="Times New Roman" w:hAnsi="Times New Roman" w:cs="Times New Roman"/>
          <w:sz w:val="24"/>
          <w:szCs w:val="20"/>
          <w:lang w:eastAsia="hr-HR"/>
        </w:rPr>
      </w:pPr>
      <w:r w:rsidRPr="007B742D">
        <w:rPr>
          <w:rFonts w:ascii="Times New Roman" w:eastAsia="Times New Roman" w:hAnsi="Times New Roman" w:cs="Times New Roman"/>
          <w:sz w:val="24"/>
          <w:szCs w:val="20"/>
          <w:lang w:eastAsia="hr-HR"/>
        </w:rPr>
        <w:tab/>
      </w:r>
      <w:r w:rsidRPr="007B742D">
        <w:rPr>
          <w:rFonts w:ascii="Times New Roman" w:eastAsia="Times New Roman" w:hAnsi="Times New Roman" w:cs="Times New Roman"/>
          <w:sz w:val="24"/>
          <w:szCs w:val="20"/>
          <w:lang w:eastAsia="hr-HR"/>
        </w:rPr>
        <w:tab/>
      </w:r>
    </w:p>
    <w:p w:rsidR="007B742D" w:rsidRPr="007B742D" w:rsidRDefault="007B742D" w:rsidP="007B742D">
      <w:pPr>
        <w:tabs>
          <w:tab w:val="num" w:pos="709"/>
        </w:tabs>
        <w:spacing w:after="0" w:line="240" w:lineRule="auto"/>
        <w:jc w:val="both"/>
        <w:rPr>
          <w:rFonts w:ascii="Times New Roman" w:eastAsia="Times New Roman" w:hAnsi="Times New Roman" w:cs="Times New Roman"/>
          <w:sz w:val="24"/>
          <w:szCs w:val="20"/>
          <w:lang w:eastAsia="hr-HR"/>
        </w:rPr>
      </w:pPr>
      <w:r w:rsidRPr="007B742D">
        <w:rPr>
          <w:rFonts w:ascii="Times New Roman" w:eastAsia="Times New Roman" w:hAnsi="Times New Roman" w:cs="Times New Roman"/>
          <w:sz w:val="24"/>
          <w:szCs w:val="20"/>
          <w:lang w:eastAsia="hr-HR"/>
        </w:rPr>
        <w:tab/>
        <w:t>Naručitelj usluge: OPĆINA ANTUNOVAC, Antunovac, B. Radića 4, OIB: 30812410980, a evidencijski broj nabave je 04/16.</w:t>
      </w:r>
    </w:p>
    <w:p w:rsidR="007B742D" w:rsidRPr="007B742D" w:rsidRDefault="007B742D" w:rsidP="007B742D">
      <w:pPr>
        <w:spacing w:after="0" w:line="240" w:lineRule="auto"/>
        <w:jc w:val="both"/>
        <w:rPr>
          <w:rFonts w:ascii="Times New Roman" w:eastAsia="Times New Roman" w:hAnsi="Times New Roman" w:cs="Times New Roman"/>
          <w:sz w:val="24"/>
          <w:szCs w:val="20"/>
          <w:lang w:eastAsia="hr-HR"/>
        </w:rPr>
      </w:pPr>
      <w:r w:rsidRPr="007B742D">
        <w:rPr>
          <w:rFonts w:ascii="Times New Roman" w:eastAsia="Times New Roman" w:hAnsi="Times New Roman" w:cs="Times New Roman"/>
          <w:sz w:val="24"/>
          <w:szCs w:val="20"/>
          <w:lang w:eastAsia="hr-HR"/>
        </w:rPr>
        <w:tab/>
        <w:t>Odgovorna osoba naručitelja je Ivan Anušić, Općinski načelnik Općine Antunovac.</w:t>
      </w:r>
    </w:p>
    <w:p w:rsidR="007B742D" w:rsidRPr="007B742D" w:rsidRDefault="007B742D" w:rsidP="007B742D">
      <w:pPr>
        <w:spacing w:after="0" w:line="240" w:lineRule="auto"/>
        <w:jc w:val="both"/>
        <w:rPr>
          <w:rFonts w:ascii="Times New Roman" w:eastAsia="Times New Roman" w:hAnsi="Times New Roman" w:cs="Times New Roman"/>
          <w:sz w:val="24"/>
          <w:szCs w:val="20"/>
          <w:lang w:eastAsia="hr-HR"/>
        </w:rPr>
      </w:pPr>
    </w:p>
    <w:p w:rsidR="007B742D" w:rsidRPr="007B742D" w:rsidRDefault="007B742D" w:rsidP="007B742D">
      <w:pPr>
        <w:tabs>
          <w:tab w:val="num" w:pos="709"/>
        </w:tabs>
        <w:spacing w:after="0" w:line="240" w:lineRule="auto"/>
        <w:jc w:val="center"/>
        <w:rPr>
          <w:rFonts w:ascii="Times New Roman" w:eastAsia="Times New Roman" w:hAnsi="Times New Roman" w:cs="Times New Roman"/>
          <w:sz w:val="24"/>
          <w:szCs w:val="20"/>
          <w:lang w:eastAsia="hr-HR"/>
        </w:rPr>
      </w:pPr>
      <w:r w:rsidRPr="007B742D">
        <w:rPr>
          <w:rFonts w:ascii="Times New Roman" w:eastAsia="Times New Roman" w:hAnsi="Times New Roman" w:cs="Times New Roman"/>
          <w:sz w:val="24"/>
          <w:szCs w:val="20"/>
          <w:lang w:eastAsia="hr-HR"/>
        </w:rPr>
        <w:t>Članak 2.</w:t>
      </w:r>
    </w:p>
    <w:p w:rsidR="007B742D" w:rsidRPr="007B742D" w:rsidRDefault="007B742D" w:rsidP="007B742D">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7B742D" w:rsidRPr="007B742D" w:rsidRDefault="007B742D" w:rsidP="007B742D">
      <w:pPr>
        <w:spacing w:after="0" w:line="240" w:lineRule="auto"/>
        <w:jc w:val="both"/>
        <w:rPr>
          <w:rFonts w:ascii="Times New Roman" w:eastAsia="Times New Roman" w:hAnsi="Times New Roman" w:cs="Times New Roman"/>
          <w:sz w:val="24"/>
          <w:szCs w:val="24"/>
          <w:lang w:eastAsia="hr-HR"/>
        </w:rPr>
      </w:pPr>
      <w:r w:rsidRPr="007B742D">
        <w:rPr>
          <w:rFonts w:ascii="Times New Roman" w:eastAsia="Times New Roman" w:hAnsi="Times New Roman" w:cs="Times New Roman"/>
          <w:sz w:val="20"/>
          <w:szCs w:val="20"/>
          <w:lang w:eastAsia="hr-HR"/>
        </w:rPr>
        <w:tab/>
      </w:r>
      <w:r w:rsidRPr="007B742D">
        <w:rPr>
          <w:rFonts w:ascii="Times New Roman" w:eastAsia="Times New Roman" w:hAnsi="Times New Roman" w:cs="Times New Roman"/>
          <w:sz w:val="24"/>
          <w:szCs w:val="24"/>
          <w:lang w:eastAsia="hr-HR"/>
        </w:rPr>
        <w:t xml:space="preserve"> Predmet nabave je: nabava radnih i zaštitnih cipela.</w:t>
      </w:r>
    </w:p>
    <w:p w:rsidR="007B742D" w:rsidRPr="007B742D" w:rsidRDefault="007B742D" w:rsidP="007B742D">
      <w:pPr>
        <w:spacing w:after="0" w:line="240" w:lineRule="auto"/>
        <w:jc w:val="both"/>
        <w:rPr>
          <w:rFonts w:ascii="Times New Roman" w:eastAsia="Times New Roman" w:hAnsi="Times New Roman" w:cs="Times New Roman"/>
          <w:sz w:val="24"/>
          <w:szCs w:val="24"/>
          <w:lang w:eastAsia="hr-HR"/>
        </w:rPr>
      </w:pPr>
      <w:r w:rsidRPr="007B742D">
        <w:rPr>
          <w:rFonts w:ascii="Times New Roman" w:eastAsia="Times New Roman" w:hAnsi="Times New Roman" w:cs="Times New Roman"/>
          <w:sz w:val="24"/>
          <w:szCs w:val="24"/>
          <w:lang w:eastAsia="hr-HR"/>
        </w:rPr>
        <w:t xml:space="preserve"> </w:t>
      </w:r>
    </w:p>
    <w:p w:rsidR="007B742D" w:rsidRPr="007B742D" w:rsidRDefault="007B742D" w:rsidP="007B742D">
      <w:pPr>
        <w:tabs>
          <w:tab w:val="num" w:pos="709"/>
        </w:tabs>
        <w:spacing w:after="0" w:line="240" w:lineRule="auto"/>
        <w:jc w:val="center"/>
        <w:rPr>
          <w:rFonts w:ascii="Times New Roman" w:eastAsia="Times New Roman" w:hAnsi="Times New Roman" w:cs="Times New Roman"/>
          <w:sz w:val="24"/>
          <w:szCs w:val="20"/>
          <w:lang w:eastAsia="hr-HR"/>
        </w:rPr>
      </w:pPr>
      <w:r w:rsidRPr="007B742D">
        <w:rPr>
          <w:rFonts w:ascii="Times New Roman" w:eastAsia="Times New Roman" w:hAnsi="Times New Roman" w:cs="Times New Roman"/>
          <w:sz w:val="24"/>
          <w:szCs w:val="20"/>
          <w:lang w:eastAsia="hr-HR"/>
        </w:rPr>
        <w:t>Članak 3.</w:t>
      </w:r>
    </w:p>
    <w:p w:rsidR="007B742D" w:rsidRPr="007B742D" w:rsidRDefault="007B742D" w:rsidP="007B742D">
      <w:pPr>
        <w:tabs>
          <w:tab w:val="num" w:pos="709"/>
        </w:tabs>
        <w:spacing w:after="0" w:line="240" w:lineRule="auto"/>
        <w:jc w:val="center"/>
        <w:rPr>
          <w:rFonts w:ascii="Times New Roman" w:eastAsia="Times New Roman" w:hAnsi="Times New Roman" w:cs="Times New Roman"/>
          <w:sz w:val="24"/>
          <w:szCs w:val="20"/>
          <w:lang w:eastAsia="hr-HR"/>
        </w:rPr>
      </w:pPr>
    </w:p>
    <w:p w:rsidR="007B742D" w:rsidRPr="007B742D" w:rsidRDefault="007B742D" w:rsidP="007B742D">
      <w:pPr>
        <w:spacing w:after="0" w:line="240" w:lineRule="auto"/>
        <w:ind w:firstLine="720"/>
        <w:jc w:val="both"/>
        <w:rPr>
          <w:rFonts w:ascii="Times New Roman" w:eastAsia="Times New Roman" w:hAnsi="Times New Roman" w:cs="Times New Roman"/>
          <w:sz w:val="24"/>
          <w:szCs w:val="20"/>
          <w:lang w:eastAsia="hr-HR"/>
        </w:rPr>
      </w:pPr>
      <w:r w:rsidRPr="007B742D">
        <w:rPr>
          <w:rFonts w:ascii="Times New Roman" w:eastAsia="Times New Roman" w:hAnsi="Times New Roman" w:cs="Times New Roman"/>
          <w:sz w:val="24"/>
          <w:szCs w:val="20"/>
          <w:lang w:eastAsia="hr-HR"/>
        </w:rPr>
        <w:lastRenderedPageBreak/>
        <w:t>Pristigla je ponuda DELECTO d.o.o., Bana Jelačića 32, Antunovac, na iznos od 1.347,84 kn bez PDV-a.</w:t>
      </w:r>
    </w:p>
    <w:p w:rsidR="007B742D" w:rsidRPr="007B742D" w:rsidRDefault="007B742D" w:rsidP="007B742D">
      <w:pPr>
        <w:tabs>
          <w:tab w:val="num" w:pos="0"/>
        </w:tabs>
        <w:spacing w:after="0" w:line="240" w:lineRule="auto"/>
        <w:jc w:val="both"/>
        <w:rPr>
          <w:rFonts w:ascii="Times New Roman" w:eastAsia="Times New Roman" w:hAnsi="Times New Roman" w:cs="Times New Roman"/>
          <w:sz w:val="24"/>
          <w:szCs w:val="20"/>
          <w:lang w:eastAsia="hr-HR"/>
        </w:rPr>
      </w:pPr>
    </w:p>
    <w:p w:rsidR="007B742D" w:rsidRPr="007B742D" w:rsidRDefault="007B742D" w:rsidP="007B742D">
      <w:pPr>
        <w:tabs>
          <w:tab w:val="num" w:pos="709"/>
        </w:tabs>
        <w:spacing w:after="0" w:line="240" w:lineRule="auto"/>
        <w:jc w:val="center"/>
        <w:rPr>
          <w:rFonts w:ascii="Times New Roman" w:eastAsia="Times New Roman" w:hAnsi="Times New Roman" w:cs="Times New Roman"/>
          <w:sz w:val="24"/>
          <w:szCs w:val="20"/>
          <w:lang w:eastAsia="hr-HR"/>
        </w:rPr>
      </w:pPr>
      <w:r w:rsidRPr="007B742D">
        <w:rPr>
          <w:rFonts w:ascii="Times New Roman" w:eastAsia="Times New Roman" w:hAnsi="Times New Roman" w:cs="Times New Roman"/>
          <w:sz w:val="24"/>
          <w:szCs w:val="20"/>
          <w:lang w:eastAsia="hr-HR"/>
        </w:rPr>
        <w:t>Članak 4.</w:t>
      </w:r>
    </w:p>
    <w:p w:rsidR="007B742D" w:rsidRPr="007B742D" w:rsidRDefault="007B742D" w:rsidP="007B742D">
      <w:pPr>
        <w:tabs>
          <w:tab w:val="num" w:pos="709"/>
        </w:tabs>
        <w:spacing w:after="0" w:line="240" w:lineRule="auto"/>
        <w:jc w:val="both"/>
        <w:rPr>
          <w:rFonts w:ascii="Times New Roman" w:eastAsia="Times New Roman" w:hAnsi="Times New Roman" w:cs="Times New Roman"/>
          <w:sz w:val="24"/>
          <w:szCs w:val="20"/>
          <w:lang w:eastAsia="hr-HR"/>
        </w:rPr>
      </w:pPr>
    </w:p>
    <w:p w:rsidR="007B742D" w:rsidRPr="007B742D" w:rsidRDefault="007B742D" w:rsidP="007B742D">
      <w:pPr>
        <w:tabs>
          <w:tab w:val="num" w:pos="709"/>
        </w:tabs>
        <w:spacing w:after="0" w:line="240" w:lineRule="auto"/>
        <w:jc w:val="both"/>
        <w:rPr>
          <w:rFonts w:ascii="Times New Roman" w:eastAsia="Times New Roman" w:hAnsi="Times New Roman" w:cs="Times New Roman"/>
          <w:sz w:val="24"/>
          <w:szCs w:val="20"/>
          <w:lang w:eastAsia="hr-HR"/>
        </w:rPr>
      </w:pPr>
      <w:r w:rsidRPr="007B742D">
        <w:rPr>
          <w:rFonts w:ascii="Times New Roman" w:eastAsia="Times New Roman" w:hAnsi="Times New Roman" w:cs="Times New Roman"/>
          <w:sz w:val="24"/>
          <w:szCs w:val="20"/>
          <w:lang w:eastAsia="hr-HR"/>
        </w:rPr>
        <w:tab/>
        <w:t xml:space="preserve">Sredstva za plaćanje nabave osigurana su u Proračunu Općine Antunovac za 2016. godinu sa pozicije R008a Službena, radna i zaštitna odjeća i obuća. </w:t>
      </w:r>
    </w:p>
    <w:p w:rsidR="007B742D" w:rsidRPr="007B742D" w:rsidRDefault="007B742D" w:rsidP="007B742D">
      <w:pPr>
        <w:spacing w:after="0" w:line="240" w:lineRule="auto"/>
        <w:jc w:val="center"/>
        <w:rPr>
          <w:rFonts w:ascii="Times New Roman" w:eastAsia="Times New Roman" w:hAnsi="Times New Roman" w:cs="Times New Roman"/>
          <w:sz w:val="24"/>
          <w:szCs w:val="20"/>
          <w:lang w:eastAsia="hr-HR"/>
        </w:rPr>
      </w:pPr>
    </w:p>
    <w:p w:rsidR="007B742D" w:rsidRPr="007B742D" w:rsidRDefault="007B742D" w:rsidP="007B742D">
      <w:pPr>
        <w:spacing w:after="0" w:line="240" w:lineRule="auto"/>
        <w:jc w:val="center"/>
        <w:rPr>
          <w:rFonts w:ascii="Times New Roman" w:eastAsia="Times New Roman" w:hAnsi="Times New Roman" w:cs="Times New Roman"/>
          <w:sz w:val="24"/>
          <w:szCs w:val="20"/>
          <w:lang w:eastAsia="hr-HR"/>
        </w:rPr>
      </w:pPr>
      <w:r w:rsidRPr="007B742D">
        <w:rPr>
          <w:rFonts w:ascii="Times New Roman" w:eastAsia="Times New Roman" w:hAnsi="Times New Roman" w:cs="Times New Roman"/>
          <w:sz w:val="24"/>
          <w:szCs w:val="20"/>
          <w:lang w:eastAsia="hr-HR"/>
        </w:rPr>
        <w:t>Članak 5.</w:t>
      </w:r>
    </w:p>
    <w:p w:rsidR="007B742D" w:rsidRPr="007B742D" w:rsidRDefault="007B742D" w:rsidP="007B742D">
      <w:pPr>
        <w:spacing w:after="0" w:line="240" w:lineRule="auto"/>
        <w:jc w:val="both"/>
        <w:rPr>
          <w:rFonts w:ascii="Times New Roman" w:eastAsia="Times New Roman" w:hAnsi="Times New Roman" w:cs="Times New Roman"/>
          <w:sz w:val="24"/>
          <w:szCs w:val="20"/>
          <w:lang w:eastAsia="hr-HR"/>
        </w:rPr>
      </w:pPr>
    </w:p>
    <w:p w:rsidR="007B742D" w:rsidRPr="007B742D" w:rsidRDefault="007B742D" w:rsidP="007B742D">
      <w:pPr>
        <w:spacing w:after="0" w:line="240" w:lineRule="auto"/>
        <w:jc w:val="both"/>
        <w:rPr>
          <w:rFonts w:ascii="Times New Roman" w:eastAsia="Times New Roman" w:hAnsi="Times New Roman" w:cs="Times New Roman"/>
          <w:sz w:val="24"/>
          <w:szCs w:val="20"/>
          <w:lang w:eastAsia="hr-HR"/>
        </w:rPr>
      </w:pPr>
      <w:r w:rsidRPr="007B742D">
        <w:rPr>
          <w:rFonts w:ascii="Times New Roman" w:eastAsia="Times New Roman" w:hAnsi="Times New Roman" w:cs="Times New Roman"/>
          <w:sz w:val="24"/>
          <w:szCs w:val="20"/>
          <w:lang w:eastAsia="hr-HR"/>
        </w:rPr>
        <w:tab/>
        <w:t>Ova Odluka stupa na snagu danom donošenja i objavit će se u «Službenom glasniku Općine Antunovac».</w:t>
      </w:r>
    </w:p>
    <w:p w:rsidR="007B742D" w:rsidRPr="007B742D" w:rsidRDefault="007B742D" w:rsidP="007B742D">
      <w:pPr>
        <w:spacing w:after="0" w:line="240" w:lineRule="auto"/>
        <w:jc w:val="both"/>
        <w:rPr>
          <w:rFonts w:ascii="Times New Roman" w:eastAsia="Times New Roman" w:hAnsi="Times New Roman" w:cs="Times New Roman"/>
          <w:sz w:val="24"/>
          <w:szCs w:val="24"/>
          <w:lang w:eastAsia="hr-HR"/>
        </w:rPr>
      </w:pPr>
    </w:p>
    <w:p w:rsidR="007B742D" w:rsidRPr="007B742D" w:rsidRDefault="007B742D" w:rsidP="007B742D">
      <w:pPr>
        <w:spacing w:after="0" w:line="240" w:lineRule="auto"/>
        <w:jc w:val="both"/>
        <w:rPr>
          <w:rFonts w:ascii="Times New Roman" w:eastAsia="Times New Roman" w:hAnsi="Times New Roman" w:cs="Times New Roman"/>
          <w:sz w:val="24"/>
          <w:szCs w:val="20"/>
          <w:lang w:eastAsia="hr-HR"/>
        </w:rPr>
      </w:pPr>
      <w:r w:rsidRPr="007B742D">
        <w:rPr>
          <w:rFonts w:ascii="Times New Roman" w:eastAsia="Times New Roman" w:hAnsi="Times New Roman" w:cs="Times New Roman"/>
          <w:sz w:val="24"/>
          <w:szCs w:val="20"/>
          <w:lang w:eastAsia="hr-HR"/>
        </w:rPr>
        <w:t>KLASA: 115-01/16-01/01</w:t>
      </w:r>
    </w:p>
    <w:p w:rsidR="007B742D" w:rsidRPr="007B742D" w:rsidRDefault="007B742D" w:rsidP="007B742D">
      <w:pPr>
        <w:spacing w:after="0" w:line="240" w:lineRule="auto"/>
        <w:jc w:val="both"/>
        <w:rPr>
          <w:rFonts w:ascii="Times New Roman" w:eastAsia="Times New Roman" w:hAnsi="Times New Roman" w:cs="Times New Roman"/>
          <w:sz w:val="24"/>
          <w:szCs w:val="24"/>
          <w:lang w:eastAsia="hr-HR"/>
        </w:rPr>
      </w:pPr>
      <w:r w:rsidRPr="007B742D">
        <w:rPr>
          <w:rFonts w:ascii="Times New Roman" w:eastAsia="Times New Roman" w:hAnsi="Times New Roman" w:cs="Times New Roman"/>
          <w:sz w:val="24"/>
          <w:szCs w:val="24"/>
          <w:lang w:eastAsia="hr-HR"/>
        </w:rPr>
        <w:t>URBROJ: 2158/02-01-16-6</w:t>
      </w:r>
    </w:p>
    <w:p w:rsidR="007B742D" w:rsidRPr="007B742D" w:rsidRDefault="007B742D" w:rsidP="004D6455">
      <w:pPr>
        <w:spacing w:after="0" w:line="240" w:lineRule="auto"/>
        <w:rPr>
          <w:rFonts w:ascii="Times New Roman" w:eastAsia="Times New Roman" w:hAnsi="Times New Roman" w:cs="Times New Roman"/>
          <w:sz w:val="24"/>
          <w:szCs w:val="20"/>
          <w:lang w:eastAsia="hr-HR"/>
        </w:rPr>
      </w:pPr>
      <w:r w:rsidRPr="007B742D">
        <w:rPr>
          <w:rFonts w:ascii="Times New Roman" w:eastAsia="Times New Roman" w:hAnsi="Times New Roman" w:cs="Times New Roman"/>
          <w:sz w:val="24"/>
          <w:szCs w:val="20"/>
          <w:lang w:eastAsia="hr-HR"/>
        </w:rPr>
        <w:t>U Antunovcu, 01. lipnja 2016. godine</w:t>
      </w:r>
      <w:r w:rsidRPr="007B742D">
        <w:rPr>
          <w:rFonts w:ascii="Times New Roman" w:eastAsia="Times New Roman" w:hAnsi="Times New Roman" w:cs="Times New Roman"/>
          <w:sz w:val="24"/>
          <w:szCs w:val="20"/>
          <w:lang w:eastAsia="hr-HR"/>
        </w:rPr>
        <w:tab/>
        <w:t xml:space="preserve"> </w:t>
      </w:r>
    </w:p>
    <w:p w:rsidR="007B742D" w:rsidRPr="007B742D" w:rsidRDefault="007B742D" w:rsidP="004D6455">
      <w:pPr>
        <w:spacing w:after="0" w:line="240" w:lineRule="auto"/>
        <w:ind w:firstLine="708"/>
        <w:jc w:val="center"/>
        <w:rPr>
          <w:rFonts w:ascii="Times New Roman" w:eastAsia="Times New Roman" w:hAnsi="Times New Roman" w:cs="Times New Roman"/>
          <w:sz w:val="24"/>
          <w:szCs w:val="20"/>
          <w:lang w:eastAsia="hr-HR"/>
        </w:rPr>
      </w:pPr>
      <w:r w:rsidRPr="007B742D">
        <w:rPr>
          <w:rFonts w:ascii="Times New Roman" w:eastAsia="Times New Roman" w:hAnsi="Times New Roman" w:cs="Times New Roman"/>
          <w:sz w:val="24"/>
          <w:szCs w:val="20"/>
          <w:lang w:eastAsia="hr-HR"/>
        </w:rPr>
        <w:t>Općinski načelnik</w:t>
      </w:r>
    </w:p>
    <w:p w:rsidR="007B742D" w:rsidRPr="007B742D" w:rsidRDefault="007B742D" w:rsidP="004D6455">
      <w:pPr>
        <w:spacing w:after="0" w:line="240" w:lineRule="auto"/>
        <w:ind w:firstLine="708"/>
        <w:jc w:val="center"/>
        <w:rPr>
          <w:rFonts w:ascii="HRTimes" w:eastAsia="Times New Roman" w:hAnsi="HRTimes" w:cs="Times New Roman"/>
          <w:sz w:val="24"/>
          <w:szCs w:val="20"/>
          <w:lang w:eastAsia="hr-HR"/>
        </w:rPr>
      </w:pPr>
      <w:r w:rsidRPr="007B742D">
        <w:rPr>
          <w:rFonts w:ascii="HRTimes" w:eastAsia="Times New Roman" w:hAnsi="HRTimes" w:cs="Times New Roman"/>
          <w:sz w:val="24"/>
          <w:szCs w:val="20"/>
          <w:lang w:eastAsia="hr-HR"/>
        </w:rPr>
        <w:t>Ivan Anušić</w:t>
      </w:r>
    </w:p>
    <w:p w:rsidR="004D6455" w:rsidRDefault="004D6455" w:rsidP="00277183">
      <w:pPr>
        <w:pStyle w:val="Tijeloteksta3"/>
        <w:tabs>
          <w:tab w:val="left" w:pos="0"/>
          <w:tab w:val="left" w:pos="709"/>
        </w:tabs>
        <w:rPr>
          <w:rFonts w:ascii="Times New Roman" w:hAnsi="Times New Roman"/>
          <w:szCs w:val="24"/>
        </w:rPr>
      </w:pPr>
    </w:p>
    <w:p w:rsidR="00277183" w:rsidRDefault="00277183" w:rsidP="00277183">
      <w:pPr>
        <w:pStyle w:val="Tijeloteksta3"/>
        <w:tabs>
          <w:tab w:val="left" w:pos="0"/>
          <w:tab w:val="left" w:pos="709"/>
        </w:tabs>
        <w:rPr>
          <w:rFonts w:ascii="Times New Roman" w:hAnsi="Times New Roman"/>
        </w:rPr>
      </w:pPr>
      <w:r>
        <w:rPr>
          <w:rFonts w:ascii="Times New Roman" w:hAnsi="Times New Roman"/>
          <w:szCs w:val="24"/>
        </w:rPr>
        <w:t xml:space="preserve">210. </w:t>
      </w:r>
      <w:r w:rsidRPr="00277183">
        <w:rPr>
          <w:rFonts w:ascii="Times New Roman" w:hAnsi="Times New Roman"/>
          <w:szCs w:val="24"/>
        </w:rPr>
        <w:tab/>
      </w:r>
    </w:p>
    <w:p w:rsidR="00277183" w:rsidRPr="00277183" w:rsidRDefault="00277183" w:rsidP="00277183">
      <w:pPr>
        <w:pStyle w:val="Tijeloteksta3"/>
        <w:tabs>
          <w:tab w:val="left" w:pos="0"/>
          <w:tab w:val="left" w:pos="709"/>
        </w:tabs>
        <w:rPr>
          <w:rFonts w:ascii="Times New Roman" w:hAnsi="Times New Roman"/>
          <w:szCs w:val="24"/>
        </w:rPr>
      </w:pPr>
      <w:r>
        <w:rPr>
          <w:rFonts w:ascii="Times New Roman" w:hAnsi="Times New Roman"/>
        </w:rPr>
        <w:tab/>
      </w:r>
      <w:r w:rsidRPr="00277183">
        <w:rPr>
          <w:rFonts w:ascii="Times New Roman" w:hAnsi="Times New Roman"/>
          <w:szCs w:val="24"/>
        </w:rPr>
        <w:t xml:space="preserve">Temeljem članka 18. stavak 3. Zakona o javnoj nabavi («Narodne novine» broj  90/11, 83/13, 143/13 i 13/14) i članka 45. Statuta Općine Antunovac («Službeni glasnik Općine Antunovac» broj 2/13), Općinski načelnik Općine Antunovac dana, 02. lipnja 2016. godine, donosi </w:t>
      </w:r>
    </w:p>
    <w:p w:rsidR="00277183" w:rsidRPr="00277183" w:rsidRDefault="00277183" w:rsidP="00277183">
      <w:pPr>
        <w:tabs>
          <w:tab w:val="left" w:pos="0"/>
        </w:tabs>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spacing w:after="0" w:line="240" w:lineRule="auto"/>
        <w:jc w:val="center"/>
        <w:rPr>
          <w:rFonts w:ascii="Times New Roman" w:eastAsia="Times New Roman" w:hAnsi="Times New Roman" w:cs="Times New Roman"/>
          <w:b/>
          <w:sz w:val="24"/>
          <w:szCs w:val="24"/>
          <w:lang w:eastAsia="hr-HR"/>
        </w:rPr>
      </w:pPr>
      <w:r w:rsidRPr="00277183">
        <w:rPr>
          <w:rFonts w:ascii="Times New Roman" w:eastAsia="Times New Roman" w:hAnsi="Times New Roman" w:cs="Times New Roman"/>
          <w:b/>
          <w:sz w:val="36"/>
          <w:szCs w:val="36"/>
          <w:lang w:eastAsia="hr-HR"/>
        </w:rPr>
        <w:t>ODLUKU</w:t>
      </w:r>
    </w:p>
    <w:p w:rsidR="00277183" w:rsidRPr="00277183" w:rsidRDefault="00277183" w:rsidP="00277183">
      <w:pPr>
        <w:spacing w:after="0" w:line="240" w:lineRule="auto"/>
        <w:jc w:val="center"/>
        <w:rPr>
          <w:rFonts w:ascii="Times New Roman" w:eastAsia="Times New Roman" w:hAnsi="Times New Roman" w:cs="Times New Roman"/>
          <w:b/>
          <w:sz w:val="24"/>
          <w:szCs w:val="24"/>
          <w:lang w:eastAsia="hr-HR"/>
        </w:rPr>
      </w:pPr>
      <w:r w:rsidRPr="00277183">
        <w:rPr>
          <w:rFonts w:ascii="Times New Roman" w:eastAsia="Times New Roman" w:hAnsi="Times New Roman" w:cs="Times New Roman"/>
          <w:b/>
          <w:sz w:val="24"/>
          <w:szCs w:val="24"/>
          <w:lang w:eastAsia="hr-HR"/>
        </w:rPr>
        <w:t>o nabavi pekarskih proizvoda povodom održavanja „</w:t>
      </w:r>
      <w:proofErr w:type="spellStart"/>
      <w:r w:rsidRPr="00277183">
        <w:rPr>
          <w:rFonts w:ascii="Times New Roman" w:eastAsia="Times New Roman" w:hAnsi="Times New Roman" w:cs="Times New Roman"/>
          <w:b/>
          <w:sz w:val="24"/>
          <w:szCs w:val="24"/>
          <w:lang w:eastAsia="hr-HR"/>
        </w:rPr>
        <w:t>Antunovačkih</w:t>
      </w:r>
      <w:proofErr w:type="spellEnd"/>
      <w:r w:rsidRPr="00277183">
        <w:rPr>
          <w:rFonts w:ascii="Times New Roman" w:eastAsia="Times New Roman" w:hAnsi="Times New Roman" w:cs="Times New Roman"/>
          <w:b/>
          <w:sz w:val="24"/>
          <w:szCs w:val="24"/>
          <w:lang w:eastAsia="hr-HR"/>
        </w:rPr>
        <w:t xml:space="preserve"> dana“</w:t>
      </w: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spacing w:after="0" w:line="240" w:lineRule="auto"/>
        <w:jc w:val="center"/>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Članak 1.</w:t>
      </w:r>
    </w:p>
    <w:p w:rsidR="00277183" w:rsidRPr="00277183" w:rsidRDefault="00277183" w:rsidP="00277183">
      <w:pPr>
        <w:spacing w:after="0" w:line="240" w:lineRule="auto"/>
        <w:jc w:val="center"/>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ab/>
      </w:r>
      <w:r w:rsidRPr="00277183">
        <w:rPr>
          <w:rFonts w:ascii="Times New Roman" w:eastAsia="Times New Roman" w:hAnsi="Times New Roman" w:cs="Times New Roman"/>
          <w:sz w:val="24"/>
          <w:szCs w:val="24"/>
          <w:lang w:eastAsia="hr-HR"/>
        </w:rPr>
        <w:tab/>
      </w:r>
    </w:p>
    <w:p w:rsidR="00277183" w:rsidRPr="00277183" w:rsidRDefault="00277183" w:rsidP="00277183">
      <w:pPr>
        <w:tabs>
          <w:tab w:val="num" w:pos="709"/>
        </w:tabs>
        <w:spacing w:after="0" w:line="240" w:lineRule="auto"/>
        <w:jc w:val="both"/>
        <w:rPr>
          <w:rFonts w:ascii="Times New Roman" w:eastAsia="Times New Roman" w:hAnsi="Times New Roman" w:cs="Times New Roman"/>
          <w:sz w:val="24"/>
          <w:szCs w:val="24"/>
          <w:lang w:eastAsia="x-none"/>
        </w:rPr>
      </w:pPr>
      <w:r w:rsidRPr="00277183">
        <w:rPr>
          <w:rFonts w:ascii="Times New Roman" w:eastAsia="Times New Roman" w:hAnsi="Times New Roman" w:cs="Times New Roman"/>
          <w:sz w:val="24"/>
          <w:szCs w:val="24"/>
          <w:lang w:val="x-none" w:eastAsia="x-none"/>
        </w:rPr>
        <w:tab/>
        <w:t>Naručitelj usluge: OPĆINA ANTUNOVAC, Antunovac, B. Radića 4, OIB</w:t>
      </w:r>
      <w:r w:rsidRPr="00277183">
        <w:rPr>
          <w:rFonts w:ascii="Times New Roman" w:eastAsia="Times New Roman" w:hAnsi="Times New Roman" w:cs="Times New Roman"/>
          <w:sz w:val="24"/>
          <w:szCs w:val="24"/>
          <w:lang w:eastAsia="x-none"/>
        </w:rPr>
        <w:t>:</w:t>
      </w:r>
      <w:r w:rsidRPr="00277183">
        <w:rPr>
          <w:rFonts w:ascii="Times New Roman" w:eastAsia="Times New Roman" w:hAnsi="Times New Roman" w:cs="Times New Roman"/>
          <w:sz w:val="24"/>
          <w:szCs w:val="24"/>
          <w:lang w:val="x-none" w:eastAsia="x-none"/>
        </w:rPr>
        <w:t xml:space="preserve"> 30812410980</w:t>
      </w:r>
      <w:r w:rsidRPr="00277183">
        <w:rPr>
          <w:rFonts w:ascii="Times New Roman" w:eastAsia="Times New Roman" w:hAnsi="Times New Roman" w:cs="Times New Roman"/>
          <w:sz w:val="24"/>
          <w:szCs w:val="24"/>
          <w:lang w:eastAsia="x-none"/>
        </w:rPr>
        <w:t xml:space="preserve">. </w:t>
      </w: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ab/>
        <w:t>Odgovorna osoba naru</w:t>
      </w:r>
      <w:r w:rsidRPr="00277183">
        <w:rPr>
          <w:rFonts w:ascii="Times New Roman" w:eastAsia="Times New Roman" w:hAnsi="Times New Roman" w:cs="Times New Roman" w:hint="eastAsia"/>
          <w:sz w:val="24"/>
          <w:szCs w:val="24"/>
          <w:lang w:eastAsia="hr-HR"/>
        </w:rPr>
        <w:t>č</w:t>
      </w:r>
      <w:r w:rsidRPr="00277183">
        <w:rPr>
          <w:rFonts w:ascii="Times New Roman" w:eastAsia="Times New Roman" w:hAnsi="Times New Roman" w:cs="Times New Roman"/>
          <w:sz w:val="24"/>
          <w:szCs w:val="24"/>
          <w:lang w:eastAsia="hr-HR"/>
        </w:rPr>
        <w:t>itelja je Ivan Anuši</w:t>
      </w:r>
      <w:r w:rsidRPr="00277183">
        <w:rPr>
          <w:rFonts w:ascii="Times New Roman" w:eastAsia="Times New Roman" w:hAnsi="Times New Roman" w:cs="Times New Roman" w:hint="eastAsia"/>
          <w:sz w:val="24"/>
          <w:szCs w:val="24"/>
          <w:lang w:eastAsia="hr-HR"/>
        </w:rPr>
        <w:t>ć</w:t>
      </w:r>
      <w:r w:rsidRPr="00277183">
        <w:rPr>
          <w:rFonts w:ascii="Times New Roman" w:eastAsia="Times New Roman" w:hAnsi="Times New Roman" w:cs="Times New Roman"/>
          <w:sz w:val="24"/>
          <w:szCs w:val="24"/>
          <w:lang w:eastAsia="hr-HR"/>
        </w:rPr>
        <w:t>, Op</w:t>
      </w:r>
      <w:r w:rsidRPr="00277183">
        <w:rPr>
          <w:rFonts w:ascii="Times New Roman" w:eastAsia="Times New Roman" w:hAnsi="Times New Roman" w:cs="Times New Roman" w:hint="eastAsia"/>
          <w:sz w:val="24"/>
          <w:szCs w:val="24"/>
          <w:lang w:eastAsia="hr-HR"/>
        </w:rPr>
        <w:t>ć</w:t>
      </w:r>
      <w:r w:rsidRPr="00277183">
        <w:rPr>
          <w:rFonts w:ascii="Times New Roman" w:eastAsia="Times New Roman" w:hAnsi="Times New Roman" w:cs="Times New Roman"/>
          <w:sz w:val="24"/>
          <w:szCs w:val="24"/>
          <w:lang w:eastAsia="hr-HR"/>
        </w:rPr>
        <w:t>inski na</w:t>
      </w:r>
      <w:r w:rsidRPr="00277183">
        <w:rPr>
          <w:rFonts w:ascii="Times New Roman" w:eastAsia="Times New Roman" w:hAnsi="Times New Roman" w:cs="Times New Roman" w:hint="eastAsia"/>
          <w:sz w:val="24"/>
          <w:szCs w:val="24"/>
          <w:lang w:eastAsia="hr-HR"/>
        </w:rPr>
        <w:t>č</w:t>
      </w:r>
      <w:r w:rsidRPr="00277183">
        <w:rPr>
          <w:rFonts w:ascii="Times New Roman" w:eastAsia="Times New Roman" w:hAnsi="Times New Roman" w:cs="Times New Roman"/>
          <w:sz w:val="24"/>
          <w:szCs w:val="24"/>
          <w:lang w:eastAsia="hr-HR"/>
        </w:rPr>
        <w:t>elnik Op</w:t>
      </w:r>
      <w:r w:rsidRPr="00277183">
        <w:rPr>
          <w:rFonts w:ascii="Times New Roman" w:eastAsia="Times New Roman" w:hAnsi="Times New Roman" w:cs="Times New Roman" w:hint="eastAsia"/>
          <w:sz w:val="24"/>
          <w:szCs w:val="24"/>
          <w:lang w:eastAsia="hr-HR"/>
        </w:rPr>
        <w:t>ć</w:t>
      </w:r>
      <w:r w:rsidRPr="00277183">
        <w:rPr>
          <w:rFonts w:ascii="Times New Roman" w:eastAsia="Times New Roman" w:hAnsi="Times New Roman" w:cs="Times New Roman"/>
          <w:sz w:val="24"/>
          <w:szCs w:val="24"/>
          <w:lang w:eastAsia="hr-HR"/>
        </w:rPr>
        <w:t>ine Antunovac.</w:t>
      </w: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tabs>
          <w:tab w:val="num" w:pos="709"/>
        </w:tabs>
        <w:spacing w:after="0" w:line="240" w:lineRule="auto"/>
        <w:jc w:val="center"/>
        <w:rPr>
          <w:rFonts w:ascii="Times New Roman" w:eastAsia="Times New Roman" w:hAnsi="Times New Roman" w:cs="Times New Roman"/>
          <w:sz w:val="24"/>
          <w:szCs w:val="24"/>
          <w:lang w:val="x-none" w:eastAsia="x-none"/>
        </w:rPr>
      </w:pPr>
      <w:r w:rsidRPr="00277183">
        <w:rPr>
          <w:rFonts w:ascii="Times New Roman" w:eastAsia="Times New Roman" w:hAnsi="Times New Roman" w:cs="Times New Roman"/>
          <w:sz w:val="24"/>
          <w:szCs w:val="24"/>
          <w:lang w:val="x-none" w:eastAsia="x-none"/>
        </w:rPr>
        <w:t>Članak 2.</w:t>
      </w:r>
    </w:p>
    <w:p w:rsidR="00277183" w:rsidRPr="00277183" w:rsidRDefault="00277183" w:rsidP="00277183">
      <w:pPr>
        <w:tabs>
          <w:tab w:val="num" w:pos="709"/>
        </w:tabs>
        <w:spacing w:after="0" w:line="240" w:lineRule="auto"/>
        <w:jc w:val="both"/>
        <w:rPr>
          <w:rFonts w:ascii="Times New Roman" w:eastAsia="Times New Roman" w:hAnsi="Times New Roman" w:cs="Times New Roman"/>
          <w:sz w:val="24"/>
          <w:szCs w:val="24"/>
          <w:lang w:val="x-none" w:eastAsia="x-none"/>
        </w:rPr>
      </w:pPr>
      <w:r w:rsidRPr="00277183">
        <w:rPr>
          <w:rFonts w:ascii="Times New Roman" w:eastAsia="Times New Roman" w:hAnsi="Times New Roman" w:cs="Times New Roman"/>
          <w:sz w:val="24"/>
          <w:szCs w:val="24"/>
          <w:lang w:val="x-none" w:eastAsia="x-none"/>
        </w:rPr>
        <w:lastRenderedPageBreak/>
        <w:tab/>
        <w:t xml:space="preserve">Predmet nabave je: </w:t>
      </w:r>
      <w:r w:rsidRPr="00277183">
        <w:rPr>
          <w:rFonts w:ascii="Times New Roman" w:eastAsia="Times New Roman" w:hAnsi="Times New Roman" w:cs="Times New Roman"/>
          <w:sz w:val="24"/>
          <w:szCs w:val="24"/>
          <w:lang w:eastAsia="x-none"/>
        </w:rPr>
        <w:t>nabava hrane povodom održavanja „</w:t>
      </w:r>
      <w:proofErr w:type="spellStart"/>
      <w:r w:rsidRPr="00277183">
        <w:rPr>
          <w:rFonts w:ascii="Times New Roman" w:eastAsia="Times New Roman" w:hAnsi="Times New Roman" w:cs="Times New Roman"/>
          <w:sz w:val="24"/>
          <w:szCs w:val="24"/>
          <w:lang w:eastAsia="x-none"/>
        </w:rPr>
        <w:t>Antunova</w:t>
      </w:r>
      <w:r w:rsidRPr="00277183">
        <w:rPr>
          <w:rFonts w:ascii="Times New Roman" w:eastAsia="Times New Roman" w:hAnsi="Times New Roman" w:cs="Times New Roman" w:hint="eastAsia"/>
          <w:sz w:val="24"/>
          <w:szCs w:val="24"/>
          <w:lang w:eastAsia="x-none"/>
        </w:rPr>
        <w:t>č</w:t>
      </w:r>
      <w:r w:rsidRPr="00277183">
        <w:rPr>
          <w:rFonts w:ascii="Times New Roman" w:eastAsia="Times New Roman" w:hAnsi="Times New Roman" w:cs="Times New Roman"/>
          <w:sz w:val="24"/>
          <w:szCs w:val="24"/>
          <w:lang w:eastAsia="x-none"/>
        </w:rPr>
        <w:t>kih</w:t>
      </w:r>
      <w:proofErr w:type="spellEnd"/>
      <w:r w:rsidRPr="00277183">
        <w:rPr>
          <w:rFonts w:ascii="Times New Roman" w:eastAsia="Times New Roman" w:hAnsi="Times New Roman" w:cs="Times New Roman"/>
          <w:sz w:val="24"/>
          <w:szCs w:val="24"/>
          <w:lang w:eastAsia="x-none"/>
        </w:rPr>
        <w:t xml:space="preserve"> dana“.</w:t>
      </w:r>
    </w:p>
    <w:p w:rsidR="00277183" w:rsidRPr="00277183" w:rsidRDefault="00277183" w:rsidP="00277183">
      <w:pPr>
        <w:tabs>
          <w:tab w:val="num" w:pos="709"/>
        </w:tabs>
        <w:spacing w:after="0" w:line="240" w:lineRule="auto"/>
        <w:jc w:val="both"/>
        <w:rPr>
          <w:rFonts w:ascii="Times New Roman" w:eastAsia="Times New Roman" w:hAnsi="Times New Roman" w:cs="Times New Roman"/>
          <w:sz w:val="24"/>
          <w:szCs w:val="24"/>
          <w:lang w:val="x-none" w:eastAsia="x-none"/>
        </w:rPr>
      </w:pPr>
    </w:p>
    <w:p w:rsidR="00277183" w:rsidRPr="00277183" w:rsidRDefault="00277183" w:rsidP="00277183">
      <w:pPr>
        <w:tabs>
          <w:tab w:val="num" w:pos="709"/>
        </w:tabs>
        <w:spacing w:after="0" w:line="240" w:lineRule="auto"/>
        <w:jc w:val="center"/>
        <w:rPr>
          <w:rFonts w:ascii="Times New Roman" w:eastAsia="Times New Roman" w:hAnsi="Times New Roman" w:cs="Times New Roman"/>
          <w:sz w:val="24"/>
          <w:szCs w:val="24"/>
          <w:lang w:val="x-none" w:eastAsia="x-none"/>
        </w:rPr>
      </w:pPr>
      <w:r w:rsidRPr="00277183">
        <w:rPr>
          <w:rFonts w:ascii="Times New Roman" w:eastAsia="Times New Roman" w:hAnsi="Times New Roman" w:cs="Times New Roman"/>
          <w:sz w:val="24"/>
          <w:szCs w:val="24"/>
          <w:lang w:val="x-none" w:eastAsia="x-none"/>
        </w:rPr>
        <w:t>Članak 3.</w:t>
      </w:r>
    </w:p>
    <w:p w:rsidR="00277183" w:rsidRPr="00277183" w:rsidRDefault="00277183" w:rsidP="00277183">
      <w:pPr>
        <w:tabs>
          <w:tab w:val="num" w:pos="709"/>
        </w:tabs>
        <w:spacing w:after="0" w:line="240" w:lineRule="auto"/>
        <w:rPr>
          <w:rFonts w:ascii="Times New Roman" w:eastAsia="Times New Roman" w:hAnsi="Times New Roman" w:cs="Times New Roman"/>
          <w:sz w:val="24"/>
          <w:szCs w:val="24"/>
          <w:lang w:val="x-none" w:eastAsia="x-none"/>
        </w:rPr>
      </w:pPr>
    </w:p>
    <w:p w:rsidR="00277183" w:rsidRPr="00277183" w:rsidRDefault="00277183" w:rsidP="00277183">
      <w:pPr>
        <w:spacing w:after="0" w:line="240" w:lineRule="auto"/>
        <w:ind w:firstLine="720"/>
        <w:jc w:val="both"/>
        <w:rPr>
          <w:rFonts w:ascii="Times New Roman" w:eastAsia="Times New Roman" w:hAnsi="Times New Roman" w:cs="Times New Roman"/>
          <w:sz w:val="24"/>
          <w:szCs w:val="24"/>
          <w:lang w:val="x-none" w:eastAsia="x-none"/>
        </w:rPr>
      </w:pPr>
      <w:r w:rsidRPr="00277183">
        <w:rPr>
          <w:rFonts w:ascii="Times New Roman" w:eastAsia="Times New Roman" w:hAnsi="Times New Roman" w:cs="Times New Roman"/>
          <w:sz w:val="24"/>
          <w:szCs w:val="24"/>
          <w:lang w:val="x-none" w:eastAsia="x-none"/>
        </w:rPr>
        <w:t xml:space="preserve">Pristigla je ponuda </w:t>
      </w:r>
      <w:r w:rsidRPr="00277183">
        <w:rPr>
          <w:rFonts w:ascii="Times New Roman" w:eastAsia="Times New Roman" w:hAnsi="Times New Roman" w:cs="Times New Roman"/>
          <w:sz w:val="24"/>
          <w:szCs w:val="24"/>
          <w:lang w:eastAsia="x-none"/>
        </w:rPr>
        <w:t>MIJOČ, pekarski obrt, N. Š. Zrinskog 6, Antunovac</w:t>
      </w:r>
      <w:r w:rsidRPr="00277183">
        <w:rPr>
          <w:rFonts w:ascii="Times New Roman" w:eastAsia="Times New Roman" w:hAnsi="Times New Roman" w:cs="Times New Roman"/>
          <w:sz w:val="24"/>
          <w:szCs w:val="24"/>
          <w:lang w:val="x-none" w:eastAsia="x-none"/>
        </w:rPr>
        <w:t>,</w:t>
      </w:r>
      <w:r w:rsidRPr="00277183">
        <w:rPr>
          <w:rFonts w:ascii="Times New Roman" w:eastAsia="Times New Roman" w:hAnsi="Times New Roman" w:cs="Times New Roman"/>
          <w:sz w:val="24"/>
          <w:szCs w:val="24"/>
          <w:lang w:eastAsia="x-none"/>
        </w:rPr>
        <w:t xml:space="preserve"> </w:t>
      </w:r>
      <w:r w:rsidRPr="00277183">
        <w:rPr>
          <w:rFonts w:ascii="Times New Roman" w:eastAsia="Times New Roman" w:hAnsi="Times New Roman" w:cs="Times New Roman"/>
          <w:sz w:val="24"/>
          <w:szCs w:val="24"/>
          <w:lang w:val="x-none" w:eastAsia="x-none"/>
        </w:rPr>
        <w:t xml:space="preserve">na iznos od </w:t>
      </w:r>
      <w:r w:rsidRPr="00277183">
        <w:rPr>
          <w:rFonts w:ascii="Times New Roman" w:eastAsia="Times New Roman" w:hAnsi="Times New Roman" w:cs="Times New Roman"/>
          <w:sz w:val="24"/>
          <w:szCs w:val="24"/>
          <w:lang w:eastAsia="x-none"/>
        </w:rPr>
        <w:t>1.960,00</w:t>
      </w:r>
      <w:r w:rsidRPr="00277183">
        <w:rPr>
          <w:rFonts w:ascii="Times New Roman" w:eastAsia="Times New Roman" w:hAnsi="Times New Roman" w:cs="Times New Roman"/>
          <w:sz w:val="24"/>
          <w:szCs w:val="24"/>
          <w:lang w:val="x-none" w:eastAsia="x-none"/>
        </w:rPr>
        <w:t xml:space="preserve"> kn bez PDV-a.</w:t>
      </w:r>
    </w:p>
    <w:p w:rsidR="00277183" w:rsidRPr="00277183" w:rsidRDefault="00277183" w:rsidP="00277183">
      <w:pPr>
        <w:tabs>
          <w:tab w:val="num" w:pos="0"/>
        </w:tabs>
        <w:spacing w:after="0" w:line="240" w:lineRule="auto"/>
        <w:jc w:val="both"/>
        <w:rPr>
          <w:rFonts w:ascii="Times New Roman" w:eastAsia="Times New Roman" w:hAnsi="Times New Roman" w:cs="Times New Roman"/>
          <w:sz w:val="24"/>
          <w:szCs w:val="24"/>
          <w:lang w:val="x-none" w:eastAsia="x-none"/>
        </w:rPr>
      </w:pPr>
    </w:p>
    <w:p w:rsidR="00277183" w:rsidRPr="00277183" w:rsidRDefault="00277183" w:rsidP="00277183">
      <w:pPr>
        <w:tabs>
          <w:tab w:val="num" w:pos="709"/>
        </w:tabs>
        <w:spacing w:after="0" w:line="240" w:lineRule="auto"/>
        <w:jc w:val="center"/>
        <w:rPr>
          <w:rFonts w:ascii="Times New Roman" w:eastAsia="Times New Roman" w:hAnsi="Times New Roman" w:cs="Times New Roman"/>
          <w:sz w:val="24"/>
          <w:szCs w:val="24"/>
          <w:lang w:val="x-none" w:eastAsia="x-none"/>
        </w:rPr>
      </w:pPr>
      <w:r w:rsidRPr="00277183">
        <w:rPr>
          <w:rFonts w:ascii="Times New Roman" w:eastAsia="Times New Roman" w:hAnsi="Times New Roman" w:cs="Times New Roman"/>
          <w:sz w:val="24"/>
          <w:szCs w:val="24"/>
          <w:lang w:val="x-none" w:eastAsia="x-none"/>
        </w:rPr>
        <w:t>Članak 4.</w:t>
      </w:r>
    </w:p>
    <w:p w:rsidR="00277183" w:rsidRPr="00277183" w:rsidRDefault="00277183" w:rsidP="00277183">
      <w:pPr>
        <w:tabs>
          <w:tab w:val="num" w:pos="709"/>
        </w:tabs>
        <w:spacing w:after="0" w:line="240" w:lineRule="auto"/>
        <w:jc w:val="both"/>
        <w:rPr>
          <w:rFonts w:ascii="Times New Roman" w:eastAsia="Times New Roman" w:hAnsi="Times New Roman" w:cs="Times New Roman"/>
          <w:sz w:val="24"/>
          <w:szCs w:val="24"/>
          <w:lang w:val="x-none" w:eastAsia="x-none"/>
        </w:rPr>
      </w:pPr>
    </w:p>
    <w:p w:rsidR="00277183" w:rsidRPr="00277183" w:rsidRDefault="00277183" w:rsidP="00277183">
      <w:pPr>
        <w:tabs>
          <w:tab w:val="num" w:pos="709"/>
        </w:tabs>
        <w:spacing w:after="0" w:line="240" w:lineRule="auto"/>
        <w:jc w:val="both"/>
        <w:rPr>
          <w:rFonts w:ascii="Times New Roman" w:eastAsia="Times New Roman" w:hAnsi="Times New Roman" w:cs="Times New Roman"/>
          <w:sz w:val="24"/>
          <w:szCs w:val="24"/>
          <w:lang w:val="x-none" w:eastAsia="x-none"/>
        </w:rPr>
      </w:pPr>
      <w:r w:rsidRPr="00277183">
        <w:rPr>
          <w:rFonts w:ascii="Times New Roman" w:eastAsia="Times New Roman" w:hAnsi="Times New Roman" w:cs="Times New Roman"/>
          <w:sz w:val="24"/>
          <w:szCs w:val="24"/>
          <w:lang w:val="x-none" w:eastAsia="x-none"/>
        </w:rPr>
        <w:tab/>
        <w:t xml:space="preserve">Sredstva za plaćanje nabave osigurana su u Proračunu Općine Antunovac za </w:t>
      </w:r>
      <w:r w:rsidRPr="00277183">
        <w:rPr>
          <w:rFonts w:ascii="Times New Roman" w:eastAsia="Times New Roman" w:hAnsi="Times New Roman" w:cs="Times New Roman"/>
          <w:sz w:val="24"/>
          <w:szCs w:val="24"/>
          <w:lang w:eastAsia="x-none"/>
        </w:rPr>
        <w:t>2016</w:t>
      </w:r>
      <w:r w:rsidRPr="00277183">
        <w:rPr>
          <w:rFonts w:ascii="Times New Roman" w:eastAsia="Times New Roman" w:hAnsi="Times New Roman" w:cs="Times New Roman"/>
          <w:sz w:val="24"/>
          <w:szCs w:val="24"/>
          <w:lang w:val="x-none" w:eastAsia="x-none"/>
        </w:rPr>
        <w:t>. godinu, sa pozicije R0</w:t>
      </w:r>
      <w:r w:rsidRPr="00277183">
        <w:rPr>
          <w:rFonts w:ascii="Times New Roman" w:eastAsia="Times New Roman" w:hAnsi="Times New Roman" w:cs="Times New Roman"/>
          <w:sz w:val="24"/>
          <w:szCs w:val="24"/>
          <w:lang w:eastAsia="x-none"/>
        </w:rPr>
        <w:t>72</w:t>
      </w:r>
      <w:r w:rsidRPr="00277183">
        <w:rPr>
          <w:rFonts w:ascii="Times New Roman" w:eastAsia="Times New Roman" w:hAnsi="Times New Roman" w:cs="Times New Roman"/>
          <w:sz w:val="24"/>
          <w:szCs w:val="24"/>
          <w:lang w:val="x-none" w:eastAsia="x-none"/>
        </w:rPr>
        <w:t xml:space="preserve"> </w:t>
      </w:r>
      <w:r w:rsidRPr="00277183">
        <w:rPr>
          <w:rFonts w:ascii="Times New Roman" w:eastAsia="Times New Roman" w:hAnsi="Times New Roman" w:cs="Times New Roman"/>
          <w:sz w:val="24"/>
          <w:szCs w:val="24"/>
          <w:lang w:eastAsia="x-none"/>
        </w:rPr>
        <w:t>Manifestacija „</w:t>
      </w:r>
      <w:proofErr w:type="spellStart"/>
      <w:r w:rsidRPr="00277183">
        <w:rPr>
          <w:rFonts w:ascii="Times New Roman" w:eastAsia="Times New Roman" w:hAnsi="Times New Roman" w:cs="Times New Roman"/>
          <w:sz w:val="24"/>
          <w:szCs w:val="24"/>
          <w:lang w:eastAsia="x-none"/>
        </w:rPr>
        <w:t>Antunovački</w:t>
      </w:r>
      <w:proofErr w:type="spellEnd"/>
      <w:r w:rsidRPr="00277183">
        <w:rPr>
          <w:rFonts w:ascii="Times New Roman" w:eastAsia="Times New Roman" w:hAnsi="Times New Roman" w:cs="Times New Roman"/>
          <w:sz w:val="24"/>
          <w:szCs w:val="24"/>
          <w:lang w:eastAsia="x-none"/>
        </w:rPr>
        <w:t xml:space="preserve"> dani“</w:t>
      </w:r>
      <w:r w:rsidRPr="00277183">
        <w:rPr>
          <w:rFonts w:ascii="Times New Roman" w:eastAsia="Times New Roman" w:hAnsi="Times New Roman" w:cs="Times New Roman"/>
          <w:sz w:val="24"/>
          <w:szCs w:val="24"/>
          <w:lang w:val="x-none" w:eastAsia="x-none"/>
        </w:rPr>
        <w:t>.</w:t>
      </w:r>
    </w:p>
    <w:p w:rsidR="00277183" w:rsidRPr="00277183" w:rsidRDefault="00277183" w:rsidP="00277183">
      <w:pPr>
        <w:spacing w:after="0" w:line="240" w:lineRule="auto"/>
        <w:rPr>
          <w:rFonts w:ascii="Times New Roman" w:eastAsia="Times New Roman" w:hAnsi="Times New Roman" w:cs="Times New Roman"/>
          <w:sz w:val="24"/>
          <w:szCs w:val="24"/>
          <w:lang w:eastAsia="hr-HR"/>
        </w:rPr>
      </w:pPr>
    </w:p>
    <w:p w:rsidR="00277183" w:rsidRPr="00277183" w:rsidRDefault="00277183" w:rsidP="00277183">
      <w:pPr>
        <w:spacing w:after="0" w:line="240" w:lineRule="auto"/>
        <w:jc w:val="center"/>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Članak 5.</w:t>
      </w: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ab/>
        <w:t>Ova Odluka stupa na snagu danom donošenja i objavit će se u «Službenom glasniku Općine Antunovac».</w:t>
      </w: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KLASA: 380-01/16-01/01</w:t>
      </w: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URBROJ: 2158/02-01-16-15</w:t>
      </w:r>
    </w:p>
    <w:p w:rsidR="00277183" w:rsidRPr="00277183" w:rsidRDefault="00277183" w:rsidP="00277183">
      <w:pPr>
        <w:spacing w:after="0" w:line="240" w:lineRule="auto"/>
        <w:rPr>
          <w:rFonts w:ascii="Times New Roman" w:eastAsia="Times New Roman" w:hAnsi="Times New Roman" w:cs="Times New Roman"/>
          <w:sz w:val="24"/>
          <w:szCs w:val="24"/>
          <w:lang w:val="x-none" w:eastAsia="x-none"/>
        </w:rPr>
      </w:pPr>
      <w:r w:rsidRPr="00277183">
        <w:rPr>
          <w:rFonts w:ascii="Times New Roman" w:eastAsia="Times New Roman" w:hAnsi="Times New Roman" w:cs="Times New Roman"/>
          <w:sz w:val="24"/>
          <w:szCs w:val="24"/>
          <w:lang w:val="x-none" w:eastAsia="x-none"/>
        </w:rPr>
        <w:t xml:space="preserve">U Antunovcu, </w:t>
      </w:r>
      <w:r w:rsidRPr="00277183">
        <w:rPr>
          <w:rFonts w:ascii="Times New Roman" w:eastAsia="Times New Roman" w:hAnsi="Times New Roman" w:cs="Times New Roman"/>
          <w:sz w:val="24"/>
          <w:szCs w:val="24"/>
          <w:lang w:eastAsia="x-none"/>
        </w:rPr>
        <w:t>01. lipnja 2016</w:t>
      </w:r>
      <w:r w:rsidRPr="00277183">
        <w:rPr>
          <w:rFonts w:ascii="Times New Roman" w:eastAsia="Times New Roman" w:hAnsi="Times New Roman" w:cs="Times New Roman"/>
          <w:sz w:val="24"/>
          <w:szCs w:val="24"/>
          <w:lang w:val="x-none" w:eastAsia="x-none"/>
        </w:rPr>
        <w:t>. godine</w:t>
      </w:r>
      <w:r w:rsidRPr="00277183">
        <w:rPr>
          <w:rFonts w:ascii="Times New Roman" w:eastAsia="Times New Roman" w:hAnsi="Times New Roman" w:cs="Times New Roman"/>
          <w:sz w:val="24"/>
          <w:szCs w:val="24"/>
          <w:lang w:val="x-none" w:eastAsia="x-none"/>
        </w:rPr>
        <w:tab/>
        <w:t xml:space="preserve"> </w:t>
      </w:r>
    </w:p>
    <w:p w:rsidR="00277183" w:rsidRPr="00277183" w:rsidRDefault="00277183" w:rsidP="004D6455">
      <w:pPr>
        <w:spacing w:after="0" w:line="240" w:lineRule="auto"/>
        <w:ind w:firstLine="708"/>
        <w:jc w:val="center"/>
        <w:rPr>
          <w:rFonts w:ascii="Times New Roman" w:eastAsia="Times New Roman" w:hAnsi="Times New Roman" w:cs="Times New Roman"/>
          <w:sz w:val="24"/>
          <w:szCs w:val="24"/>
          <w:lang w:val="x-none" w:eastAsia="x-none"/>
        </w:rPr>
      </w:pPr>
      <w:r w:rsidRPr="00277183">
        <w:rPr>
          <w:rFonts w:ascii="Times New Roman" w:eastAsia="Times New Roman" w:hAnsi="Times New Roman" w:cs="Times New Roman"/>
          <w:sz w:val="24"/>
          <w:szCs w:val="24"/>
          <w:lang w:val="x-none" w:eastAsia="x-none"/>
        </w:rPr>
        <w:t>Općinski načelnik</w:t>
      </w:r>
    </w:p>
    <w:p w:rsidR="00277183" w:rsidRPr="00277183" w:rsidRDefault="00277183" w:rsidP="004D6455">
      <w:pPr>
        <w:spacing w:after="0" w:line="240" w:lineRule="auto"/>
        <w:ind w:firstLine="708"/>
        <w:jc w:val="center"/>
        <w:rPr>
          <w:rFonts w:ascii="Times New Roman" w:eastAsia="Times New Roman" w:hAnsi="Times New Roman" w:cs="Times New Roman"/>
          <w:sz w:val="24"/>
          <w:szCs w:val="24"/>
          <w:lang w:val="x-none" w:eastAsia="x-none"/>
        </w:rPr>
      </w:pPr>
      <w:r w:rsidRPr="00277183">
        <w:rPr>
          <w:rFonts w:ascii="Times New Roman" w:eastAsia="Times New Roman" w:hAnsi="Times New Roman" w:cs="Times New Roman"/>
          <w:sz w:val="24"/>
          <w:szCs w:val="24"/>
          <w:lang w:val="x-none" w:eastAsia="x-none"/>
        </w:rPr>
        <w:t>Ivan Anušić</w:t>
      </w:r>
    </w:p>
    <w:p w:rsidR="004D6455" w:rsidRDefault="004D6455" w:rsidP="00277183">
      <w:pPr>
        <w:pStyle w:val="Tijeloteksta3"/>
        <w:tabs>
          <w:tab w:val="left" w:pos="0"/>
        </w:tabs>
        <w:rPr>
          <w:rFonts w:ascii="Times New Roman" w:hAnsi="Times New Roman"/>
          <w:szCs w:val="24"/>
        </w:rPr>
      </w:pPr>
    </w:p>
    <w:p w:rsidR="00277183" w:rsidRDefault="00277183" w:rsidP="00277183">
      <w:pPr>
        <w:pStyle w:val="Tijeloteksta3"/>
        <w:tabs>
          <w:tab w:val="left" w:pos="0"/>
        </w:tabs>
        <w:rPr>
          <w:lang w:val="x-none" w:eastAsia="x-none"/>
        </w:rPr>
      </w:pPr>
      <w:r>
        <w:rPr>
          <w:rFonts w:ascii="Times New Roman" w:hAnsi="Times New Roman"/>
          <w:szCs w:val="24"/>
        </w:rPr>
        <w:t xml:space="preserve">211. </w:t>
      </w:r>
      <w:r w:rsidRPr="00277183">
        <w:rPr>
          <w:lang w:val="x-none" w:eastAsia="x-none"/>
        </w:rPr>
        <w:tab/>
      </w:r>
    </w:p>
    <w:p w:rsidR="00277183" w:rsidRPr="00277183" w:rsidRDefault="00277183" w:rsidP="00277183">
      <w:pPr>
        <w:pStyle w:val="Tijeloteksta3"/>
        <w:tabs>
          <w:tab w:val="left" w:pos="0"/>
        </w:tabs>
        <w:rPr>
          <w:rFonts w:ascii="Times New Roman" w:hAnsi="Times New Roman"/>
          <w:lang w:val="x-none" w:eastAsia="x-none"/>
        </w:rPr>
      </w:pPr>
      <w:r>
        <w:rPr>
          <w:lang w:val="x-none" w:eastAsia="x-none"/>
        </w:rPr>
        <w:tab/>
      </w:r>
      <w:r w:rsidRPr="00277183">
        <w:rPr>
          <w:rFonts w:ascii="Times New Roman" w:hAnsi="Times New Roman"/>
          <w:lang w:val="x-none" w:eastAsia="x-none"/>
        </w:rPr>
        <w:t xml:space="preserve">Temeljem članka 18. stavak 3. Zakona o javnoj nabavi («Narodne novine» broj 90/11, 83/13, 143/13 i 13/14) i članka 45. Statuta Općine Antunovac («Službeni glasnik Općine Antunovac» broj 2/13), Općinski načelnik Općine Antunovac dana, </w:t>
      </w:r>
      <w:r w:rsidRPr="00277183">
        <w:rPr>
          <w:rFonts w:ascii="Times New Roman" w:hAnsi="Times New Roman"/>
          <w:lang w:eastAsia="x-none"/>
        </w:rPr>
        <w:t>02. lipnja 2016</w:t>
      </w:r>
      <w:r w:rsidRPr="00277183">
        <w:rPr>
          <w:rFonts w:ascii="Times New Roman" w:hAnsi="Times New Roman"/>
          <w:lang w:val="x-none" w:eastAsia="x-none"/>
        </w:rPr>
        <w:t>. godine, donosi</w:t>
      </w:r>
    </w:p>
    <w:p w:rsidR="00277183" w:rsidRPr="00277183" w:rsidRDefault="00277183" w:rsidP="00277183">
      <w:pPr>
        <w:tabs>
          <w:tab w:val="left" w:pos="0"/>
        </w:tabs>
        <w:spacing w:after="0" w:line="240" w:lineRule="auto"/>
        <w:jc w:val="both"/>
        <w:rPr>
          <w:rFonts w:ascii="Times New Roman" w:eastAsia="Times New Roman" w:hAnsi="Times New Roman" w:cs="Times New Roman"/>
          <w:sz w:val="24"/>
          <w:szCs w:val="20"/>
          <w:lang w:val="x-none" w:eastAsia="x-none"/>
        </w:rPr>
      </w:pPr>
    </w:p>
    <w:p w:rsidR="00277183" w:rsidRPr="00277183" w:rsidRDefault="00277183" w:rsidP="00277183">
      <w:pPr>
        <w:tabs>
          <w:tab w:val="left" w:pos="0"/>
        </w:tabs>
        <w:spacing w:after="0" w:line="240" w:lineRule="auto"/>
        <w:jc w:val="both"/>
        <w:rPr>
          <w:rFonts w:ascii="Times New Roman" w:eastAsia="Times New Roman" w:hAnsi="Times New Roman" w:cs="Times New Roman"/>
          <w:sz w:val="24"/>
          <w:szCs w:val="20"/>
          <w:lang w:val="x-none" w:eastAsia="x-none"/>
        </w:rPr>
      </w:pPr>
    </w:p>
    <w:p w:rsidR="00277183" w:rsidRPr="00277183" w:rsidRDefault="00277183" w:rsidP="00277183">
      <w:pPr>
        <w:tabs>
          <w:tab w:val="left" w:pos="0"/>
        </w:tabs>
        <w:spacing w:after="0" w:line="240" w:lineRule="auto"/>
        <w:jc w:val="center"/>
        <w:rPr>
          <w:rFonts w:ascii="Times New Roman" w:eastAsia="Times New Roman" w:hAnsi="Times New Roman" w:cs="Times New Roman"/>
          <w:b/>
          <w:bCs/>
          <w:sz w:val="36"/>
          <w:szCs w:val="36"/>
          <w:lang w:val="x-none" w:eastAsia="x-none"/>
        </w:rPr>
      </w:pPr>
      <w:r w:rsidRPr="00277183">
        <w:rPr>
          <w:rFonts w:ascii="Times New Roman" w:eastAsia="Times New Roman" w:hAnsi="Times New Roman" w:cs="Times New Roman"/>
          <w:b/>
          <w:bCs/>
          <w:sz w:val="36"/>
          <w:szCs w:val="36"/>
          <w:lang w:val="x-none" w:eastAsia="x-none"/>
        </w:rPr>
        <w:t>ODLUKU</w:t>
      </w:r>
    </w:p>
    <w:p w:rsidR="004D6455" w:rsidRDefault="00277183" w:rsidP="004D6455">
      <w:pPr>
        <w:tabs>
          <w:tab w:val="left" w:pos="0"/>
        </w:tabs>
        <w:spacing w:after="0" w:line="240" w:lineRule="auto"/>
        <w:jc w:val="center"/>
        <w:rPr>
          <w:rFonts w:ascii="Times New Roman" w:eastAsia="Times New Roman" w:hAnsi="Times New Roman" w:cs="Times New Roman"/>
          <w:b/>
          <w:sz w:val="24"/>
          <w:szCs w:val="20"/>
          <w:lang w:eastAsia="x-none"/>
        </w:rPr>
      </w:pPr>
      <w:r w:rsidRPr="00277183">
        <w:rPr>
          <w:rFonts w:ascii="Times New Roman" w:eastAsia="Times New Roman" w:hAnsi="Times New Roman" w:cs="Times New Roman"/>
          <w:b/>
          <w:sz w:val="24"/>
          <w:szCs w:val="20"/>
          <w:lang w:val="x-none" w:eastAsia="x-none"/>
        </w:rPr>
        <w:t xml:space="preserve">o nabavi usluge </w:t>
      </w:r>
      <w:r w:rsidRPr="00277183">
        <w:rPr>
          <w:rFonts w:ascii="Times New Roman" w:eastAsia="Times New Roman" w:hAnsi="Times New Roman" w:cs="Times New Roman"/>
          <w:b/>
          <w:sz w:val="24"/>
          <w:szCs w:val="20"/>
          <w:lang w:eastAsia="x-none"/>
        </w:rPr>
        <w:t>oglašav</w:t>
      </w:r>
      <w:r w:rsidR="004D6455">
        <w:rPr>
          <w:rFonts w:ascii="Times New Roman" w:eastAsia="Times New Roman" w:hAnsi="Times New Roman" w:cs="Times New Roman"/>
          <w:b/>
          <w:sz w:val="24"/>
          <w:szCs w:val="20"/>
          <w:lang w:eastAsia="x-none"/>
        </w:rPr>
        <w:t xml:space="preserve">anja u </w:t>
      </w:r>
    </w:p>
    <w:p w:rsidR="004D6455" w:rsidRDefault="004D6455" w:rsidP="004D6455">
      <w:pPr>
        <w:tabs>
          <w:tab w:val="left" w:pos="0"/>
        </w:tabs>
        <w:spacing w:after="0" w:line="240" w:lineRule="auto"/>
        <w:jc w:val="center"/>
        <w:rPr>
          <w:rFonts w:ascii="Times New Roman" w:eastAsia="Times New Roman" w:hAnsi="Times New Roman" w:cs="Times New Roman"/>
          <w:b/>
          <w:sz w:val="24"/>
          <w:szCs w:val="20"/>
          <w:lang w:eastAsia="x-none"/>
        </w:rPr>
      </w:pPr>
      <w:r>
        <w:rPr>
          <w:rFonts w:ascii="Times New Roman" w:eastAsia="Times New Roman" w:hAnsi="Times New Roman" w:cs="Times New Roman"/>
          <w:b/>
          <w:sz w:val="24"/>
          <w:szCs w:val="20"/>
          <w:lang w:eastAsia="x-none"/>
        </w:rPr>
        <w:t xml:space="preserve">posebnom prilogu povodom </w:t>
      </w:r>
    </w:p>
    <w:p w:rsidR="00277183" w:rsidRPr="00277183" w:rsidRDefault="00277183" w:rsidP="004D6455">
      <w:pPr>
        <w:tabs>
          <w:tab w:val="left" w:pos="0"/>
        </w:tabs>
        <w:spacing w:after="0" w:line="240" w:lineRule="auto"/>
        <w:jc w:val="center"/>
        <w:rPr>
          <w:rFonts w:ascii="Times New Roman" w:eastAsia="Times New Roman" w:hAnsi="Times New Roman" w:cs="Times New Roman"/>
          <w:b/>
          <w:sz w:val="24"/>
          <w:szCs w:val="20"/>
          <w:lang w:eastAsia="x-none"/>
        </w:rPr>
      </w:pPr>
      <w:r w:rsidRPr="00277183">
        <w:rPr>
          <w:rFonts w:ascii="Times New Roman" w:eastAsia="Times New Roman" w:hAnsi="Times New Roman" w:cs="Times New Roman"/>
          <w:b/>
          <w:sz w:val="24"/>
          <w:szCs w:val="20"/>
          <w:lang w:eastAsia="x-none"/>
        </w:rPr>
        <w:t>Dana Općine Antunovac</w:t>
      </w:r>
    </w:p>
    <w:p w:rsidR="00277183" w:rsidRPr="00277183" w:rsidRDefault="00277183" w:rsidP="00277183">
      <w:pPr>
        <w:tabs>
          <w:tab w:val="left" w:pos="0"/>
        </w:tabs>
        <w:spacing w:after="0" w:line="240" w:lineRule="auto"/>
        <w:jc w:val="both"/>
        <w:rPr>
          <w:rFonts w:ascii="Times New Roman" w:eastAsia="Times New Roman" w:hAnsi="Times New Roman" w:cs="Times New Roman"/>
          <w:sz w:val="24"/>
          <w:szCs w:val="20"/>
          <w:lang w:val="x-none" w:eastAsia="x-none"/>
        </w:rPr>
      </w:pPr>
    </w:p>
    <w:p w:rsidR="00277183" w:rsidRPr="00277183" w:rsidRDefault="00277183" w:rsidP="00277183">
      <w:pPr>
        <w:spacing w:after="0" w:line="240" w:lineRule="auto"/>
        <w:rPr>
          <w:rFonts w:ascii="Times New Roman" w:eastAsia="Times New Roman" w:hAnsi="Times New Roman" w:cs="Times New Roman"/>
          <w:bCs/>
          <w:sz w:val="24"/>
          <w:szCs w:val="20"/>
          <w:lang w:eastAsia="hr-HR"/>
        </w:rPr>
      </w:pPr>
    </w:p>
    <w:p w:rsidR="00277183" w:rsidRPr="00277183" w:rsidRDefault="00277183" w:rsidP="00277183">
      <w:pPr>
        <w:tabs>
          <w:tab w:val="num" w:pos="709"/>
        </w:tabs>
        <w:spacing w:after="0" w:line="240" w:lineRule="auto"/>
        <w:jc w:val="both"/>
        <w:rPr>
          <w:rFonts w:ascii="Times New Roman" w:eastAsia="Times New Roman" w:hAnsi="Times New Roman" w:cs="Times New Roman"/>
          <w:sz w:val="24"/>
          <w:szCs w:val="20"/>
          <w:lang w:val="x-none" w:eastAsia="x-none"/>
        </w:rPr>
      </w:pPr>
      <w:r w:rsidRPr="00277183">
        <w:rPr>
          <w:rFonts w:ascii="Times New Roman" w:eastAsia="Times New Roman" w:hAnsi="Times New Roman" w:cs="Times New Roman"/>
          <w:sz w:val="24"/>
          <w:szCs w:val="20"/>
          <w:lang w:val="x-none" w:eastAsia="x-none"/>
        </w:rPr>
        <w:tab/>
        <w:t>Naručitelj usluge: OPĆINA ANTUNOVAC, Antunovac, B. Radića 4, OIB: 30812410980 a evidencijski broj nabave je 3</w:t>
      </w:r>
      <w:r w:rsidRPr="00277183">
        <w:rPr>
          <w:rFonts w:ascii="Times New Roman" w:eastAsia="Times New Roman" w:hAnsi="Times New Roman" w:cs="Times New Roman"/>
          <w:sz w:val="24"/>
          <w:szCs w:val="20"/>
          <w:lang w:eastAsia="x-none"/>
        </w:rPr>
        <w:t>6</w:t>
      </w:r>
      <w:r w:rsidRPr="00277183">
        <w:rPr>
          <w:rFonts w:ascii="Times New Roman" w:eastAsia="Times New Roman" w:hAnsi="Times New Roman" w:cs="Times New Roman"/>
          <w:sz w:val="24"/>
          <w:szCs w:val="20"/>
          <w:lang w:val="x-none" w:eastAsia="x-none"/>
        </w:rPr>
        <w:t>/1</w:t>
      </w:r>
      <w:r w:rsidRPr="00277183">
        <w:rPr>
          <w:rFonts w:ascii="Times New Roman" w:eastAsia="Times New Roman" w:hAnsi="Times New Roman" w:cs="Times New Roman"/>
          <w:sz w:val="24"/>
          <w:szCs w:val="20"/>
          <w:lang w:eastAsia="x-none"/>
        </w:rPr>
        <w:t>6</w:t>
      </w:r>
      <w:r w:rsidRPr="00277183">
        <w:rPr>
          <w:rFonts w:ascii="Times New Roman" w:eastAsia="Times New Roman" w:hAnsi="Times New Roman" w:cs="Times New Roman"/>
          <w:sz w:val="24"/>
          <w:szCs w:val="20"/>
          <w:lang w:val="x-none" w:eastAsia="x-none"/>
        </w:rPr>
        <w:t>.</w:t>
      </w:r>
    </w:p>
    <w:p w:rsidR="00277183" w:rsidRPr="00277183" w:rsidRDefault="00277183" w:rsidP="00277183">
      <w:pPr>
        <w:spacing w:after="0" w:line="240" w:lineRule="auto"/>
        <w:jc w:val="both"/>
        <w:rPr>
          <w:rFonts w:ascii="Times New Roman" w:eastAsia="Times New Roman" w:hAnsi="Times New Roman" w:cs="Times New Roman"/>
          <w:sz w:val="24"/>
          <w:szCs w:val="20"/>
          <w:lang w:val="x-none" w:eastAsia="x-none"/>
        </w:rPr>
      </w:pPr>
      <w:r w:rsidRPr="00277183">
        <w:rPr>
          <w:rFonts w:ascii="Times New Roman" w:eastAsia="Times New Roman" w:hAnsi="Times New Roman" w:cs="Times New Roman"/>
          <w:sz w:val="24"/>
          <w:szCs w:val="20"/>
          <w:lang w:val="x-none" w:eastAsia="x-none"/>
        </w:rPr>
        <w:lastRenderedPageBreak/>
        <w:tab/>
        <w:t>Odgovorna osoba naručitelja je Ivan Anušić, Općinski načelnik Općine Antunovac.</w:t>
      </w:r>
    </w:p>
    <w:p w:rsidR="00277183" w:rsidRPr="00277183" w:rsidRDefault="00277183" w:rsidP="00277183">
      <w:pPr>
        <w:spacing w:after="0" w:line="240" w:lineRule="auto"/>
        <w:jc w:val="both"/>
        <w:rPr>
          <w:rFonts w:ascii="Times New Roman" w:eastAsia="Times New Roman" w:hAnsi="Times New Roman" w:cs="Times New Roman"/>
          <w:sz w:val="24"/>
          <w:szCs w:val="20"/>
          <w:lang w:val="x-none" w:eastAsia="x-none"/>
        </w:rPr>
      </w:pPr>
    </w:p>
    <w:p w:rsidR="00277183" w:rsidRPr="00277183" w:rsidRDefault="00277183" w:rsidP="00277183">
      <w:pPr>
        <w:tabs>
          <w:tab w:val="num" w:pos="709"/>
        </w:tabs>
        <w:spacing w:after="0" w:line="240" w:lineRule="auto"/>
        <w:jc w:val="center"/>
        <w:rPr>
          <w:rFonts w:ascii="Times New Roman" w:eastAsia="Times New Roman" w:hAnsi="Times New Roman" w:cs="Times New Roman"/>
          <w:sz w:val="24"/>
          <w:szCs w:val="20"/>
          <w:lang w:val="x-none" w:eastAsia="x-none"/>
        </w:rPr>
      </w:pPr>
      <w:r w:rsidRPr="00277183">
        <w:rPr>
          <w:rFonts w:ascii="Times New Roman" w:eastAsia="Times New Roman" w:hAnsi="Times New Roman" w:cs="Times New Roman"/>
          <w:sz w:val="24"/>
          <w:szCs w:val="20"/>
          <w:lang w:val="x-none" w:eastAsia="x-none"/>
        </w:rPr>
        <w:t>Članak 2.</w:t>
      </w:r>
    </w:p>
    <w:p w:rsidR="00277183" w:rsidRPr="00277183" w:rsidRDefault="00277183" w:rsidP="00277183">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0"/>
          <w:szCs w:val="20"/>
          <w:lang w:eastAsia="hr-HR"/>
        </w:rPr>
        <w:tab/>
      </w:r>
      <w:r w:rsidRPr="00277183">
        <w:rPr>
          <w:rFonts w:ascii="Times New Roman" w:eastAsia="Times New Roman" w:hAnsi="Times New Roman" w:cs="Times New Roman"/>
          <w:sz w:val="24"/>
          <w:szCs w:val="24"/>
          <w:lang w:eastAsia="hr-HR"/>
        </w:rPr>
        <w:t xml:space="preserve"> Predmet nabave je: nabava usluge oglašavanja u posebnom prilogu povodom Dana Op</w:t>
      </w:r>
      <w:r w:rsidRPr="00277183">
        <w:rPr>
          <w:rFonts w:ascii="Times New Roman" w:eastAsia="Times New Roman" w:hAnsi="Times New Roman" w:cs="Times New Roman" w:hint="eastAsia"/>
          <w:sz w:val="24"/>
          <w:szCs w:val="24"/>
          <w:lang w:eastAsia="hr-HR"/>
        </w:rPr>
        <w:t>ć</w:t>
      </w:r>
      <w:r w:rsidRPr="00277183">
        <w:rPr>
          <w:rFonts w:ascii="Times New Roman" w:eastAsia="Times New Roman" w:hAnsi="Times New Roman" w:cs="Times New Roman"/>
          <w:sz w:val="24"/>
          <w:szCs w:val="24"/>
          <w:lang w:eastAsia="hr-HR"/>
        </w:rPr>
        <w:t>ine Antunovac.</w:t>
      </w: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tabs>
          <w:tab w:val="num" w:pos="709"/>
        </w:tabs>
        <w:spacing w:after="0" w:line="240" w:lineRule="auto"/>
        <w:jc w:val="center"/>
        <w:rPr>
          <w:rFonts w:ascii="Times New Roman" w:eastAsia="Times New Roman" w:hAnsi="Times New Roman" w:cs="Times New Roman"/>
          <w:sz w:val="24"/>
          <w:szCs w:val="20"/>
          <w:lang w:val="x-none" w:eastAsia="x-none"/>
        </w:rPr>
      </w:pPr>
      <w:r w:rsidRPr="00277183">
        <w:rPr>
          <w:rFonts w:ascii="Times New Roman" w:eastAsia="Times New Roman" w:hAnsi="Times New Roman" w:cs="Times New Roman"/>
          <w:sz w:val="24"/>
          <w:szCs w:val="20"/>
          <w:lang w:val="x-none" w:eastAsia="x-none"/>
        </w:rPr>
        <w:t>Članak 3.</w:t>
      </w:r>
    </w:p>
    <w:p w:rsidR="00277183" w:rsidRPr="00277183" w:rsidRDefault="00277183" w:rsidP="00277183">
      <w:pPr>
        <w:tabs>
          <w:tab w:val="num" w:pos="709"/>
        </w:tabs>
        <w:spacing w:after="0" w:line="240" w:lineRule="auto"/>
        <w:jc w:val="center"/>
        <w:rPr>
          <w:rFonts w:ascii="Times New Roman" w:eastAsia="Times New Roman" w:hAnsi="Times New Roman" w:cs="Times New Roman"/>
          <w:sz w:val="24"/>
          <w:szCs w:val="20"/>
          <w:lang w:val="x-none" w:eastAsia="x-none"/>
        </w:rPr>
      </w:pPr>
    </w:p>
    <w:p w:rsidR="00277183" w:rsidRPr="00277183" w:rsidRDefault="00277183" w:rsidP="00277183">
      <w:pPr>
        <w:spacing w:after="0" w:line="240" w:lineRule="auto"/>
        <w:ind w:firstLine="720"/>
        <w:jc w:val="both"/>
        <w:rPr>
          <w:rFonts w:ascii="Times New Roman" w:eastAsia="Times New Roman" w:hAnsi="Times New Roman" w:cs="Times New Roman"/>
          <w:sz w:val="24"/>
          <w:szCs w:val="20"/>
          <w:lang w:val="x-none" w:eastAsia="x-none"/>
        </w:rPr>
      </w:pPr>
      <w:r w:rsidRPr="00277183">
        <w:rPr>
          <w:rFonts w:ascii="Times New Roman" w:eastAsia="Times New Roman" w:hAnsi="Times New Roman" w:cs="Times New Roman"/>
          <w:sz w:val="24"/>
          <w:szCs w:val="20"/>
          <w:lang w:val="x-none" w:eastAsia="x-none"/>
        </w:rPr>
        <w:t xml:space="preserve">Pristigla je ponuda GLAS SLAVONIJE d.d., Ul. Hrvatske Republike 20, Osijek, na iznos od </w:t>
      </w:r>
      <w:r w:rsidR="003345FE">
        <w:rPr>
          <w:rFonts w:ascii="Times New Roman" w:eastAsia="Times New Roman" w:hAnsi="Times New Roman" w:cs="Times New Roman"/>
          <w:sz w:val="24"/>
          <w:szCs w:val="20"/>
          <w:lang w:eastAsia="x-none"/>
        </w:rPr>
        <w:t>11.200</w:t>
      </w:r>
      <w:r w:rsidRPr="00277183">
        <w:rPr>
          <w:rFonts w:ascii="Times New Roman" w:eastAsia="Times New Roman" w:hAnsi="Times New Roman" w:cs="Times New Roman"/>
          <w:sz w:val="24"/>
          <w:szCs w:val="20"/>
          <w:lang w:eastAsia="x-none"/>
        </w:rPr>
        <w:t>,</w:t>
      </w:r>
      <w:r w:rsidRPr="00277183">
        <w:rPr>
          <w:rFonts w:ascii="Times New Roman" w:eastAsia="Times New Roman" w:hAnsi="Times New Roman" w:cs="Times New Roman"/>
          <w:sz w:val="24"/>
          <w:szCs w:val="20"/>
          <w:lang w:val="x-none" w:eastAsia="x-none"/>
        </w:rPr>
        <w:t>00 kn bez PDV-a.</w:t>
      </w:r>
    </w:p>
    <w:p w:rsidR="00277183" w:rsidRPr="00277183" w:rsidRDefault="00277183" w:rsidP="00277183">
      <w:pPr>
        <w:tabs>
          <w:tab w:val="num" w:pos="0"/>
        </w:tabs>
        <w:spacing w:after="0" w:line="240" w:lineRule="auto"/>
        <w:jc w:val="both"/>
        <w:rPr>
          <w:rFonts w:ascii="Times New Roman" w:eastAsia="Times New Roman" w:hAnsi="Times New Roman" w:cs="Times New Roman"/>
          <w:sz w:val="24"/>
          <w:szCs w:val="20"/>
          <w:lang w:val="x-none" w:eastAsia="x-none"/>
        </w:rPr>
      </w:pPr>
    </w:p>
    <w:p w:rsidR="00277183" w:rsidRPr="00277183" w:rsidRDefault="00277183" w:rsidP="00277183">
      <w:pPr>
        <w:tabs>
          <w:tab w:val="num" w:pos="709"/>
        </w:tabs>
        <w:spacing w:after="0" w:line="240" w:lineRule="auto"/>
        <w:jc w:val="center"/>
        <w:rPr>
          <w:rFonts w:ascii="Times New Roman" w:eastAsia="Times New Roman" w:hAnsi="Times New Roman" w:cs="Times New Roman"/>
          <w:sz w:val="24"/>
          <w:szCs w:val="20"/>
          <w:lang w:val="x-none" w:eastAsia="x-none"/>
        </w:rPr>
      </w:pPr>
      <w:r w:rsidRPr="00277183">
        <w:rPr>
          <w:rFonts w:ascii="Times New Roman" w:eastAsia="Times New Roman" w:hAnsi="Times New Roman" w:cs="Times New Roman"/>
          <w:sz w:val="24"/>
          <w:szCs w:val="20"/>
          <w:lang w:val="x-none" w:eastAsia="x-none"/>
        </w:rPr>
        <w:t>Članak 4.</w:t>
      </w:r>
    </w:p>
    <w:p w:rsidR="00277183" w:rsidRPr="00277183" w:rsidRDefault="00277183" w:rsidP="00277183">
      <w:pPr>
        <w:tabs>
          <w:tab w:val="num" w:pos="709"/>
        </w:tabs>
        <w:spacing w:after="0" w:line="240" w:lineRule="auto"/>
        <w:jc w:val="both"/>
        <w:rPr>
          <w:rFonts w:ascii="Times New Roman" w:eastAsia="Times New Roman" w:hAnsi="Times New Roman" w:cs="Times New Roman"/>
          <w:sz w:val="24"/>
          <w:szCs w:val="20"/>
          <w:lang w:val="x-none" w:eastAsia="x-none"/>
        </w:rPr>
      </w:pPr>
    </w:p>
    <w:p w:rsidR="00277183" w:rsidRPr="00277183" w:rsidRDefault="00277183" w:rsidP="00277183">
      <w:pPr>
        <w:tabs>
          <w:tab w:val="num" w:pos="709"/>
        </w:tabs>
        <w:spacing w:after="0" w:line="240" w:lineRule="auto"/>
        <w:jc w:val="both"/>
        <w:rPr>
          <w:rFonts w:ascii="Times New Roman" w:eastAsia="Times New Roman" w:hAnsi="Times New Roman" w:cs="Times New Roman"/>
          <w:sz w:val="24"/>
          <w:szCs w:val="20"/>
          <w:lang w:val="x-none" w:eastAsia="x-none"/>
        </w:rPr>
      </w:pPr>
      <w:r w:rsidRPr="00277183">
        <w:rPr>
          <w:rFonts w:ascii="Times New Roman" w:eastAsia="Times New Roman" w:hAnsi="Times New Roman" w:cs="Times New Roman"/>
          <w:sz w:val="24"/>
          <w:szCs w:val="20"/>
          <w:lang w:val="x-none" w:eastAsia="x-none"/>
        </w:rPr>
        <w:tab/>
        <w:t xml:space="preserve">Sredstva za plaćanje nabave osigurana su u Proračunu Općine Antunovac za </w:t>
      </w:r>
      <w:r w:rsidRPr="00277183">
        <w:rPr>
          <w:rFonts w:ascii="Times New Roman" w:eastAsia="Times New Roman" w:hAnsi="Times New Roman" w:cs="Times New Roman"/>
          <w:sz w:val="24"/>
          <w:szCs w:val="20"/>
          <w:lang w:eastAsia="x-none"/>
        </w:rPr>
        <w:t>2016</w:t>
      </w:r>
      <w:r w:rsidRPr="00277183">
        <w:rPr>
          <w:rFonts w:ascii="Times New Roman" w:eastAsia="Times New Roman" w:hAnsi="Times New Roman" w:cs="Times New Roman"/>
          <w:sz w:val="24"/>
          <w:szCs w:val="20"/>
          <w:lang w:val="x-none" w:eastAsia="x-none"/>
        </w:rPr>
        <w:t xml:space="preserve">. godinu sa pozicije R014 Usluge promidžbe i informiranja – protokol.  </w:t>
      </w:r>
    </w:p>
    <w:p w:rsidR="00277183" w:rsidRPr="00277183" w:rsidRDefault="00277183" w:rsidP="00277183">
      <w:pPr>
        <w:spacing w:after="0" w:line="240" w:lineRule="auto"/>
        <w:jc w:val="center"/>
        <w:rPr>
          <w:rFonts w:ascii="Times New Roman" w:eastAsia="Times New Roman" w:hAnsi="Times New Roman" w:cs="Times New Roman"/>
          <w:sz w:val="24"/>
          <w:szCs w:val="20"/>
          <w:lang w:eastAsia="hr-HR"/>
        </w:rPr>
      </w:pPr>
    </w:p>
    <w:p w:rsidR="00277183" w:rsidRPr="00277183" w:rsidRDefault="00277183" w:rsidP="00277183">
      <w:pPr>
        <w:spacing w:after="0" w:line="240" w:lineRule="auto"/>
        <w:jc w:val="center"/>
        <w:rPr>
          <w:rFonts w:ascii="Times New Roman" w:eastAsia="Times New Roman" w:hAnsi="Times New Roman" w:cs="Times New Roman"/>
          <w:sz w:val="24"/>
          <w:szCs w:val="20"/>
          <w:lang w:eastAsia="hr-HR"/>
        </w:rPr>
      </w:pPr>
      <w:r w:rsidRPr="00277183">
        <w:rPr>
          <w:rFonts w:ascii="Times New Roman" w:eastAsia="Times New Roman" w:hAnsi="Times New Roman" w:cs="Times New Roman"/>
          <w:sz w:val="24"/>
          <w:szCs w:val="20"/>
          <w:lang w:eastAsia="hr-HR"/>
        </w:rPr>
        <w:t>Članak 5.</w:t>
      </w:r>
    </w:p>
    <w:p w:rsidR="00277183" w:rsidRPr="00277183" w:rsidRDefault="00277183" w:rsidP="00277183">
      <w:pPr>
        <w:spacing w:after="0" w:line="240" w:lineRule="auto"/>
        <w:jc w:val="both"/>
        <w:rPr>
          <w:rFonts w:ascii="Times New Roman" w:eastAsia="Times New Roman" w:hAnsi="Times New Roman" w:cs="Times New Roman"/>
          <w:sz w:val="24"/>
          <w:szCs w:val="20"/>
          <w:lang w:eastAsia="hr-HR"/>
        </w:rPr>
      </w:pPr>
    </w:p>
    <w:p w:rsidR="00277183" w:rsidRPr="00277183" w:rsidRDefault="00277183" w:rsidP="00277183">
      <w:pPr>
        <w:spacing w:after="0" w:line="240" w:lineRule="auto"/>
        <w:jc w:val="both"/>
        <w:rPr>
          <w:rFonts w:ascii="Times New Roman" w:eastAsia="Times New Roman" w:hAnsi="Times New Roman" w:cs="Times New Roman"/>
          <w:sz w:val="24"/>
          <w:szCs w:val="20"/>
          <w:lang w:eastAsia="hr-HR"/>
        </w:rPr>
      </w:pPr>
      <w:r w:rsidRPr="00277183">
        <w:rPr>
          <w:rFonts w:ascii="Times New Roman" w:eastAsia="Times New Roman" w:hAnsi="Times New Roman" w:cs="Times New Roman"/>
          <w:sz w:val="24"/>
          <w:szCs w:val="20"/>
          <w:lang w:eastAsia="hr-HR"/>
        </w:rPr>
        <w:tab/>
        <w:t>Ova Odluka stupa na snagu danom donošenja i objavit će se u «Službenom glasniku Općine Antunovac».</w:t>
      </w: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spacing w:after="0" w:line="240" w:lineRule="auto"/>
        <w:jc w:val="both"/>
        <w:rPr>
          <w:rFonts w:ascii="Times New Roman" w:eastAsia="Times New Roman" w:hAnsi="Times New Roman" w:cs="Times New Roman"/>
          <w:sz w:val="24"/>
          <w:szCs w:val="20"/>
          <w:lang w:eastAsia="hr-HR"/>
        </w:rPr>
      </w:pPr>
      <w:r w:rsidRPr="00277183">
        <w:rPr>
          <w:rFonts w:ascii="Times New Roman" w:eastAsia="Times New Roman" w:hAnsi="Times New Roman" w:cs="Times New Roman"/>
          <w:sz w:val="24"/>
          <w:szCs w:val="20"/>
          <w:lang w:eastAsia="hr-HR"/>
        </w:rPr>
        <w:t>KLASA: 032-01/16-01/04</w:t>
      </w: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URBROJ: 2158/02-01-16-4</w:t>
      </w: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U Antunovcu, 02. lipnja 2016. godine</w:t>
      </w:r>
      <w:r w:rsidRPr="00277183">
        <w:rPr>
          <w:rFonts w:ascii="Times New Roman" w:eastAsia="Times New Roman" w:hAnsi="Times New Roman" w:cs="Times New Roman"/>
          <w:sz w:val="24"/>
          <w:szCs w:val="24"/>
          <w:lang w:eastAsia="hr-HR"/>
        </w:rPr>
        <w:tab/>
        <w:t xml:space="preserve"> </w:t>
      </w:r>
    </w:p>
    <w:p w:rsidR="00277183" w:rsidRPr="00277183" w:rsidRDefault="00277183" w:rsidP="004D6455">
      <w:pPr>
        <w:spacing w:after="0" w:line="240" w:lineRule="auto"/>
        <w:ind w:firstLine="708"/>
        <w:jc w:val="center"/>
        <w:rPr>
          <w:rFonts w:ascii="Times New Roman" w:eastAsia="Times New Roman" w:hAnsi="Times New Roman" w:cs="Times New Roman"/>
          <w:sz w:val="24"/>
          <w:szCs w:val="20"/>
          <w:lang w:val="x-none" w:eastAsia="x-none"/>
        </w:rPr>
      </w:pPr>
      <w:r w:rsidRPr="00277183">
        <w:rPr>
          <w:rFonts w:ascii="Times New Roman" w:eastAsia="Times New Roman" w:hAnsi="Times New Roman" w:cs="Times New Roman"/>
          <w:sz w:val="24"/>
          <w:szCs w:val="20"/>
          <w:lang w:val="x-none" w:eastAsia="x-none"/>
        </w:rPr>
        <w:t>Općinski načelnik</w:t>
      </w:r>
    </w:p>
    <w:p w:rsidR="00277183" w:rsidRPr="00277183" w:rsidRDefault="00277183" w:rsidP="004D6455">
      <w:pPr>
        <w:spacing w:after="0" w:line="240" w:lineRule="auto"/>
        <w:ind w:firstLine="708"/>
        <w:jc w:val="center"/>
        <w:rPr>
          <w:rFonts w:ascii="HRTimes" w:eastAsia="Times New Roman" w:hAnsi="HRTimes" w:cs="Times New Roman"/>
          <w:sz w:val="24"/>
          <w:szCs w:val="20"/>
          <w:lang w:val="x-none" w:eastAsia="x-none"/>
        </w:rPr>
      </w:pPr>
      <w:r w:rsidRPr="00277183">
        <w:rPr>
          <w:rFonts w:ascii="HRTimes" w:eastAsia="Times New Roman" w:hAnsi="HRTimes" w:cs="Times New Roman"/>
          <w:sz w:val="24"/>
          <w:szCs w:val="20"/>
          <w:lang w:val="x-none" w:eastAsia="x-none"/>
        </w:rPr>
        <w:t>Ivan Anušić</w:t>
      </w:r>
    </w:p>
    <w:p w:rsidR="00277183" w:rsidRPr="00277183" w:rsidRDefault="00277183" w:rsidP="00277183">
      <w:pPr>
        <w:spacing w:after="0" w:line="240" w:lineRule="auto"/>
        <w:jc w:val="center"/>
        <w:rPr>
          <w:rFonts w:ascii="Times New Roman" w:eastAsia="Times New Roman" w:hAnsi="Times New Roman" w:cs="Times New Roman"/>
          <w:sz w:val="20"/>
          <w:szCs w:val="20"/>
          <w:lang w:eastAsia="hr-HR"/>
        </w:rPr>
      </w:pPr>
    </w:p>
    <w:p w:rsidR="00277183" w:rsidRDefault="00277183" w:rsidP="00277183">
      <w:pPr>
        <w:pStyle w:val="Tijeloteksta3"/>
        <w:rPr>
          <w:rFonts w:ascii="Times New Roman" w:hAnsi="Times New Roman"/>
          <w:szCs w:val="24"/>
        </w:rPr>
      </w:pPr>
      <w:r>
        <w:rPr>
          <w:rFonts w:ascii="Times New Roman" w:hAnsi="Times New Roman"/>
          <w:szCs w:val="24"/>
        </w:rPr>
        <w:t xml:space="preserve">212. </w:t>
      </w:r>
    </w:p>
    <w:p w:rsidR="00277183" w:rsidRPr="00277183" w:rsidRDefault="00277183" w:rsidP="00277183">
      <w:pPr>
        <w:pStyle w:val="Tijeloteksta3"/>
        <w:ind w:firstLine="708"/>
        <w:rPr>
          <w:rFonts w:ascii="Times New Roman" w:hAnsi="Times New Roman"/>
          <w:szCs w:val="24"/>
        </w:rPr>
      </w:pPr>
      <w:r w:rsidRPr="00277183">
        <w:rPr>
          <w:rFonts w:ascii="Times New Roman" w:hAnsi="Times New Roman"/>
        </w:rPr>
        <w:t>Temeljem članka 18. stavak 3. Zakona o javnoj nabavi («Narodne novine» broj 90/11, 83/13,  143/13 i 13/14) i članka 45. Statuta Općine Antunovac («Službeni glasnik Općine Antunovac» broj 2/13), Općinski načelnik Općine Antunovac dana, 01. lipnja 2016. godine, donosi</w:t>
      </w: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spacing w:after="0" w:line="240" w:lineRule="auto"/>
        <w:jc w:val="center"/>
        <w:rPr>
          <w:rFonts w:ascii="Times New Roman" w:eastAsia="Times New Roman" w:hAnsi="Times New Roman" w:cs="Times New Roman"/>
          <w:b/>
          <w:sz w:val="36"/>
          <w:szCs w:val="36"/>
          <w:lang w:eastAsia="hr-HR"/>
        </w:rPr>
      </w:pPr>
      <w:r w:rsidRPr="00277183">
        <w:rPr>
          <w:rFonts w:ascii="Times New Roman" w:eastAsia="Times New Roman" w:hAnsi="Times New Roman" w:cs="Times New Roman"/>
          <w:b/>
          <w:sz w:val="36"/>
          <w:szCs w:val="36"/>
          <w:lang w:eastAsia="hr-HR"/>
        </w:rPr>
        <w:t>ODLUKU</w:t>
      </w:r>
    </w:p>
    <w:p w:rsidR="00277183" w:rsidRPr="00277183" w:rsidRDefault="00277183" w:rsidP="004D6455">
      <w:pPr>
        <w:spacing w:after="0" w:line="240" w:lineRule="auto"/>
        <w:jc w:val="center"/>
        <w:rPr>
          <w:rFonts w:ascii="Times New Roman" w:eastAsia="Times New Roman" w:hAnsi="Times New Roman" w:cs="Times New Roman"/>
          <w:b/>
          <w:sz w:val="24"/>
          <w:szCs w:val="24"/>
          <w:lang w:eastAsia="hr-HR"/>
        </w:rPr>
      </w:pPr>
      <w:r w:rsidRPr="00277183">
        <w:rPr>
          <w:rFonts w:ascii="Times New Roman" w:eastAsia="Times New Roman" w:hAnsi="Times New Roman" w:cs="Times New Roman"/>
          <w:b/>
          <w:sz w:val="24"/>
          <w:szCs w:val="24"/>
          <w:lang w:eastAsia="hr-HR"/>
        </w:rPr>
        <w:lastRenderedPageBreak/>
        <w:t>o nabavi usluge organiz</w:t>
      </w:r>
      <w:r w:rsidR="004D6455">
        <w:rPr>
          <w:rFonts w:ascii="Times New Roman" w:eastAsia="Times New Roman" w:hAnsi="Times New Roman" w:cs="Times New Roman"/>
          <w:b/>
          <w:sz w:val="24"/>
          <w:szCs w:val="24"/>
          <w:lang w:eastAsia="hr-HR"/>
        </w:rPr>
        <w:t xml:space="preserve">acije Sajma malog gospodarstva </w:t>
      </w:r>
      <w:r w:rsidRPr="00277183">
        <w:rPr>
          <w:rFonts w:ascii="Times New Roman" w:eastAsia="Times New Roman" w:hAnsi="Times New Roman" w:cs="Times New Roman"/>
          <w:b/>
          <w:sz w:val="24"/>
          <w:szCs w:val="24"/>
          <w:lang w:eastAsia="hr-HR"/>
        </w:rPr>
        <w:t xml:space="preserve">i turističke ponude povodom </w:t>
      </w:r>
      <w:proofErr w:type="spellStart"/>
      <w:r w:rsidRPr="00277183">
        <w:rPr>
          <w:rFonts w:ascii="Times New Roman" w:eastAsia="Times New Roman" w:hAnsi="Times New Roman" w:cs="Times New Roman"/>
          <w:b/>
          <w:sz w:val="24"/>
          <w:szCs w:val="24"/>
          <w:lang w:eastAsia="hr-HR"/>
        </w:rPr>
        <w:t>Antunovačkih</w:t>
      </w:r>
      <w:proofErr w:type="spellEnd"/>
      <w:r w:rsidRPr="00277183">
        <w:rPr>
          <w:rFonts w:ascii="Times New Roman" w:eastAsia="Times New Roman" w:hAnsi="Times New Roman" w:cs="Times New Roman"/>
          <w:b/>
          <w:sz w:val="24"/>
          <w:szCs w:val="24"/>
          <w:lang w:eastAsia="hr-HR"/>
        </w:rPr>
        <w:t xml:space="preserve"> dana</w:t>
      </w: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spacing w:after="0" w:line="240" w:lineRule="auto"/>
        <w:jc w:val="center"/>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Članak 1.</w:t>
      </w:r>
    </w:p>
    <w:p w:rsidR="00277183" w:rsidRPr="00277183" w:rsidRDefault="00277183" w:rsidP="00277183">
      <w:pPr>
        <w:spacing w:after="0" w:line="240" w:lineRule="auto"/>
        <w:jc w:val="center"/>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ab/>
      </w:r>
      <w:r w:rsidRPr="00277183">
        <w:rPr>
          <w:rFonts w:ascii="Times New Roman" w:eastAsia="Times New Roman" w:hAnsi="Times New Roman" w:cs="Times New Roman"/>
          <w:sz w:val="24"/>
          <w:szCs w:val="24"/>
          <w:lang w:eastAsia="hr-HR"/>
        </w:rPr>
        <w:tab/>
      </w:r>
    </w:p>
    <w:p w:rsidR="00277183" w:rsidRPr="00277183" w:rsidRDefault="00277183" w:rsidP="00277183">
      <w:pPr>
        <w:tabs>
          <w:tab w:val="num" w:pos="709"/>
        </w:tabs>
        <w:spacing w:after="0" w:line="240" w:lineRule="auto"/>
        <w:jc w:val="both"/>
        <w:rPr>
          <w:rFonts w:ascii="Times New Roman" w:eastAsia="Times New Roman" w:hAnsi="Times New Roman" w:cs="Times New Roman"/>
          <w:sz w:val="24"/>
          <w:szCs w:val="20"/>
          <w:lang w:eastAsia="hr-HR"/>
        </w:rPr>
      </w:pPr>
      <w:r w:rsidRPr="00277183">
        <w:rPr>
          <w:rFonts w:ascii="Times New Roman" w:eastAsia="Times New Roman" w:hAnsi="Times New Roman" w:cs="Times New Roman"/>
          <w:sz w:val="24"/>
          <w:szCs w:val="20"/>
          <w:lang w:eastAsia="hr-HR"/>
        </w:rPr>
        <w:tab/>
        <w:t>Naručitelj usluge: OPĆINA ANTUNOVAC, Antunovac, B. Radića 4, OIB: 30812410980, a evidencijski broj nabave je 99/16.</w:t>
      </w:r>
    </w:p>
    <w:p w:rsidR="00277183" w:rsidRPr="00277183" w:rsidRDefault="00277183" w:rsidP="00277183">
      <w:pPr>
        <w:spacing w:after="0" w:line="240" w:lineRule="auto"/>
        <w:jc w:val="both"/>
        <w:rPr>
          <w:rFonts w:ascii="Times New Roman" w:eastAsia="Times New Roman" w:hAnsi="Times New Roman" w:cs="Times New Roman"/>
          <w:sz w:val="24"/>
          <w:szCs w:val="20"/>
          <w:lang w:eastAsia="hr-HR"/>
        </w:rPr>
      </w:pPr>
      <w:r w:rsidRPr="00277183">
        <w:rPr>
          <w:rFonts w:ascii="Times New Roman" w:eastAsia="Times New Roman" w:hAnsi="Times New Roman" w:cs="Times New Roman"/>
          <w:sz w:val="24"/>
          <w:szCs w:val="20"/>
          <w:lang w:eastAsia="hr-HR"/>
        </w:rPr>
        <w:tab/>
        <w:t>Odgovorna osoba naručitelja je Ivan Anušić, Općinski načelnik Općine Antunovac.</w:t>
      </w: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tabs>
          <w:tab w:val="num" w:pos="709"/>
        </w:tabs>
        <w:spacing w:after="0" w:line="240" w:lineRule="auto"/>
        <w:jc w:val="center"/>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Članak 2.</w:t>
      </w:r>
    </w:p>
    <w:p w:rsidR="00277183" w:rsidRPr="00277183" w:rsidRDefault="00277183" w:rsidP="00277183">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tabs>
          <w:tab w:val="num" w:pos="709"/>
        </w:tabs>
        <w:spacing w:after="0" w:line="240" w:lineRule="auto"/>
        <w:jc w:val="both"/>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ab/>
        <w:t xml:space="preserve"> Predmet nabave je: nabava usluge organizacije Sajma malog gospodarstva i turisti</w:t>
      </w:r>
      <w:r w:rsidRPr="00277183">
        <w:rPr>
          <w:rFonts w:ascii="Times New Roman" w:eastAsia="Times New Roman" w:hAnsi="Times New Roman" w:cs="Times New Roman" w:hint="eastAsia"/>
          <w:sz w:val="24"/>
          <w:szCs w:val="24"/>
          <w:lang w:eastAsia="hr-HR"/>
        </w:rPr>
        <w:t>č</w:t>
      </w:r>
      <w:r w:rsidRPr="00277183">
        <w:rPr>
          <w:rFonts w:ascii="Times New Roman" w:eastAsia="Times New Roman" w:hAnsi="Times New Roman" w:cs="Times New Roman"/>
          <w:sz w:val="24"/>
          <w:szCs w:val="24"/>
          <w:lang w:eastAsia="hr-HR"/>
        </w:rPr>
        <w:t xml:space="preserve">ke ponude povodom </w:t>
      </w:r>
      <w:proofErr w:type="spellStart"/>
      <w:r w:rsidRPr="00277183">
        <w:rPr>
          <w:rFonts w:ascii="Times New Roman" w:eastAsia="Times New Roman" w:hAnsi="Times New Roman" w:cs="Times New Roman"/>
          <w:sz w:val="24"/>
          <w:szCs w:val="24"/>
          <w:lang w:eastAsia="hr-HR"/>
        </w:rPr>
        <w:t>Antunova</w:t>
      </w:r>
      <w:r w:rsidRPr="00277183">
        <w:rPr>
          <w:rFonts w:ascii="Times New Roman" w:eastAsia="Times New Roman" w:hAnsi="Times New Roman" w:cs="Times New Roman" w:hint="eastAsia"/>
          <w:sz w:val="24"/>
          <w:szCs w:val="24"/>
          <w:lang w:eastAsia="hr-HR"/>
        </w:rPr>
        <w:t>č</w:t>
      </w:r>
      <w:r w:rsidRPr="00277183">
        <w:rPr>
          <w:rFonts w:ascii="Times New Roman" w:eastAsia="Times New Roman" w:hAnsi="Times New Roman" w:cs="Times New Roman"/>
          <w:sz w:val="24"/>
          <w:szCs w:val="24"/>
          <w:lang w:eastAsia="hr-HR"/>
        </w:rPr>
        <w:t>kih</w:t>
      </w:r>
      <w:proofErr w:type="spellEnd"/>
      <w:r w:rsidRPr="00277183">
        <w:rPr>
          <w:rFonts w:ascii="Times New Roman" w:eastAsia="Times New Roman" w:hAnsi="Times New Roman" w:cs="Times New Roman"/>
          <w:sz w:val="24"/>
          <w:szCs w:val="24"/>
          <w:lang w:eastAsia="hr-HR"/>
        </w:rPr>
        <w:t xml:space="preserve"> dana.</w:t>
      </w:r>
    </w:p>
    <w:p w:rsidR="00277183" w:rsidRPr="00277183" w:rsidRDefault="00277183" w:rsidP="00277183">
      <w:pPr>
        <w:tabs>
          <w:tab w:val="num" w:pos="0"/>
        </w:tabs>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tabs>
          <w:tab w:val="num" w:pos="709"/>
        </w:tabs>
        <w:spacing w:after="0" w:line="240" w:lineRule="auto"/>
        <w:jc w:val="center"/>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Članak 3.</w:t>
      </w:r>
    </w:p>
    <w:p w:rsidR="00277183" w:rsidRPr="00277183" w:rsidRDefault="00277183" w:rsidP="00277183">
      <w:pPr>
        <w:tabs>
          <w:tab w:val="num" w:pos="709"/>
        </w:tabs>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spacing w:after="0" w:line="240" w:lineRule="auto"/>
        <w:ind w:firstLine="720"/>
        <w:jc w:val="both"/>
        <w:rPr>
          <w:rFonts w:ascii="Times New Roman" w:eastAsia="Times New Roman" w:hAnsi="Times New Roman" w:cs="Times New Roman"/>
          <w:sz w:val="24"/>
          <w:szCs w:val="20"/>
          <w:lang w:eastAsia="hr-HR"/>
        </w:rPr>
      </w:pPr>
      <w:r w:rsidRPr="00277183">
        <w:rPr>
          <w:rFonts w:ascii="Times New Roman" w:eastAsia="Times New Roman" w:hAnsi="Times New Roman" w:cs="Times New Roman"/>
          <w:sz w:val="24"/>
          <w:szCs w:val="20"/>
          <w:lang w:eastAsia="hr-HR"/>
        </w:rPr>
        <w:t xml:space="preserve">Pristigla je ponuda IDEJNI MARKETING d.o.o., </w:t>
      </w:r>
      <w:proofErr w:type="spellStart"/>
      <w:r w:rsidRPr="00277183">
        <w:rPr>
          <w:rFonts w:ascii="Times New Roman" w:eastAsia="Times New Roman" w:hAnsi="Times New Roman" w:cs="Times New Roman"/>
          <w:sz w:val="24"/>
          <w:szCs w:val="20"/>
          <w:lang w:eastAsia="hr-HR"/>
        </w:rPr>
        <w:t>Sjenjak</w:t>
      </w:r>
      <w:proofErr w:type="spellEnd"/>
      <w:r w:rsidRPr="00277183">
        <w:rPr>
          <w:rFonts w:ascii="Times New Roman" w:eastAsia="Times New Roman" w:hAnsi="Times New Roman" w:cs="Times New Roman"/>
          <w:sz w:val="24"/>
          <w:szCs w:val="20"/>
          <w:lang w:eastAsia="hr-HR"/>
        </w:rPr>
        <w:t xml:space="preserve"> 111, Osijek, na iznos od 3.000,00 kn.</w:t>
      </w:r>
    </w:p>
    <w:p w:rsidR="00277183" w:rsidRPr="00277183" w:rsidRDefault="00277183" w:rsidP="00277183">
      <w:pPr>
        <w:tabs>
          <w:tab w:val="num" w:pos="0"/>
        </w:tabs>
        <w:spacing w:after="0" w:line="240" w:lineRule="auto"/>
        <w:jc w:val="both"/>
        <w:rPr>
          <w:rFonts w:ascii="Times New Roman" w:eastAsia="Times New Roman" w:hAnsi="Times New Roman" w:cs="Times New Roman"/>
          <w:sz w:val="24"/>
          <w:szCs w:val="20"/>
          <w:lang w:eastAsia="hr-HR"/>
        </w:rPr>
      </w:pPr>
    </w:p>
    <w:p w:rsidR="00277183" w:rsidRPr="00277183" w:rsidRDefault="00277183" w:rsidP="00277183">
      <w:pPr>
        <w:tabs>
          <w:tab w:val="num" w:pos="709"/>
        </w:tabs>
        <w:spacing w:after="0" w:line="240" w:lineRule="auto"/>
        <w:jc w:val="center"/>
        <w:rPr>
          <w:rFonts w:ascii="Times New Roman" w:eastAsia="Times New Roman" w:hAnsi="Times New Roman" w:cs="Times New Roman"/>
          <w:sz w:val="24"/>
          <w:szCs w:val="20"/>
          <w:lang w:eastAsia="hr-HR"/>
        </w:rPr>
      </w:pPr>
      <w:r w:rsidRPr="00277183">
        <w:rPr>
          <w:rFonts w:ascii="Times New Roman" w:eastAsia="Times New Roman" w:hAnsi="Times New Roman" w:cs="Times New Roman"/>
          <w:sz w:val="24"/>
          <w:szCs w:val="20"/>
          <w:lang w:eastAsia="hr-HR"/>
        </w:rPr>
        <w:t>Članak 4.</w:t>
      </w:r>
    </w:p>
    <w:p w:rsidR="00277183" w:rsidRPr="00277183" w:rsidRDefault="00277183" w:rsidP="00277183">
      <w:pPr>
        <w:tabs>
          <w:tab w:val="num" w:pos="709"/>
        </w:tabs>
        <w:spacing w:after="0" w:line="240" w:lineRule="auto"/>
        <w:jc w:val="both"/>
        <w:rPr>
          <w:rFonts w:ascii="Times New Roman" w:eastAsia="Times New Roman" w:hAnsi="Times New Roman" w:cs="Times New Roman"/>
          <w:sz w:val="24"/>
          <w:szCs w:val="20"/>
          <w:lang w:eastAsia="hr-HR"/>
        </w:rPr>
      </w:pPr>
    </w:p>
    <w:p w:rsidR="00277183" w:rsidRPr="00277183" w:rsidRDefault="00277183" w:rsidP="00277183">
      <w:pPr>
        <w:tabs>
          <w:tab w:val="num" w:pos="709"/>
        </w:tabs>
        <w:spacing w:after="0" w:line="240" w:lineRule="auto"/>
        <w:jc w:val="both"/>
        <w:rPr>
          <w:rFonts w:ascii="Times New Roman" w:eastAsia="Times New Roman" w:hAnsi="Times New Roman" w:cs="Times New Roman"/>
          <w:sz w:val="24"/>
          <w:szCs w:val="20"/>
          <w:lang w:eastAsia="hr-HR"/>
        </w:rPr>
      </w:pPr>
      <w:r w:rsidRPr="00277183">
        <w:rPr>
          <w:rFonts w:ascii="Times New Roman" w:eastAsia="Times New Roman" w:hAnsi="Times New Roman" w:cs="Times New Roman"/>
          <w:sz w:val="24"/>
          <w:szCs w:val="20"/>
          <w:lang w:eastAsia="hr-HR"/>
        </w:rPr>
        <w:tab/>
        <w:t xml:space="preserve">Sredstva za plaćanje nabave osigurana su u Proračunu Općine Antunovac za 2016. godinu sa pozicije R072 Manifestacija </w:t>
      </w:r>
      <w:proofErr w:type="spellStart"/>
      <w:r w:rsidRPr="00277183">
        <w:rPr>
          <w:rFonts w:ascii="Times New Roman" w:eastAsia="Times New Roman" w:hAnsi="Times New Roman" w:cs="Times New Roman"/>
          <w:sz w:val="24"/>
          <w:szCs w:val="20"/>
          <w:lang w:eastAsia="hr-HR"/>
        </w:rPr>
        <w:t>Antunovački</w:t>
      </w:r>
      <w:proofErr w:type="spellEnd"/>
      <w:r w:rsidRPr="00277183">
        <w:rPr>
          <w:rFonts w:ascii="Times New Roman" w:eastAsia="Times New Roman" w:hAnsi="Times New Roman" w:cs="Times New Roman"/>
          <w:sz w:val="24"/>
          <w:szCs w:val="20"/>
          <w:lang w:eastAsia="hr-HR"/>
        </w:rPr>
        <w:t xml:space="preserve"> dani.</w:t>
      </w:r>
    </w:p>
    <w:p w:rsidR="00277183" w:rsidRPr="00277183" w:rsidRDefault="00277183" w:rsidP="00277183">
      <w:pPr>
        <w:tabs>
          <w:tab w:val="num" w:pos="709"/>
        </w:tabs>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spacing w:after="0" w:line="240" w:lineRule="auto"/>
        <w:jc w:val="center"/>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Članak 5.</w:t>
      </w: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ab/>
        <w:t>Ova Odluka stupa na snagu danom donošenja i objavit će se u «Službenom glasniku Općine Antunovac».</w:t>
      </w: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KLASA: 380-01/16-01/01</w:t>
      </w: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URBROJ: 2158/02-01-16-20</w:t>
      </w:r>
    </w:p>
    <w:p w:rsidR="004D6455" w:rsidRDefault="00277183" w:rsidP="004D6455">
      <w:pPr>
        <w:spacing w:after="0" w:line="240" w:lineRule="auto"/>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U Antunovcu, 01. lipnja 2016. godine</w:t>
      </w:r>
    </w:p>
    <w:p w:rsidR="004D6455" w:rsidRDefault="004D6455" w:rsidP="004D6455">
      <w:pPr>
        <w:spacing w:after="0" w:line="240" w:lineRule="auto"/>
        <w:rPr>
          <w:rFonts w:ascii="Times New Roman" w:eastAsia="Times New Roman" w:hAnsi="Times New Roman" w:cs="Times New Roman"/>
          <w:sz w:val="24"/>
          <w:szCs w:val="24"/>
          <w:lang w:eastAsia="hr-HR"/>
        </w:rPr>
      </w:pPr>
    </w:p>
    <w:p w:rsidR="004D6455" w:rsidRDefault="004D6455" w:rsidP="004D6455">
      <w:pPr>
        <w:spacing w:after="0" w:line="240" w:lineRule="auto"/>
        <w:ind w:firstLine="708"/>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w:t>
      </w:r>
      <w:r w:rsidR="00277183" w:rsidRPr="00277183">
        <w:rPr>
          <w:rFonts w:ascii="Times New Roman" w:eastAsia="Times New Roman" w:hAnsi="Times New Roman" w:cs="Times New Roman"/>
          <w:sz w:val="24"/>
          <w:szCs w:val="24"/>
          <w:lang w:eastAsia="hr-HR"/>
        </w:rPr>
        <w:t>pćinski načelnik</w:t>
      </w:r>
    </w:p>
    <w:p w:rsidR="00277183" w:rsidRPr="00277183" w:rsidRDefault="00277183" w:rsidP="004D6455">
      <w:pPr>
        <w:spacing w:after="0" w:line="240" w:lineRule="auto"/>
        <w:ind w:firstLine="708"/>
        <w:jc w:val="center"/>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Ivan Anušić</w:t>
      </w:r>
    </w:p>
    <w:p w:rsidR="00277183" w:rsidRDefault="00277183" w:rsidP="007910A6">
      <w:pPr>
        <w:rPr>
          <w:rFonts w:ascii="Times New Roman" w:hAnsi="Times New Roman"/>
          <w:sz w:val="24"/>
          <w:szCs w:val="24"/>
        </w:rPr>
      </w:pPr>
    </w:p>
    <w:p w:rsidR="004D6455" w:rsidRDefault="004D6455" w:rsidP="00277183">
      <w:pPr>
        <w:pStyle w:val="Tijeloteksta3"/>
        <w:tabs>
          <w:tab w:val="left" w:pos="0"/>
        </w:tabs>
        <w:rPr>
          <w:rFonts w:ascii="Times New Roman" w:hAnsi="Times New Roman"/>
          <w:szCs w:val="24"/>
        </w:rPr>
      </w:pPr>
    </w:p>
    <w:p w:rsidR="00277183" w:rsidRDefault="00277183" w:rsidP="00277183">
      <w:pPr>
        <w:pStyle w:val="Tijeloteksta3"/>
        <w:tabs>
          <w:tab w:val="left" w:pos="0"/>
        </w:tabs>
        <w:rPr>
          <w:rFonts w:ascii="Times New Roman" w:hAnsi="Times New Roman"/>
          <w:szCs w:val="24"/>
        </w:rPr>
      </w:pPr>
      <w:r>
        <w:rPr>
          <w:rFonts w:ascii="Times New Roman" w:hAnsi="Times New Roman"/>
          <w:szCs w:val="24"/>
        </w:rPr>
        <w:lastRenderedPageBreak/>
        <w:t xml:space="preserve">213. </w:t>
      </w:r>
      <w:r w:rsidRPr="00277183">
        <w:rPr>
          <w:rFonts w:ascii="Times New Roman" w:hAnsi="Times New Roman"/>
          <w:szCs w:val="24"/>
        </w:rPr>
        <w:tab/>
      </w:r>
    </w:p>
    <w:p w:rsidR="00277183" w:rsidRPr="00277183" w:rsidRDefault="00277183" w:rsidP="00277183">
      <w:pPr>
        <w:pStyle w:val="Tijeloteksta3"/>
        <w:tabs>
          <w:tab w:val="left" w:pos="0"/>
        </w:tabs>
        <w:rPr>
          <w:rFonts w:ascii="Times New Roman" w:hAnsi="Times New Roman"/>
        </w:rPr>
      </w:pPr>
      <w:r>
        <w:rPr>
          <w:rFonts w:ascii="Times New Roman" w:hAnsi="Times New Roman"/>
          <w:szCs w:val="24"/>
        </w:rPr>
        <w:tab/>
      </w:r>
      <w:r w:rsidRPr="00277183">
        <w:rPr>
          <w:rFonts w:ascii="Times New Roman" w:hAnsi="Times New Roman"/>
        </w:rPr>
        <w:t>Temeljem članka 45. Statuta Općine Antunovac («Službeni glasnik Općine Antunovac» broj 2/13), Općinski načelnik Općine Antunovac dana, 02. lipnja 2016. godine, donosi</w:t>
      </w:r>
    </w:p>
    <w:p w:rsidR="00277183" w:rsidRPr="00277183" w:rsidRDefault="00277183" w:rsidP="00277183">
      <w:pPr>
        <w:tabs>
          <w:tab w:val="left" w:pos="0"/>
        </w:tabs>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tabs>
          <w:tab w:val="left" w:pos="0"/>
        </w:tabs>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spacing w:after="0" w:line="240" w:lineRule="auto"/>
        <w:jc w:val="center"/>
        <w:rPr>
          <w:rFonts w:ascii="Times New Roman" w:eastAsia="Times New Roman" w:hAnsi="Times New Roman" w:cs="Times New Roman"/>
          <w:b/>
          <w:sz w:val="36"/>
          <w:szCs w:val="36"/>
          <w:lang w:eastAsia="hr-HR"/>
        </w:rPr>
      </w:pPr>
      <w:r w:rsidRPr="00277183">
        <w:rPr>
          <w:rFonts w:ascii="Times New Roman" w:eastAsia="Times New Roman" w:hAnsi="Times New Roman" w:cs="Times New Roman"/>
          <w:b/>
          <w:sz w:val="36"/>
          <w:szCs w:val="36"/>
          <w:lang w:eastAsia="hr-HR"/>
        </w:rPr>
        <w:t>ODLUKU</w:t>
      </w:r>
    </w:p>
    <w:p w:rsidR="004D6455" w:rsidRDefault="00277183" w:rsidP="00277183">
      <w:pPr>
        <w:spacing w:after="0" w:line="240" w:lineRule="auto"/>
        <w:jc w:val="center"/>
        <w:rPr>
          <w:rFonts w:ascii="Times New Roman" w:eastAsia="Times New Roman" w:hAnsi="Times New Roman" w:cs="Times New Roman"/>
          <w:b/>
          <w:sz w:val="24"/>
          <w:szCs w:val="24"/>
          <w:lang w:eastAsia="hr-HR"/>
        </w:rPr>
      </w:pPr>
      <w:r w:rsidRPr="00277183">
        <w:rPr>
          <w:rFonts w:ascii="Times New Roman" w:eastAsia="Times New Roman" w:hAnsi="Times New Roman" w:cs="Times New Roman"/>
          <w:b/>
          <w:sz w:val="24"/>
          <w:szCs w:val="24"/>
          <w:lang w:eastAsia="hr-HR"/>
        </w:rPr>
        <w:t xml:space="preserve">o prijenosu sredstava župi </w:t>
      </w:r>
    </w:p>
    <w:p w:rsidR="004D6455" w:rsidRDefault="004D6455" w:rsidP="004D6455">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 xml:space="preserve">sv. Rozalije </w:t>
      </w:r>
      <w:r w:rsidR="00277183" w:rsidRPr="00277183">
        <w:rPr>
          <w:rFonts w:ascii="Times New Roman" w:eastAsia="Times New Roman" w:hAnsi="Times New Roman" w:cs="Times New Roman"/>
          <w:b/>
          <w:sz w:val="24"/>
          <w:szCs w:val="24"/>
          <w:lang w:eastAsia="hr-HR"/>
        </w:rPr>
        <w:t xml:space="preserve">za izgradnju crkve </w:t>
      </w:r>
    </w:p>
    <w:p w:rsidR="00277183" w:rsidRPr="00277183" w:rsidRDefault="00277183" w:rsidP="004D6455">
      <w:pPr>
        <w:spacing w:after="0" w:line="240" w:lineRule="auto"/>
        <w:jc w:val="center"/>
        <w:rPr>
          <w:rFonts w:ascii="Times New Roman" w:eastAsia="Times New Roman" w:hAnsi="Times New Roman" w:cs="Times New Roman"/>
          <w:b/>
          <w:sz w:val="24"/>
          <w:szCs w:val="24"/>
          <w:lang w:eastAsia="hr-HR"/>
        </w:rPr>
      </w:pPr>
      <w:r w:rsidRPr="00277183">
        <w:rPr>
          <w:rFonts w:ascii="Times New Roman" w:eastAsia="Times New Roman" w:hAnsi="Times New Roman" w:cs="Times New Roman"/>
          <w:b/>
          <w:sz w:val="24"/>
          <w:szCs w:val="24"/>
          <w:lang w:eastAsia="hr-HR"/>
        </w:rPr>
        <w:t>sv. Antuna u Antunovcu</w:t>
      </w: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spacing w:after="0" w:line="240" w:lineRule="auto"/>
        <w:jc w:val="center"/>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Članak 1.</w:t>
      </w:r>
    </w:p>
    <w:p w:rsidR="00277183" w:rsidRPr="00277183" w:rsidRDefault="00277183" w:rsidP="00277183">
      <w:pPr>
        <w:tabs>
          <w:tab w:val="left" w:pos="567"/>
        </w:tabs>
        <w:spacing w:after="0" w:line="240" w:lineRule="auto"/>
        <w:ind w:left="360"/>
        <w:jc w:val="both"/>
        <w:rPr>
          <w:rFonts w:ascii="Times New Roman" w:eastAsia="Times New Roman" w:hAnsi="Times New Roman" w:cs="Times New Roman"/>
          <w:sz w:val="24"/>
          <w:szCs w:val="24"/>
          <w:lang w:eastAsia="hr-HR"/>
        </w:rPr>
      </w:pPr>
    </w:p>
    <w:p w:rsidR="00277183" w:rsidRPr="00277183" w:rsidRDefault="00277183" w:rsidP="00277183">
      <w:pPr>
        <w:tabs>
          <w:tab w:val="left" w:pos="567"/>
        </w:tabs>
        <w:spacing w:after="0" w:line="240" w:lineRule="auto"/>
        <w:jc w:val="both"/>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ab/>
        <w:t>Ovom Odlukom prenose se sredstva u iznosu 50.000,00 kn, župi sv. Rozalije za završetak gradnje crkve sv. Antuna u Antunovcu.</w:t>
      </w:r>
    </w:p>
    <w:p w:rsidR="00277183" w:rsidRPr="00277183" w:rsidRDefault="00277183" w:rsidP="00277183">
      <w:pPr>
        <w:spacing w:after="0" w:line="240" w:lineRule="auto"/>
        <w:rPr>
          <w:rFonts w:ascii="Times New Roman" w:eastAsia="Times New Roman" w:hAnsi="Times New Roman" w:cs="Times New Roman"/>
          <w:sz w:val="24"/>
          <w:szCs w:val="24"/>
          <w:lang w:eastAsia="hr-HR"/>
        </w:rPr>
      </w:pPr>
    </w:p>
    <w:p w:rsidR="00277183" w:rsidRPr="00277183" w:rsidRDefault="00277183" w:rsidP="00277183">
      <w:pPr>
        <w:spacing w:after="0" w:line="240" w:lineRule="auto"/>
        <w:jc w:val="center"/>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Članak 2.</w:t>
      </w:r>
    </w:p>
    <w:p w:rsidR="00277183" w:rsidRPr="00277183" w:rsidRDefault="00277183" w:rsidP="00277183">
      <w:pPr>
        <w:spacing w:after="0" w:line="240" w:lineRule="auto"/>
        <w:jc w:val="center"/>
        <w:rPr>
          <w:rFonts w:ascii="Times New Roman" w:eastAsia="Times New Roman" w:hAnsi="Times New Roman" w:cs="Times New Roman"/>
          <w:sz w:val="24"/>
          <w:szCs w:val="24"/>
          <w:lang w:eastAsia="hr-HR"/>
        </w:rPr>
      </w:pPr>
    </w:p>
    <w:p w:rsidR="00277183" w:rsidRPr="00277183" w:rsidRDefault="00277183" w:rsidP="00277183">
      <w:pPr>
        <w:spacing w:after="0" w:line="240" w:lineRule="auto"/>
        <w:ind w:firstLine="708"/>
        <w:jc w:val="both"/>
        <w:rPr>
          <w:rFonts w:ascii="Times New Roman" w:eastAsia="Times New Roman" w:hAnsi="Times New Roman" w:cs="Times New Roman"/>
          <w:sz w:val="24"/>
          <w:szCs w:val="20"/>
          <w:lang w:eastAsia="hr-HR"/>
        </w:rPr>
      </w:pPr>
      <w:r w:rsidRPr="00277183">
        <w:rPr>
          <w:rFonts w:ascii="Times New Roman" w:eastAsia="Times New Roman" w:hAnsi="Times New Roman" w:cs="Times New Roman"/>
          <w:sz w:val="24"/>
          <w:szCs w:val="20"/>
          <w:lang w:eastAsia="hr-HR"/>
        </w:rPr>
        <w:t xml:space="preserve">Župa sv. Rozalije, djevice, Duga 31, </w:t>
      </w:r>
      <w:proofErr w:type="spellStart"/>
      <w:r w:rsidRPr="00277183">
        <w:rPr>
          <w:rFonts w:ascii="Times New Roman" w:eastAsia="Times New Roman" w:hAnsi="Times New Roman" w:cs="Times New Roman"/>
          <w:sz w:val="24"/>
          <w:szCs w:val="20"/>
          <w:lang w:eastAsia="hr-HR"/>
        </w:rPr>
        <w:t>Ivanovac</w:t>
      </w:r>
      <w:proofErr w:type="spellEnd"/>
      <w:r w:rsidRPr="00277183">
        <w:rPr>
          <w:rFonts w:ascii="Times New Roman" w:eastAsia="Times New Roman" w:hAnsi="Times New Roman" w:cs="Times New Roman"/>
          <w:sz w:val="24"/>
          <w:szCs w:val="20"/>
          <w:lang w:eastAsia="hr-HR"/>
        </w:rPr>
        <w:t>, obratila se Općini Antunovac sa zamolbom za donacijom novčanih sredstava, te je odlučeno kao u članku 1. ove odluke.</w:t>
      </w:r>
    </w:p>
    <w:p w:rsidR="00277183" w:rsidRPr="00277183" w:rsidRDefault="00277183" w:rsidP="00277183">
      <w:pPr>
        <w:spacing w:after="0" w:line="240" w:lineRule="auto"/>
        <w:jc w:val="center"/>
        <w:rPr>
          <w:rFonts w:ascii="Times New Roman" w:eastAsia="Times New Roman" w:hAnsi="Times New Roman" w:cs="Times New Roman"/>
          <w:sz w:val="24"/>
          <w:szCs w:val="24"/>
          <w:lang w:eastAsia="hr-HR"/>
        </w:rPr>
      </w:pPr>
    </w:p>
    <w:p w:rsidR="00277183" w:rsidRPr="00277183" w:rsidRDefault="00277183" w:rsidP="00277183">
      <w:pPr>
        <w:spacing w:after="0" w:line="240" w:lineRule="auto"/>
        <w:jc w:val="center"/>
        <w:rPr>
          <w:rFonts w:ascii="Times New Roman" w:eastAsia="Times New Roman" w:hAnsi="Times New Roman" w:cs="Times New Roman"/>
          <w:sz w:val="24"/>
          <w:szCs w:val="24"/>
          <w:lang w:eastAsia="hr-HR"/>
        </w:rPr>
      </w:pPr>
    </w:p>
    <w:p w:rsidR="00277183" w:rsidRPr="00277183" w:rsidRDefault="00277183" w:rsidP="00277183">
      <w:pPr>
        <w:spacing w:after="0" w:line="240" w:lineRule="auto"/>
        <w:jc w:val="center"/>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Članak 3.</w:t>
      </w: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ab/>
        <w:t>Sredstva za prijenos su osigurana u Proračunu Općine Antunovac sa pozicije R092 Izgradnja crkve u Antunovcu – općina.</w:t>
      </w: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ab/>
        <w:t>Sredstva će biti doznačena na žiro račun: HR1325000091102139240.</w:t>
      </w:r>
    </w:p>
    <w:p w:rsidR="00277183" w:rsidRPr="00277183" w:rsidRDefault="00277183" w:rsidP="00277183">
      <w:pPr>
        <w:tabs>
          <w:tab w:val="num" w:pos="709"/>
        </w:tabs>
        <w:spacing w:after="0" w:line="240" w:lineRule="auto"/>
        <w:jc w:val="both"/>
        <w:rPr>
          <w:rFonts w:ascii="HRTimes" w:eastAsia="Times New Roman" w:hAnsi="HRTimes" w:cs="Times New Roman"/>
          <w:sz w:val="24"/>
          <w:szCs w:val="20"/>
          <w:lang w:eastAsia="hr-HR"/>
        </w:rPr>
      </w:pPr>
    </w:p>
    <w:p w:rsidR="00277183" w:rsidRPr="00277183" w:rsidRDefault="00277183" w:rsidP="00277183">
      <w:pPr>
        <w:spacing w:after="0" w:line="240" w:lineRule="auto"/>
        <w:jc w:val="center"/>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Članak 3.</w:t>
      </w:r>
    </w:p>
    <w:p w:rsidR="00277183" w:rsidRPr="00277183" w:rsidRDefault="00277183" w:rsidP="00277183">
      <w:pPr>
        <w:spacing w:after="0" w:line="240" w:lineRule="auto"/>
        <w:rPr>
          <w:rFonts w:ascii="Times New Roman" w:eastAsia="Times New Roman" w:hAnsi="Times New Roman" w:cs="Times New Roman"/>
          <w:sz w:val="24"/>
          <w:szCs w:val="24"/>
          <w:lang w:eastAsia="hr-HR"/>
        </w:rPr>
      </w:pPr>
    </w:p>
    <w:p w:rsidR="00277183" w:rsidRPr="00277183" w:rsidRDefault="00277183" w:rsidP="00277183">
      <w:pPr>
        <w:spacing w:after="0" w:line="240" w:lineRule="auto"/>
        <w:ind w:firstLine="708"/>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Za izvršenje ove Odluke zadužuje se Jedinstveni upravni odjel Općine Antunovac.</w:t>
      </w:r>
    </w:p>
    <w:p w:rsidR="00277183" w:rsidRPr="00277183" w:rsidRDefault="00277183" w:rsidP="00277183">
      <w:pPr>
        <w:spacing w:after="0" w:line="240" w:lineRule="auto"/>
        <w:jc w:val="center"/>
        <w:rPr>
          <w:rFonts w:ascii="Times New Roman" w:eastAsia="Times New Roman" w:hAnsi="Times New Roman" w:cs="Times New Roman"/>
          <w:sz w:val="24"/>
          <w:szCs w:val="24"/>
          <w:lang w:eastAsia="hr-HR"/>
        </w:rPr>
      </w:pPr>
    </w:p>
    <w:p w:rsidR="00277183" w:rsidRPr="00277183" w:rsidRDefault="00277183" w:rsidP="00277183">
      <w:pPr>
        <w:spacing w:after="0" w:line="240" w:lineRule="auto"/>
        <w:jc w:val="center"/>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Članak 4.</w:t>
      </w:r>
    </w:p>
    <w:p w:rsidR="00277183" w:rsidRPr="00277183" w:rsidRDefault="00277183" w:rsidP="00277183">
      <w:pPr>
        <w:spacing w:after="0" w:line="240" w:lineRule="auto"/>
        <w:jc w:val="center"/>
        <w:rPr>
          <w:rFonts w:ascii="Times New Roman" w:eastAsia="Times New Roman" w:hAnsi="Times New Roman" w:cs="Times New Roman"/>
          <w:sz w:val="24"/>
          <w:szCs w:val="24"/>
          <w:lang w:eastAsia="hr-HR"/>
        </w:rPr>
      </w:pPr>
    </w:p>
    <w:p w:rsidR="00277183" w:rsidRPr="00277183" w:rsidRDefault="00277183" w:rsidP="00277183">
      <w:pPr>
        <w:spacing w:after="0" w:line="240" w:lineRule="auto"/>
        <w:ind w:firstLine="708"/>
        <w:jc w:val="both"/>
        <w:rPr>
          <w:rFonts w:ascii="Times New Roman" w:eastAsia="Times New Roman" w:hAnsi="Times New Roman" w:cs="Times New Roman"/>
          <w:sz w:val="24"/>
          <w:szCs w:val="20"/>
          <w:lang w:eastAsia="hr-HR"/>
        </w:rPr>
      </w:pPr>
      <w:r w:rsidRPr="00277183">
        <w:rPr>
          <w:rFonts w:ascii="Times New Roman" w:eastAsia="Times New Roman" w:hAnsi="Times New Roman" w:cs="Times New Roman"/>
          <w:sz w:val="24"/>
          <w:szCs w:val="20"/>
          <w:lang w:eastAsia="hr-HR"/>
        </w:rPr>
        <w:t>Ova Odluka stupa na snagu osmog dana od dana objave u «Službenom glasniku Op</w:t>
      </w:r>
      <w:r w:rsidRPr="00277183">
        <w:rPr>
          <w:rFonts w:ascii="Times New Roman" w:eastAsia="Times New Roman" w:hAnsi="Times New Roman" w:cs="Times New Roman" w:hint="eastAsia"/>
          <w:sz w:val="24"/>
          <w:szCs w:val="20"/>
          <w:lang w:eastAsia="hr-HR"/>
        </w:rPr>
        <w:t>ć</w:t>
      </w:r>
      <w:r w:rsidRPr="00277183">
        <w:rPr>
          <w:rFonts w:ascii="Times New Roman" w:eastAsia="Times New Roman" w:hAnsi="Times New Roman" w:cs="Times New Roman"/>
          <w:sz w:val="24"/>
          <w:szCs w:val="20"/>
          <w:lang w:eastAsia="hr-HR"/>
        </w:rPr>
        <w:t>ine Antunovac»</w:t>
      </w:r>
    </w:p>
    <w:p w:rsidR="00277183" w:rsidRPr="00277183" w:rsidRDefault="00277183" w:rsidP="00277183">
      <w:pPr>
        <w:tabs>
          <w:tab w:val="left" w:pos="567"/>
          <w:tab w:val="left" w:pos="709"/>
          <w:tab w:val="left" w:pos="851"/>
        </w:tabs>
        <w:spacing w:after="0" w:line="240" w:lineRule="auto"/>
        <w:jc w:val="both"/>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lastRenderedPageBreak/>
        <w:t>KLASA: 070-01/13-01/01</w:t>
      </w:r>
    </w:p>
    <w:p w:rsidR="00277183" w:rsidRPr="00277183" w:rsidRDefault="00277183" w:rsidP="00277183">
      <w:pPr>
        <w:tabs>
          <w:tab w:val="left" w:pos="567"/>
          <w:tab w:val="left" w:pos="709"/>
          <w:tab w:val="left" w:pos="851"/>
        </w:tabs>
        <w:spacing w:after="0" w:line="240" w:lineRule="auto"/>
        <w:jc w:val="both"/>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URBROJ: 2158/02-01-16-25</w:t>
      </w:r>
    </w:p>
    <w:p w:rsidR="00277183" w:rsidRPr="00277183" w:rsidRDefault="00277183" w:rsidP="00277183">
      <w:pPr>
        <w:spacing w:after="0" w:line="240" w:lineRule="auto"/>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U Antunovcu, 02. lipnja 2016. godine</w:t>
      </w:r>
      <w:r w:rsidRPr="00277183">
        <w:rPr>
          <w:rFonts w:ascii="Times New Roman" w:eastAsia="Times New Roman" w:hAnsi="Times New Roman" w:cs="Times New Roman"/>
          <w:sz w:val="24"/>
          <w:szCs w:val="24"/>
          <w:lang w:eastAsia="hr-HR"/>
        </w:rPr>
        <w:tab/>
        <w:t xml:space="preserve">                                                 </w:t>
      </w:r>
    </w:p>
    <w:p w:rsidR="004D6455" w:rsidRDefault="00277183" w:rsidP="004D6455">
      <w:pPr>
        <w:spacing w:after="0" w:line="240" w:lineRule="auto"/>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 xml:space="preserve">   </w:t>
      </w:r>
      <w:r w:rsidRPr="00277183">
        <w:rPr>
          <w:rFonts w:ascii="Times New Roman" w:eastAsia="Times New Roman" w:hAnsi="Times New Roman" w:cs="Times New Roman"/>
          <w:sz w:val="24"/>
          <w:szCs w:val="24"/>
          <w:lang w:eastAsia="hr-HR"/>
        </w:rPr>
        <w:tab/>
      </w:r>
      <w:r w:rsidRPr="00277183">
        <w:rPr>
          <w:rFonts w:ascii="Times New Roman" w:eastAsia="Times New Roman" w:hAnsi="Times New Roman" w:cs="Times New Roman"/>
          <w:sz w:val="24"/>
          <w:szCs w:val="24"/>
          <w:lang w:eastAsia="hr-HR"/>
        </w:rPr>
        <w:tab/>
        <w:t>Općinski načelnik</w:t>
      </w:r>
    </w:p>
    <w:p w:rsidR="00277183" w:rsidRPr="00277183" w:rsidRDefault="004D6455" w:rsidP="004D6455">
      <w:pPr>
        <w:spacing w:after="0" w:line="240" w:lineRule="auto"/>
        <w:ind w:left="1416"/>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00277183" w:rsidRPr="00277183">
        <w:rPr>
          <w:rFonts w:ascii="Times New Roman" w:eastAsia="Times New Roman" w:hAnsi="Times New Roman" w:cs="Times New Roman"/>
          <w:sz w:val="24"/>
          <w:szCs w:val="24"/>
          <w:lang w:eastAsia="hr-HR"/>
        </w:rPr>
        <w:t>Ivan Anušić</w:t>
      </w:r>
    </w:p>
    <w:p w:rsidR="00277183" w:rsidRDefault="00277183" w:rsidP="00277183">
      <w:pPr>
        <w:pStyle w:val="Tijeloteksta3"/>
        <w:rPr>
          <w:rFonts w:ascii="Times New Roman" w:hAnsi="Times New Roman"/>
          <w:szCs w:val="24"/>
        </w:rPr>
      </w:pPr>
    </w:p>
    <w:p w:rsidR="00277183" w:rsidRDefault="00277183" w:rsidP="00277183">
      <w:pPr>
        <w:pStyle w:val="Tijeloteksta3"/>
        <w:rPr>
          <w:rFonts w:ascii="Times New Roman" w:hAnsi="Times New Roman"/>
          <w:szCs w:val="24"/>
        </w:rPr>
      </w:pPr>
      <w:r>
        <w:rPr>
          <w:rFonts w:ascii="Times New Roman" w:hAnsi="Times New Roman"/>
          <w:szCs w:val="24"/>
        </w:rPr>
        <w:t xml:space="preserve">214. </w:t>
      </w:r>
    </w:p>
    <w:p w:rsidR="004D6455" w:rsidRDefault="00277183" w:rsidP="00277183">
      <w:pPr>
        <w:pStyle w:val="Tijeloteksta3"/>
        <w:ind w:firstLine="720"/>
        <w:rPr>
          <w:rFonts w:ascii="Times New Roman" w:hAnsi="Times New Roman"/>
        </w:rPr>
      </w:pPr>
      <w:r w:rsidRPr="00277183">
        <w:rPr>
          <w:rFonts w:ascii="Times New Roman" w:hAnsi="Times New Roman"/>
        </w:rPr>
        <w:t xml:space="preserve">Temeljem članka 18. stavak 3. Zakona o javnoj nabavi («Narodne novine» broj 90/11, 83/13,  143/13 i 13/14) i članka </w:t>
      </w:r>
    </w:p>
    <w:p w:rsidR="00277183" w:rsidRPr="00277183" w:rsidRDefault="00277183" w:rsidP="004D6455">
      <w:pPr>
        <w:pStyle w:val="Tijeloteksta3"/>
        <w:rPr>
          <w:rFonts w:ascii="Times New Roman" w:hAnsi="Times New Roman"/>
          <w:szCs w:val="24"/>
        </w:rPr>
      </w:pPr>
      <w:r w:rsidRPr="00277183">
        <w:rPr>
          <w:rFonts w:ascii="Times New Roman" w:hAnsi="Times New Roman"/>
        </w:rPr>
        <w:t>45. Statuta Općine Antunovac («Službeni glasnik Općine Antunovac» broj 2/13), Općinski načelnik Općine Antunovac dana, 01. lipnja 2016. godine, donosi</w:t>
      </w: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spacing w:after="0" w:line="240" w:lineRule="auto"/>
        <w:jc w:val="center"/>
        <w:rPr>
          <w:rFonts w:ascii="Times New Roman" w:eastAsia="Times New Roman" w:hAnsi="Times New Roman" w:cs="Times New Roman"/>
          <w:b/>
          <w:sz w:val="36"/>
          <w:szCs w:val="36"/>
          <w:lang w:eastAsia="hr-HR"/>
        </w:rPr>
      </w:pPr>
      <w:r w:rsidRPr="00277183">
        <w:rPr>
          <w:rFonts w:ascii="Times New Roman" w:eastAsia="Times New Roman" w:hAnsi="Times New Roman" w:cs="Times New Roman"/>
          <w:b/>
          <w:sz w:val="36"/>
          <w:szCs w:val="36"/>
          <w:lang w:eastAsia="hr-HR"/>
        </w:rPr>
        <w:t>ODLUKU</w:t>
      </w:r>
    </w:p>
    <w:p w:rsidR="00277183" w:rsidRPr="00277183" w:rsidRDefault="00277183" w:rsidP="00277183">
      <w:pPr>
        <w:spacing w:after="0" w:line="240" w:lineRule="auto"/>
        <w:jc w:val="center"/>
        <w:rPr>
          <w:rFonts w:ascii="Times New Roman" w:eastAsia="Times New Roman" w:hAnsi="Times New Roman" w:cs="Times New Roman"/>
          <w:b/>
          <w:sz w:val="24"/>
          <w:szCs w:val="24"/>
          <w:lang w:eastAsia="hr-HR"/>
        </w:rPr>
      </w:pPr>
      <w:r w:rsidRPr="00277183">
        <w:rPr>
          <w:rFonts w:ascii="Times New Roman" w:eastAsia="Times New Roman" w:hAnsi="Times New Roman" w:cs="Times New Roman"/>
          <w:b/>
          <w:sz w:val="24"/>
          <w:szCs w:val="24"/>
          <w:lang w:eastAsia="hr-HR"/>
        </w:rPr>
        <w:t xml:space="preserve">o umjetničkoj suradnji povodom </w:t>
      </w:r>
      <w:proofErr w:type="spellStart"/>
      <w:r w:rsidRPr="00277183">
        <w:rPr>
          <w:rFonts w:ascii="Times New Roman" w:eastAsia="Times New Roman" w:hAnsi="Times New Roman" w:cs="Times New Roman"/>
          <w:b/>
          <w:sz w:val="24"/>
          <w:szCs w:val="24"/>
          <w:lang w:eastAsia="hr-HR"/>
        </w:rPr>
        <w:t>Antunovačkih</w:t>
      </w:r>
      <w:proofErr w:type="spellEnd"/>
      <w:r w:rsidRPr="00277183">
        <w:rPr>
          <w:rFonts w:ascii="Times New Roman" w:eastAsia="Times New Roman" w:hAnsi="Times New Roman" w:cs="Times New Roman"/>
          <w:b/>
          <w:sz w:val="24"/>
          <w:szCs w:val="24"/>
          <w:lang w:eastAsia="hr-HR"/>
        </w:rPr>
        <w:t xml:space="preserve"> dana</w:t>
      </w: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spacing w:after="0" w:line="240" w:lineRule="auto"/>
        <w:jc w:val="center"/>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Članak 1.</w:t>
      </w:r>
    </w:p>
    <w:p w:rsidR="00277183" w:rsidRPr="00277183" w:rsidRDefault="00277183" w:rsidP="00277183">
      <w:pPr>
        <w:spacing w:after="0" w:line="240" w:lineRule="auto"/>
        <w:jc w:val="center"/>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ab/>
      </w:r>
      <w:r w:rsidRPr="00277183">
        <w:rPr>
          <w:rFonts w:ascii="Times New Roman" w:eastAsia="Times New Roman" w:hAnsi="Times New Roman" w:cs="Times New Roman"/>
          <w:sz w:val="24"/>
          <w:szCs w:val="24"/>
          <w:lang w:eastAsia="hr-HR"/>
        </w:rPr>
        <w:tab/>
      </w:r>
    </w:p>
    <w:p w:rsidR="00277183" w:rsidRPr="00277183" w:rsidRDefault="00277183" w:rsidP="00277183">
      <w:pPr>
        <w:tabs>
          <w:tab w:val="num" w:pos="709"/>
        </w:tabs>
        <w:spacing w:after="0" w:line="240" w:lineRule="auto"/>
        <w:jc w:val="both"/>
        <w:rPr>
          <w:rFonts w:ascii="Times New Roman" w:eastAsia="Times New Roman" w:hAnsi="Times New Roman" w:cs="Times New Roman"/>
          <w:sz w:val="24"/>
          <w:szCs w:val="20"/>
          <w:lang w:eastAsia="hr-HR"/>
        </w:rPr>
      </w:pPr>
      <w:r w:rsidRPr="00277183">
        <w:rPr>
          <w:rFonts w:ascii="Times New Roman" w:eastAsia="Times New Roman" w:hAnsi="Times New Roman" w:cs="Times New Roman"/>
          <w:sz w:val="24"/>
          <w:szCs w:val="20"/>
          <w:lang w:eastAsia="hr-HR"/>
        </w:rPr>
        <w:tab/>
        <w:t>Naručitelj usluge: OPĆINA ANTUNOVAC, Antunovac, B. Radića 4, OIB: 30812410980, a evidencijski broj nabave je 99/16.</w:t>
      </w:r>
    </w:p>
    <w:p w:rsidR="00277183" w:rsidRPr="00277183" w:rsidRDefault="00277183" w:rsidP="00277183">
      <w:pPr>
        <w:spacing w:after="0" w:line="240" w:lineRule="auto"/>
        <w:jc w:val="both"/>
        <w:rPr>
          <w:rFonts w:ascii="Times New Roman" w:eastAsia="Times New Roman" w:hAnsi="Times New Roman" w:cs="Times New Roman"/>
          <w:sz w:val="24"/>
          <w:szCs w:val="20"/>
          <w:lang w:eastAsia="hr-HR"/>
        </w:rPr>
      </w:pPr>
      <w:r w:rsidRPr="00277183">
        <w:rPr>
          <w:rFonts w:ascii="Times New Roman" w:eastAsia="Times New Roman" w:hAnsi="Times New Roman" w:cs="Times New Roman"/>
          <w:sz w:val="24"/>
          <w:szCs w:val="20"/>
          <w:lang w:eastAsia="hr-HR"/>
        </w:rPr>
        <w:tab/>
        <w:t>Odgovorna osoba naručitelja je Ivan Anušić, Općinski načelnik Općine Antunovac.</w:t>
      </w: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tabs>
          <w:tab w:val="num" w:pos="709"/>
        </w:tabs>
        <w:spacing w:after="0" w:line="240" w:lineRule="auto"/>
        <w:jc w:val="center"/>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Članak 2.</w:t>
      </w:r>
    </w:p>
    <w:p w:rsidR="00277183" w:rsidRPr="00277183" w:rsidRDefault="00277183" w:rsidP="00277183">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tabs>
          <w:tab w:val="num" w:pos="709"/>
        </w:tabs>
        <w:spacing w:after="0" w:line="240" w:lineRule="auto"/>
        <w:jc w:val="both"/>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ab/>
        <w:t xml:space="preserve"> Predmet nabave je: umjetni</w:t>
      </w:r>
      <w:r w:rsidRPr="00277183">
        <w:rPr>
          <w:rFonts w:ascii="Times New Roman" w:eastAsia="Times New Roman" w:hAnsi="Times New Roman" w:cs="Times New Roman" w:hint="eastAsia"/>
          <w:sz w:val="24"/>
          <w:szCs w:val="24"/>
          <w:lang w:eastAsia="hr-HR"/>
        </w:rPr>
        <w:t>č</w:t>
      </w:r>
      <w:r w:rsidRPr="00277183">
        <w:rPr>
          <w:rFonts w:ascii="Times New Roman" w:eastAsia="Times New Roman" w:hAnsi="Times New Roman" w:cs="Times New Roman"/>
          <w:sz w:val="24"/>
          <w:szCs w:val="24"/>
          <w:lang w:eastAsia="hr-HR"/>
        </w:rPr>
        <w:t xml:space="preserve">ka suradnja povodom </w:t>
      </w:r>
      <w:proofErr w:type="spellStart"/>
      <w:r w:rsidRPr="00277183">
        <w:rPr>
          <w:rFonts w:ascii="Times New Roman" w:eastAsia="Times New Roman" w:hAnsi="Times New Roman" w:cs="Times New Roman"/>
          <w:sz w:val="24"/>
          <w:szCs w:val="24"/>
          <w:lang w:eastAsia="hr-HR"/>
        </w:rPr>
        <w:t>Antunova</w:t>
      </w:r>
      <w:r w:rsidRPr="00277183">
        <w:rPr>
          <w:rFonts w:ascii="Times New Roman" w:eastAsia="Times New Roman" w:hAnsi="Times New Roman" w:cs="Times New Roman" w:hint="eastAsia"/>
          <w:sz w:val="24"/>
          <w:szCs w:val="24"/>
          <w:lang w:eastAsia="hr-HR"/>
        </w:rPr>
        <w:t>č</w:t>
      </w:r>
      <w:r w:rsidRPr="00277183">
        <w:rPr>
          <w:rFonts w:ascii="Times New Roman" w:eastAsia="Times New Roman" w:hAnsi="Times New Roman" w:cs="Times New Roman"/>
          <w:sz w:val="24"/>
          <w:szCs w:val="24"/>
          <w:lang w:eastAsia="hr-HR"/>
        </w:rPr>
        <w:t>kih</w:t>
      </w:r>
      <w:proofErr w:type="spellEnd"/>
      <w:r w:rsidRPr="00277183">
        <w:rPr>
          <w:rFonts w:ascii="Times New Roman" w:eastAsia="Times New Roman" w:hAnsi="Times New Roman" w:cs="Times New Roman"/>
          <w:sz w:val="24"/>
          <w:szCs w:val="24"/>
          <w:lang w:eastAsia="hr-HR"/>
        </w:rPr>
        <w:t xml:space="preserve"> dana.</w:t>
      </w:r>
    </w:p>
    <w:p w:rsidR="00277183" w:rsidRPr="00277183" w:rsidRDefault="00277183" w:rsidP="00277183">
      <w:pPr>
        <w:tabs>
          <w:tab w:val="num" w:pos="0"/>
        </w:tabs>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tabs>
          <w:tab w:val="num" w:pos="709"/>
        </w:tabs>
        <w:spacing w:after="0" w:line="240" w:lineRule="auto"/>
        <w:jc w:val="center"/>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Članak 3.</w:t>
      </w:r>
    </w:p>
    <w:p w:rsidR="00277183" w:rsidRPr="00277183" w:rsidRDefault="00277183" w:rsidP="00277183">
      <w:pPr>
        <w:tabs>
          <w:tab w:val="num" w:pos="709"/>
        </w:tabs>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spacing w:after="0" w:line="240" w:lineRule="auto"/>
        <w:ind w:firstLine="720"/>
        <w:jc w:val="both"/>
        <w:rPr>
          <w:rFonts w:ascii="Times New Roman" w:eastAsia="Times New Roman" w:hAnsi="Times New Roman" w:cs="Times New Roman"/>
          <w:sz w:val="24"/>
          <w:szCs w:val="20"/>
          <w:lang w:eastAsia="hr-HR"/>
        </w:rPr>
      </w:pPr>
      <w:r w:rsidRPr="00277183">
        <w:rPr>
          <w:rFonts w:ascii="Times New Roman" w:eastAsia="Times New Roman" w:hAnsi="Times New Roman" w:cs="Times New Roman"/>
          <w:sz w:val="24"/>
          <w:szCs w:val="20"/>
          <w:lang w:eastAsia="hr-HR"/>
        </w:rPr>
        <w:t xml:space="preserve">Pristigla je ponuda TAMBURAŠKI SASTAV „ŽETEOCI“, Osijek, za nastup 03. lipnja 2016. godine na iznos od 2.500,00 kn, za nastup 04. lipnja 2016. godine 2.000,00 kn, sveukupno 4.500,00 kn bez PDV-a. </w:t>
      </w:r>
    </w:p>
    <w:p w:rsidR="00277183" w:rsidRPr="00277183" w:rsidRDefault="00277183" w:rsidP="00277183">
      <w:pPr>
        <w:tabs>
          <w:tab w:val="num" w:pos="0"/>
        </w:tabs>
        <w:spacing w:after="0" w:line="240" w:lineRule="auto"/>
        <w:jc w:val="both"/>
        <w:rPr>
          <w:rFonts w:ascii="Times New Roman" w:eastAsia="Times New Roman" w:hAnsi="Times New Roman" w:cs="Times New Roman"/>
          <w:sz w:val="24"/>
          <w:szCs w:val="20"/>
          <w:lang w:eastAsia="hr-HR"/>
        </w:rPr>
      </w:pPr>
    </w:p>
    <w:p w:rsidR="00277183" w:rsidRPr="00277183" w:rsidRDefault="00277183" w:rsidP="00277183">
      <w:pPr>
        <w:tabs>
          <w:tab w:val="num" w:pos="709"/>
        </w:tabs>
        <w:spacing w:after="0" w:line="240" w:lineRule="auto"/>
        <w:jc w:val="center"/>
        <w:rPr>
          <w:rFonts w:ascii="Times New Roman" w:eastAsia="Times New Roman" w:hAnsi="Times New Roman" w:cs="Times New Roman"/>
          <w:sz w:val="24"/>
          <w:szCs w:val="20"/>
          <w:lang w:eastAsia="hr-HR"/>
        </w:rPr>
      </w:pPr>
      <w:r w:rsidRPr="00277183">
        <w:rPr>
          <w:rFonts w:ascii="Times New Roman" w:eastAsia="Times New Roman" w:hAnsi="Times New Roman" w:cs="Times New Roman"/>
          <w:sz w:val="24"/>
          <w:szCs w:val="20"/>
          <w:lang w:eastAsia="hr-HR"/>
        </w:rPr>
        <w:t>Članak 4.</w:t>
      </w:r>
    </w:p>
    <w:p w:rsidR="00277183" w:rsidRPr="00277183" w:rsidRDefault="00277183" w:rsidP="00277183">
      <w:pPr>
        <w:tabs>
          <w:tab w:val="num" w:pos="709"/>
        </w:tabs>
        <w:spacing w:after="0" w:line="240" w:lineRule="auto"/>
        <w:jc w:val="both"/>
        <w:rPr>
          <w:rFonts w:ascii="Times New Roman" w:eastAsia="Times New Roman" w:hAnsi="Times New Roman" w:cs="Times New Roman"/>
          <w:sz w:val="24"/>
          <w:szCs w:val="20"/>
          <w:lang w:eastAsia="hr-HR"/>
        </w:rPr>
      </w:pPr>
    </w:p>
    <w:p w:rsidR="00277183" w:rsidRPr="00277183" w:rsidRDefault="00277183" w:rsidP="00277183">
      <w:pPr>
        <w:tabs>
          <w:tab w:val="num" w:pos="709"/>
        </w:tabs>
        <w:spacing w:after="0" w:line="240" w:lineRule="auto"/>
        <w:jc w:val="both"/>
        <w:rPr>
          <w:rFonts w:ascii="Times New Roman" w:eastAsia="Times New Roman" w:hAnsi="Times New Roman" w:cs="Times New Roman"/>
          <w:sz w:val="24"/>
          <w:szCs w:val="20"/>
          <w:lang w:eastAsia="hr-HR"/>
        </w:rPr>
      </w:pPr>
      <w:r w:rsidRPr="00277183">
        <w:rPr>
          <w:rFonts w:ascii="Times New Roman" w:eastAsia="Times New Roman" w:hAnsi="Times New Roman" w:cs="Times New Roman"/>
          <w:sz w:val="24"/>
          <w:szCs w:val="20"/>
          <w:lang w:eastAsia="hr-HR"/>
        </w:rPr>
        <w:tab/>
        <w:t xml:space="preserve">Sredstva za plaćanje nabave osigurana su u Proračunu Općine </w:t>
      </w:r>
      <w:r w:rsidRPr="00277183">
        <w:rPr>
          <w:rFonts w:ascii="Times New Roman" w:eastAsia="Times New Roman" w:hAnsi="Times New Roman" w:cs="Times New Roman"/>
          <w:sz w:val="24"/>
          <w:szCs w:val="20"/>
          <w:lang w:eastAsia="hr-HR"/>
        </w:rPr>
        <w:lastRenderedPageBreak/>
        <w:t xml:space="preserve">Antunovac za 2016. godinu sa pozicije R072 Manifestacija </w:t>
      </w:r>
      <w:proofErr w:type="spellStart"/>
      <w:r w:rsidRPr="00277183">
        <w:rPr>
          <w:rFonts w:ascii="Times New Roman" w:eastAsia="Times New Roman" w:hAnsi="Times New Roman" w:cs="Times New Roman"/>
          <w:sz w:val="24"/>
          <w:szCs w:val="20"/>
          <w:lang w:eastAsia="hr-HR"/>
        </w:rPr>
        <w:t>Antunovački</w:t>
      </w:r>
      <w:proofErr w:type="spellEnd"/>
      <w:r w:rsidRPr="00277183">
        <w:rPr>
          <w:rFonts w:ascii="Times New Roman" w:eastAsia="Times New Roman" w:hAnsi="Times New Roman" w:cs="Times New Roman"/>
          <w:sz w:val="24"/>
          <w:szCs w:val="20"/>
          <w:lang w:eastAsia="hr-HR"/>
        </w:rPr>
        <w:t xml:space="preserve"> dani.</w:t>
      </w:r>
    </w:p>
    <w:p w:rsidR="00277183" w:rsidRPr="00277183" w:rsidRDefault="00277183" w:rsidP="00277183">
      <w:pPr>
        <w:tabs>
          <w:tab w:val="num" w:pos="709"/>
        </w:tabs>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spacing w:after="0" w:line="240" w:lineRule="auto"/>
        <w:jc w:val="center"/>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Članak 5.</w:t>
      </w: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ab/>
        <w:t>Ova Odluka stupa na snagu danom donošenja i objavit će se u «Službenom glasniku Općine Antunovac».</w:t>
      </w: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KLASA: 380-01/16-01/01</w:t>
      </w: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URBROJ: 2158/02-01-16-17</w:t>
      </w:r>
    </w:p>
    <w:p w:rsidR="00277183" w:rsidRPr="00277183" w:rsidRDefault="00277183" w:rsidP="00277183">
      <w:pPr>
        <w:spacing w:after="0" w:line="240" w:lineRule="auto"/>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U Antunovcu, 01. lipnja 2016. godine</w:t>
      </w:r>
      <w:r w:rsidRPr="00277183">
        <w:rPr>
          <w:rFonts w:ascii="Times New Roman" w:eastAsia="Times New Roman" w:hAnsi="Times New Roman" w:cs="Times New Roman"/>
          <w:sz w:val="24"/>
          <w:szCs w:val="24"/>
          <w:lang w:eastAsia="hr-HR"/>
        </w:rPr>
        <w:tab/>
        <w:t xml:space="preserve"> </w:t>
      </w:r>
    </w:p>
    <w:p w:rsidR="00277183" w:rsidRPr="00277183" w:rsidRDefault="00277183" w:rsidP="004D6455">
      <w:pPr>
        <w:spacing w:after="0" w:line="240" w:lineRule="auto"/>
        <w:ind w:firstLine="708"/>
        <w:jc w:val="center"/>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Općinski načelnik</w:t>
      </w:r>
    </w:p>
    <w:p w:rsidR="00277183" w:rsidRPr="00277183" w:rsidRDefault="00277183" w:rsidP="004D6455">
      <w:pPr>
        <w:spacing w:after="0" w:line="240" w:lineRule="auto"/>
        <w:ind w:firstLine="708"/>
        <w:jc w:val="center"/>
        <w:rPr>
          <w:rFonts w:ascii="Times New Roman" w:eastAsia="Times New Roman" w:hAnsi="Times New Roman" w:cs="Times New Roman"/>
          <w:sz w:val="24"/>
          <w:szCs w:val="24"/>
          <w:lang w:eastAsia="hr-HR"/>
        </w:rPr>
      </w:pPr>
      <w:r w:rsidRPr="00277183">
        <w:rPr>
          <w:rFonts w:ascii="Times New Roman" w:eastAsia="Times New Roman" w:hAnsi="Times New Roman" w:cs="Times New Roman"/>
          <w:sz w:val="24"/>
          <w:szCs w:val="24"/>
          <w:lang w:eastAsia="hr-HR"/>
        </w:rPr>
        <w:t>Ivan Anušić</w:t>
      </w:r>
    </w:p>
    <w:p w:rsidR="004D6455" w:rsidRDefault="004D6455" w:rsidP="00277183">
      <w:pPr>
        <w:spacing w:line="240" w:lineRule="auto"/>
        <w:rPr>
          <w:rFonts w:ascii="Times New Roman" w:hAnsi="Times New Roman"/>
          <w:sz w:val="24"/>
          <w:szCs w:val="24"/>
        </w:rPr>
      </w:pPr>
    </w:p>
    <w:p w:rsidR="00277183" w:rsidRDefault="00277183" w:rsidP="00277183">
      <w:pPr>
        <w:spacing w:line="240" w:lineRule="auto"/>
        <w:rPr>
          <w:rFonts w:ascii="Times New Roman" w:hAnsi="Times New Roman"/>
          <w:sz w:val="24"/>
          <w:szCs w:val="24"/>
        </w:rPr>
      </w:pPr>
      <w:r>
        <w:rPr>
          <w:rFonts w:ascii="Times New Roman" w:hAnsi="Times New Roman"/>
          <w:sz w:val="24"/>
          <w:szCs w:val="24"/>
        </w:rPr>
        <w:t>215.</w:t>
      </w:r>
    </w:p>
    <w:p w:rsidR="00277183" w:rsidRPr="00277183" w:rsidRDefault="00277183" w:rsidP="00277183">
      <w:pPr>
        <w:spacing w:line="240" w:lineRule="auto"/>
        <w:jc w:val="both"/>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ab/>
        <w:t>Temeljem članka 64. Zakona o zaštiti okoliša («Narodne novine» broj 80/13, 153/13 i 78/15), članka 21. stavka 2. Uredbe o strateškoj procjeni utjecaja plana i programa na okoliš («Narodne novine» broj 64/08) i članka 45. Statuta Općine Antunovac («Službeni glasnik Općine Antunovac» broj 2/13), Općinski načelnik Općine Antunovac dana, 06. lipnja 2016. godine, donosi</w:t>
      </w:r>
    </w:p>
    <w:p w:rsidR="00277183" w:rsidRPr="00277183" w:rsidRDefault="00277183" w:rsidP="00277183">
      <w:pPr>
        <w:suppressAutoHyphens/>
        <w:spacing w:after="0" w:line="240" w:lineRule="auto"/>
        <w:jc w:val="both"/>
        <w:rPr>
          <w:rFonts w:ascii="Times New Roman" w:eastAsia="Times New Roman" w:hAnsi="Times New Roman" w:cs="Times New Roman"/>
          <w:b/>
          <w:bCs/>
          <w:sz w:val="24"/>
          <w:szCs w:val="24"/>
          <w:lang w:eastAsia="ar-SA"/>
        </w:rPr>
      </w:pPr>
    </w:p>
    <w:p w:rsidR="00277183" w:rsidRPr="00277183" w:rsidRDefault="00277183" w:rsidP="00277183">
      <w:pPr>
        <w:suppressAutoHyphens/>
        <w:spacing w:after="0" w:line="240" w:lineRule="auto"/>
        <w:jc w:val="center"/>
        <w:rPr>
          <w:rFonts w:ascii="Times New Roman" w:eastAsia="Times New Roman" w:hAnsi="Times New Roman" w:cs="Times New Roman"/>
          <w:b/>
          <w:bCs/>
          <w:sz w:val="36"/>
          <w:szCs w:val="36"/>
          <w:lang w:eastAsia="ar-SA"/>
        </w:rPr>
      </w:pPr>
      <w:r w:rsidRPr="00277183">
        <w:rPr>
          <w:rFonts w:ascii="Times New Roman" w:eastAsia="Times New Roman" w:hAnsi="Times New Roman" w:cs="Times New Roman"/>
          <w:b/>
          <w:bCs/>
          <w:sz w:val="36"/>
          <w:szCs w:val="36"/>
          <w:lang w:eastAsia="ar-SA"/>
        </w:rPr>
        <w:t>ODLUKU</w:t>
      </w:r>
    </w:p>
    <w:p w:rsidR="004D6455" w:rsidRDefault="00277183" w:rsidP="004D6455">
      <w:pPr>
        <w:suppressAutoHyphens/>
        <w:spacing w:after="0" w:line="240" w:lineRule="auto"/>
        <w:jc w:val="center"/>
        <w:rPr>
          <w:rFonts w:ascii="Times New Roman" w:eastAsia="Times New Roman" w:hAnsi="Times New Roman" w:cs="Times New Roman"/>
          <w:b/>
          <w:bCs/>
          <w:sz w:val="24"/>
          <w:szCs w:val="24"/>
          <w:lang w:eastAsia="ar-SA"/>
        </w:rPr>
      </w:pPr>
      <w:r w:rsidRPr="00277183">
        <w:rPr>
          <w:rFonts w:ascii="Times New Roman" w:eastAsia="Times New Roman" w:hAnsi="Times New Roman" w:cs="Times New Roman"/>
          <w:b/>
          <w:bCs/>
          <w:sz w:val="24"/>
          <w:szCs w:val="24"/>
          <w:lang w:eastAsia="ar-SA"/>
        </w:rPr>
        <w:t>o započinjanju postupka ocjene o potrebi strateš</w:t>
      </w:r>
      <w:r w:rsidR="004D6455">
        <w:rPr>
          <w:rFonts w:ascii="Times New Roman" w:eastAsia="Times New Roman" w:hAnsi="Times New Roman" w:cs="Times New Roman"/>
          <w:b/>
          <w:bCs/>
          <w:sz w:val="24"/>
          <w:szCs w:val="24"/>
          <w:lang w:eastAsia="ar-SA"/>
        </w:rPr>
        <w:t xml:space="preserve">ke procjene utjecaja na okoliš </w:t>
      </w:r>
      <w:r w:rsidRPr="00277183">
        <w:rPr>
          <w:rFonts w:ascii="Times New Roman" w:eastAsia="Times New Roman" w:hAnsi="Times New Roman" w:cs="Times New Roman"/>
          <w:b/>
          <w:bCs/>
          <w:sz w:val="24"/>
          <w:szCs w:val="24"/>
          <w:lang w:eastAsia="ar-SA"/>
        </w:rPr>
        <w:t xml:space="preserve">Strateškog razvojnog programa Općine Antunovac za razdoblje </w:t>
      </w:r>
    </w:p>
    <w:p w:rsidR="00277183" w:rsidRPr="00277183" w:rsidRDefault="00277183" w:rsidP="004D6455">
      <w:pPr>
        <w:suppressAutoHyphens/>
        <w:spacing w:after="0" w:line="240" w:lineRule="auto"/>
        <w:jc w:val="center"/>
        <w:rPr>
          <w:rFonts w:ascii="Times New Roman" w:eastAsia="Times New Roman" w:hAnsi="Times New Roman" w:cs="Times New Roman"/>
          <w:b/>
          <w:bCs/>
          <w:sz w:val="24"/>
          <w:szCs w:val="24"/>
          <w:lang w:eastAsia="ar-SA"/>
        </w:rPr>
      </w:pPr>
      <w:r w:rsidRPr="00277183">
        <w:rPr>
          <w:rFonts w:ascii="Times New Roman" w:eastAsia="Times New Roman" w:hAnsi="Times New Roman" w:cs="Times New Roman"/>
          <w:b/>
          <w:bCs/>
          <w:sz w:val="24"/>
          <w:szCs w:val="24"/>
          <w:lang w:eastAsia="ar-SA"/>
        </w:rPr>
        <w:t>od 2015. do 2020. godine</w:t>
      </w:r>
    </w:p>
    <w:p w:rsidR="00277183" w:rsidRPr="00277183" w:rsidRDefault="00277183" w:rsidP="00277183">
      <w:pPr>
        <w:suppressAutoHyphens/>
        <w:spacing w:after="0" w:line="240" w:lineRule="auto"/>
        <w:jc w:val="center"/>
        <w:rPr>
          <w:rFonts w:ascii="Times New Roman" w:eastAsia="Times New Roman" w:hAnsi="Times New Roman" w:cs="Times New Roman"/>
          <w:bCs/>
          <w:sz w:val="24"/>
          <w:szCs w:val="24"/>
          <w:lang w:eastAsia="ar-SA"/>
        </w:rPr>
      </w:pPr>
    </w:p>
    <w:p w:rsidR="00277183" w:rsidRPr="00277183" w:rsidRDefault="00277183" w:rsidP="00277183">
      <w:pPr>
        <w:suppressAutoHyphens/>
        <w:spacing w:after="0" w:line="240" w:lineRule="auto"/>
        <w:jc w:val="center"/>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Članak 1.</w:t>
      </w:r>
    </w:p>
    <w:p w:rsidR="00277183" w:rsidRPr="00277183" w:rsidRDefault="00277183" w:rsidP="00277183">
      <w:pPr>
        <w:suppressAutoHyphens/>
        <w:spacing w:after="0" w:line="240" w:lineRule="auto"/>
        <w:jc w:val="both"/>
        <w:rPr>
          <w:rFonts w:ascii="Times New Roman" w:eastAsia="Times New Roman" w:hAnsi="Times New Roman" w:cs="Times New Roman"/>
          <w:bCs/>
          <w:sz w:val="24"/>
          <w:szCs w:val="24"/>
          <w:lang w:eastAsia="ar-SA"/>
        </w:rPr>
      </w:pPr>
    </w:p>
    <w:p w:rsidR="00277183" w:rsidRPr="00277183" w:rsidRDefault="00277183" w:rsidP="00277183">
      <w:pPr>
        <w:suppressAutoHyphens/>
        <w:spacing w:after="0" w:line="240" w:lineRule="auto"/>
        <w:ind w:firstLine="708"/>
        <w:jc w:val="both"/>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Donošenjem ove Odluke započinje postupak ocjene o potrebi strateške procjene utjecaja Strateškog razvojnog programa Općine Antunovac (u daljnjem tekstu: Strategija).</w:t>
      </w:r>
    </w:p>
    <w:p w:rsidR="00277183" w:rsidRPr="00277183" w:rsidRDefault="00277183" w:rsidP="00277183">
      <w:pPr>
        <w:suppressAutoHyphens/>
        <w:spacing w:after="0" w:line="240" w:lineRule="auto"/>
        <w:ind w:firstLine="708"/>
        <w:jc w:val="both"/>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Postupak ocjene o potrebi strateške procjene provodi se u suradnji sa Upravnim odjelom za prostorno planiranje, zaštitu okoliša i prirode Osječko-baranjske županije.</w:t>
      </w:r>
    </w:p>
    <w:p w:rsidR="00277183" w:rsidRPr="00277183" w:rsidRDefault="00277183" w:rsidP="00277183">
      <w:pPr>
        <w:suppressAutoHyphens/>
        <w:spacing w:after="0" w:line="240" w:lineRule="auto"/>
        <w:jc w:val="both"/>
        <w:rPr>
          <w:rFonts w:ascii="Times New Roman" w:eastAsia="Times New Roman" w:hAnsi="Times New Roman" w:cs="Times New Roman"/>
          <w:bCs/>
          <w:sz w:val="24"/>
          <w:szCs w:val="24"/>
          <w:lang w:eastAsia="ar-SA"/>
        </w:rPr>
      </w:pPr>
    </w:p>
    <w:p w:rsidR="00277183" w:rsidRPr="00277183" w:rsidRDefault="00277183" w:rsidP="00277183">
      <w:pPr>
        <w:suppressAutoHyphens/>
        <w:spacing w:after="0" w:line="240" w:lineRule="auto"/>
        <w:jc w:val="center"/>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lastRenderedPageBreak/>
        <w:t>Članak 2.</w:t>
      </w:r>
    </w:p>
    <w:p w:rsidR="00277183" w:rsidRPr="00277183" w:rsidRDefault="00277183" w:rsidP="00277183">
      <w:pPr>
        <w:suppressAutoHyphens/>
        <w:spacing w:after="0" w:line="240" w:lineRule="auto"/>
        <w:jc w:val="both"/>
        <w:rPr>
          <w:rFonts w:ascii="Times New Roman" w:eastAsia="Times New Roman" w:hAnsi="Times New Roman" w:cs="Times New Roman"/>
          <w:bCs/>
          <w:sz w:val="24"/>
          <w:szCs w:val="24"/>
          <w:lang w:eastAsia="ar-SA"/>
        </w:rPr>
      </w:pPr>
    </w:p>
    <w:p w:rsidR="00277183" w:rsidRPr="00277183" w:rsidRDefault="00277183" w:rsidP="00277183">
      <w:pPr>
        <w:suppressAutoHyphens/>
        <w:spacing w:after="0" w:line="240" w:lineRule="auto"/>
        <w:jc w:val="both"/>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Razlozi za izradu Strategije su sljedeći:</w:t>
      </w:r>
    </w:p>
    <w:p w:rsidR="00277183" w:rsidRPr="00277183" w:rsidRDefault="00277183" w:rsidP="00277183">
      <w:pPr>
        <w:numPr>
          <w:ilvl w:val="0"/>
          <w:numId w:val="18"/>
        </w:numPr>
        <w:suppressAutoHyphens/>
        <w:spacing w:after="0" w:line="240" w:lineRule="auto"/>
        <w:jc w:val="both"/>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Strategija razvoja jedinice lokalne samouprave predstavlja strateški razvojni dokument jedinice lokalne samouprave;</w:t>
      </w:r>
    </w:p>
    <w:p w:rsidR="00277183" w:rsidRPr="00277183" w:rsidRDefault="00277183" w:rsidP="00277183">
      <w:pPr>
        <w:numPr>
          <w:ilvl w:val="0"/>
          <w:numId w:val="18"/>
        </w:numPr>
        <w:suppressAutoHyphens/>
        <w:spacing w:after="0" w:line="240" w:lineRule="auto"/>
        <w:jc w:val="both"/>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Strategijom se definiraju razvojni pravci djelovanja Općine kako bi se doprinijelo bržem, učinkovitijem i svrsishodnijem upravljanju i razvoju jedne zajednice;</w:t>
      </w:r>
    </w:p>
    <w:p w:rsidR="00277183" w:rsidRPr="00277183" w:rsidRDefault="00277183" w:rsidP="00277183">
      <w:pPr>
        <w:numPr>
          <w:ilvl w:val="0"/>
          <w:numId w:val="18"/>
        </w:numPr>
        <w:suppressAutoHyphens/>
        <w:spacing w:after="0" w:line="240" w:lineRule="auto"/>
        <w:jc w:val="both"/>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 xml:space="preserve">Strategijom se lakše, učinkovitije i </w:t>
      </w:r>
      <w:proofErr w:type="spellStart"/>
      <w:r w:rsidRPr="00277183">
        <w:rPr>
          <w:rFonts w:ascii="Times New Roman" w:eastAsia="Times New Roman" w:hAnsi="Times New Roman" w:cs="Times New Roman"/>
          <w:bCs/>
          <w:sz w:val="24"/>
          <w:szCs w:val="24"/>
          <w:lang w:eastAsia="ar-SA"/>
        </w:rPr>
        <w:t>transparentnije</w:t>
      </w:r>
      <w:proofErr w:type="spellEnd"/>
      <w:r w:rsidRPr="00277183">
        <w:rPr>
          <w:rFonts w:ascii="Times New Roman" w:eastAsia="Times New Roman" w:hAnsi="Times New Roman" w:cs="Times New Roman"/>
          <w:bCs/>
          <w:sz w:val="24"/>
          <w:szCs w:val="24"/>
          <w:lang w:eastAsia="ar-SA"/>
        </w:rPr>
        <w:t xml:space="preserve"> definiraju razvojni projekti koji se financiraju iz proračuna Općine, odnosno </w:t>
      </w:r>
      <w:proofErr w:type="spellStart"/>
      <w:r w:rsidRPr="00277183">
        <w:rPr>
          <w:rFonts w:ascii="Times New Roman" w:eastAsia="Times New Roman" w:hAnsi="Times New Roman" w:cs="Times New Roman"/>
          <w:bCs/>
          <w:sz w:val="24"/>
          <w:szCs w:val="24"/>
          <w:lang w:eastAsia="ar-SA"/>
        </w:rPr>
        <w:t>transparentnije</w:t>
      </w:r>
      <w:proofErr w:type="spellEnd"/>
      <w:r w:rsidRPr="00277183">
        <w:rPr>
          <w:rFonts w:ascii="Times New Roman" w:eastAsia="Times New Roman" w:hAnsi="Times New Roman" w:cs="Times New Roman"/>
          <w:bCs/>
          <w:sz w:val="24"/>
          <w:szCs w:val="24"/>
          <w:lang w:eastAsia="ar-SA"/>
        </w:rPr>
        <w:t xml:space="preserve"> i učinkovitije se prati utrošak proračunskih sredstava Općine;</w:t>
      </w:r>
    </w:p>
    <w:p w:rsidR="00277183" w:rsidRPr="00277183" w:rsidRDefault="00277183" w:rsidP="00277183">
      <w:pPr>
        <w:numPr>
          <w:ilvl w:val="0"/>
          <w:numId w:val="18"/>
        </w:numPr>
        <w:suppressAutoHyphens/>
        <w:spacing w:after="0" w:line="240" w:lineRule="auto"/>
        <w:jc w:val="both"/>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Strategija je osnova za buduće korištenje bespovratnih sredstava Europske unije u programskom razdoblju 2014.-2018. (usklađena sa nacionalnim strateškim dokumentima te Županijskim razvojnim dokumentima na regionalnoj razini);</w:t>
      </w:r>
    </w:p>
    <w:p w:rsidR="00277183" w:rsidRPr="00277183" w:rsidRDefault="00277183" w:rsidP="00277183">
      <w:pPr>
        <w:numPr>
          <w:ilvl w:val="0"/>
          <w:numId w:val="18"/>
        </w:numPr>
        <w:suppressAutoHyphens/>
        <w:spacing w:after="0" w:line="240" w:lineRule="auto"/>
        <w:jc w:val="both"/>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Strategija predstavlja dokument čijom realizacijom se doprinosi osiguranju održivosti malih lokanih zajednica.</w:t>
      </w:r>
    </w:p>
    <w:p w:rsidR="00277183" w:rsidRPr="00277183" w:rsidRDefault="00277183" w:rsidP="00277183">
      <w:pPr>
        <w:suppressAutoHyphens/>
        <w:spacing w:after="0" w:line="240" w:lineRule="auto"/>
        <w:jc w:val="both"/>
        <w:rPr>
          <w:rFonts w:ascii="Times New Roman" w:eastAsia="Times New Roman" w:hAnsi="Times New Roman" w:cs="Times New Roman"/>
          <w:bCs/>
          <w:sz w:val="24"/>
          <w:szCs w:val="24"/>
          <w:lang w:eastAsia="ar-SA"/>
        </w:rPr>
      </w:pPr>
    </w:p>
    <w:p w:rsidR="00277183" w:rsidRPr="00277183" w:rsidRDefault="00277183" w:rsidP="00277183">
      <w:pPr>
        <w:suppressAutoHyphens/>
        <w:spacing w:after="0" w:line="240" w:lineRule="auto"/>
        <w:jc w:val="center"/>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Članak 3.</w:t>
      </w:r>
    </w:p>
    <w:p w:rsidR="00277183" w:rsidRPr="00277183" w:rsidRDefault="00277183" w:rsidP="00277183">
      <w:pPr>
        <w:suppressAutoHyphens/>
        <w:spacing w:after="0" w:line="240" w:lineRule="auto"/>
        <w:jc w:val="both"/>
        <w:rPr>
          <w:rFonts w:ascii="Times New Roman" w:eastAsia="Times New Roman" w:hAnsi="Times New Roman" w:cs="Times New Roman"/>
          <w:bCs/>
          <w:sz w:val="24"/>
          <w:szCs w:val="24"/>
          <w:lang w:eastAsia="ar-SA"/>
        </w:rPr>
      </w:pPr>
    </w:p>
    <w:p w:rsidR="00277183" w:rsidRPr="00277183" w:rsidRDefault="00277183" w:rsidP="00277183">
      <w:pPr>
        <w:suppressAutoHyphens/>
        <w:spacing w:after="0" w:line="240" w:lineRule="auto"/>
        <w:ind w:firstLine="708"/>
        <w:jc w:val="both"/>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Ciljevi i programska polazišta Strategije su slijedeća:</w:t>
      </w:r>
    </w:p>
    <w:p w:rsidR="00277183" w:rsidRPr="00277183" w:rsidRDefault="00277183" w:rsidP="00277183">
      <w:pPr>
        <w:suppressAutoHyphens/>
        <w:spacing w:after="0" w:line="240" w:lineRule="auto"/>
        <w:ind w:firstLine="708"/>
        <w:jc w:val="both"/>
        <w:rPr>
          <w:rFonts w:ascii="Times New Roman" w:eastAsia="Times New Roman" w:hAnsi="Times New Roman" w:cs="Times New Roman"/>
          <w:bCs/>
          <w:sz w:val="24"/>
          <w:szCs w:val="24"/>
          <w:lang w:eastAsia="ar-SA"/>
        </w:rPr>
      </w:pPr>
    </w:p>
    <w:p w:rsidR="00277183" w:rsidRPr="00277183" w:rsidRDefault="00277183" w:rsidP="00277183">
      <w:pPr>
        <w:numPr>
          <w:ilvl w:val="0"/>
          <w:numId w:val="19"/>
        </w:numPr>
        <w:suppressAutoHyphens/>
        <w:spacing w:after="0" w:line="240" w:lineRule="auto"/>
        <w:jc w:val="both"/>
        <w:rPr>
          <w:rFonts w:ascii="Times New Roman" w:eastAsia="Times New Roman" w:hAnsi="Times New Roman" w:cs="Times New Roman"/>
          <w:lang w:eastAsia="ar-SA"/>
        </w:rPr>
      </w:pPr>
      <w:r w:rsidRPr="00277183">
        <w:rPr>
          <w:rFonts w:ascii="Times New Roman" w:eastAsia="Times New Roman" w:hAnsi="Times New Roman" w:cs="Times New Roman"/>
          <w:bCs/>
          <w:sz w:val="24"/>
          <w:szCs w:val="24"/>
          <w:lang w:eastAsia="ar-SA"/>
        </w:rPr>
        <w:t>Razvijeno i konkurentno lokalno gospodarstvo,</w:t>
      </w:r>
    </w:p>
    <w:p w:rsidR="00277183" w:rsidRPr="00277183" w:rsidRDefault="00277183" w:rsidP="00277183">
      <w:pPr>
        <w:numPr>
          <w:ilvl w:val="0"/>
          <w:numId w:val="19"/>
        </w:numPr>
        <w:suppressAutoHyphens/>
        <w:spacing w:after="0" w:line="240" w:lineRule="auto"/>
        <w:jc w:val="both"/>
        <w:rPr>
          <w:rFonts w:ascii="Times New Roman" w:eastAsia="Times New Roman" w:hAnsi="Times New Roman" w:cs="Times New Roman"/>
          <w:sz w:val="24"/>
          <w:szCs w:val="24"/>
          <w:lang w:eastAsia="ar-SA"/>
        </w:rPr>
      </w:pPr>
      <w:r w:rsidRPr="00277183">
        <w:rPr>
          <w:rFonts w:ascii="Times New Roman" w:eastAsia="Times New Roman" w:hAnsi="Times New Roman" w:cs="Times New Roman"/>
          <w:sz w:val="24"/>
          <w:szCs w:val="24"/>
          <w:lang w:eastAsia="ar-SA"/>
        </w:rPr>
        <w:t>Poboljšanje stanja cjelokupne infrastrukture i unapređenja uvjeta života i kvalitete stanovanja u naseljima,</w:t>
      </w:r>
    </w:p>
    <w:p w:rsidR="00277183" w:rsidRPr="00277183" w:rsidRDefault="00277183" w:rsidP="00277183">
      <w:pPr>
        <w:numPr>
          <w:ilvl w:val="0"/>
          <w:numId w:val="19"/>
        </w:numPr>
        <w:suppressAutoHyphens/>
        <w:spacing w:after="0" w:line="240" w:lineRule="auto"/>
        <w:jc w:val="both"/>
        <w:rPr>
          <w:rFonts w:ascii="Times New Roman" w:eastAsia="Times New Roman" w:hAnsi="Times New Roman" w:cs="Times New Roman"/>
          <w:sz w:val="24"/>
          <w:szCs w:val="24"/>
          <w:lang w:eastAsia="ar-SA"/>
        </w:rPr>
      </w:pPr>
      <w:r w:rsidRPr="00277183">
        <w:rPr>
          <w:rFonts w:ascii="Times New Roman" w:eastAsia="Times New Roman" w:hAnsi="Times New Roman" w:cs="Times New Roman"/>
          <w:sz w:val="24"/>
          <w:szCs w:val="24"/>
          <w:lang w:eastAsia="ar-SA"/>
        </w:rPr>
        <w:t>Zaštita okoliša, prirodne i kulturne baštine, energetska učinkovitost i upotreba obnovljivih izvora energije.</w:t>
      </w:r>
    </w:p>
    <w:p w:rsidR="00277183" w:rsidRPr="00277183" w:rsidRDefault="00277183" w:rsidP="00277183">
      <w:pPr>
        <w:suppressAutoHyphens/>
        <w:spacing w:after="0" w:line="240" w:lineRule="auto"/>
        <w:jc w:val="both"/>
        <w:rPr>
          <w:rFonts w:ascii="Times New Roman" w:eastAsia="Times New Roman" w:hAnsi="Times New Roman" w:cs="Times New Roman"/>
          <w:bCs/>
          <w:sz w:val="24"/>
          <w:szCs w:val="24"/>
          <w:lang w:eastAsia="ar-SA"/>
        </w:rPr>
      </w:pPr>
    </w:p>
    <w:p w:rsidR="00277183" w:rsidRPr="00277183" w:rsidRDefault="00277183" w:rsidP="00277183">
      <w:pPr>
        <w:suppressAutoHyphens/>
        <w:spacing w:after="0" w:line="240" w:lineRule="auto"/>
        <w:ind w:firstLine="708"/>
        <w:jc w:val="both"/>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lastRenderedPageBreak/>
        <w:t>Programska polazišta na kojima će se temeljiti izrada i provedba Strategije jesu slijedeća: poboljšanje uvjeta života u ruralnim mjestima kroz razvitak komunalne i društvene infrastrukture, razvitak konkurentne poljoprivrede i gospodarstva, razvitak upravljačkih kapaciteta i konkurentnosti kroz razvitak ljudskih resursa i briga o zaštiti okoliša, prirodnoj i kulturnoj baštini.</w:t>
      </w:r>
    </w:p>
    <w:p w:rsidR="00277183" w:rsidRPr="00277183" w:rsidRDefault="00277183" w:rsidP="00277183">
      <w:pPr>
        <w:suppressAutoHyphens/>
        <w:spacing w:after="0" w:line="240" w:lineRule="auto"/>
        <w:ind w:firstLine="708"/>
        <w:jc w:val="both"/>
        <w:rPr>
          <w:rFonts w:ascii="Times New Roman" w:eastAsia="Times New Roman" w:hAnsi="Times New Roman" w:cs="Times New Roman"/>
          <w:bCs/>
          <w:sz w:val="24"/>
          <w:szCs w:val="24"/>
          <w:lang w:eastAsia="ar-SA"/>
        </w:rPr>
      </w:pPr>
    </w:p>
    <w:p w:rsidR="00277183" w:rsidRPr="00277183" w:rsidRDefault="00277183" w:rsidP="00277183">
      <w:pPr>
        <w:suppressAutoHyphens/>
        <w:spacing w:after="0" w:line="240" w:lineRule="auto"/>
        <w:jc w:val="center"/>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Članak 4.</w:t>
      </w:r>
    </w:p>
    <w:p w:rsidR="00277183" w:rsidRPr="00277183" w:rsidRDefault="00277183" w:rsidP="00277183">
      <w:pPr>
        <w:suppressAutoHyphens/>
        <w:spacing w:after="0" w:line="240" w:lineRule="auto"/>
        <w:ind w:firstLine="708"/>
        <w:jc w:val="both"/>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Obuhvat Strategije određen je granicama Općine Antunovac, sukladno Zakonu o područjima Županija, gradova i općina u Republici Hrvatskoj. Strategija je koncipirana tako da odgovori na pitanja i ocjeni dosadašnji razvoj i stanje, a što je u funkciji koncipiranja budućeg razvoja. U tom kontekstu analizirani su sljedeći podaci: geoprostorna obilježja, upravni ustroj, stanovništvo, infrastruktura, gospodarstvo, tržište rada, obrazovanje, itd.</w:t>
      </w:r>
    </w:p>
    <w:p w:rsidR="00277183" w:rsidRPr="00277183" w:rsidRDefault="00277183" w:rsidP="00277183">
      <w:pPr>
        <w:suppressAutoHyphens/>
        <w:spacing w:after="0" w:line="240" w:lineRule="auto"/>
        <w:jc w:val="both"/>
        <w:rPr>
          <w:rFonts w:ascii="Times New Roman" w:eastAsia="Times New Roman" w:hAnsi="Times New Roman" w:cs="Times New Roman"/>
          <w:b/>
          <w:bCs/>
          <w:sz w:val="20"/>
          <w:szCs w:val="24"/>
          <w:lang w:eastAsia="ar-SA"/>
        </w:rPr>
      </w:pPr>
    </w:p>
    <w:p w:rsidR="00277183" w:rsidRPr="00277183" w:rsidRDefault="00277183" w:rsidP="00277183">
      <w:pPr>
        <w:suppressAutoHyphens/>
        <w:spacing w:after="0" w:line="240" w:lineRule="auto"/>
        <w:jc w:val="center"/>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Članak 5.</w:t>
      </w:r>
    </w:p>
    <w:p w:rsidR="00277183" w:rsidRPr="00277183" w:rsidRDefault="00277183" w:rsidP="00277183">
      <w:pPr>
        <w:suppressAutoHyphens/>
        <w:spacing w:after="0" w:line="240" w:lineRule="auto"/>
        <w:jc w:val="both"/>
        <w:rPr>
          <w:rFonts w:ascii="Times New Roman" w:eastAsia="Times New Roman" w:hAnsi="Times New Roman" w:cs="Times New Roman"/>
          <w:bCs/>
          <w:sz w:val="24"/>
          <w:szCs w:val="24"/>
          <w:lang w:eastAsia="ar-SA"/>
        </w:rPr>
      </w:pPr>
    </w:p>
    <w:p w:rsidR="00277183" w:rsidRPr="00277183" w:rsidRDefault="00277183" w:rsidP="00277183">
      <w:pPr>
        <w:suppressAutoHyphens/>
        <w:spacing w:after="0" w:line="240" w:lineRule="auto"/>
        <w:ind w:firstLine="708"/>
        <w:jc w:val="both"/>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Radnje koje će se provesti u postupku ocjene o potrebi strateške procjene utjecaja Strategije na okoliš provode se sukladno odredbama Zakona o zaštiti okoliša («Narodne novine» broj 80/13,153/13 i 78/15), Uredbe o strateškoj procjeni utjecaja plana i programa na okoliš («Narodne novine» broj 64/08):</w:t>
      </w:r>
    </w:p>
    <w:p w:rsidR="00277183" w:rsidRPr="00277183" w:rsidRDefault="00277183" w:rsidP="00277183">
      <w:pPr>
        <w:suppressAutoHyphens/>
        <w:spacing w:after="0" w:line="240" w:lineRule="auto"/>
        <w:jc w:val="both"/>
        <w:rPr>
          <w:rFonts w:ascii="Times New Roman" w:eastAsia="Times New Roman" w:hAnsi="Times New Roman" w:cs="Times New Roman"/>
          <w:bCs/>
          <w:sz w:val="24"/>
          <w:szCs w:val="24"/>
          <w:lang w:eastAsia="ar-SA"/>
        </w:rPr>
      </w:pPr>
    </w:p>
    <w:p w:rsidR="00277183" w:rsidRPr="00277183" w:rsidRDefault="00277183" w:rsidP="00277183">
      <w:pPr>
        <w:numPr>
          <w:ilvl w:val="0"/>
          <w:numId w:val="16"/>
        </w:numPr>
        <w:tabs>
          <w:tab w:val="clear" w:pos="720"/>
          <w:tab w:val="num" w:pos="0"/>
        </w:tabs>
        <w:suppressAutoHyphens/>
        <w:spacing w:after="0" w:line="240" w:lineRule="auto"/>
        <w:jc w:val="both"/>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Načelnik Općine Antunovac donosi odluku o započinjanju postupka ocjene o potrebi strateške procjene utjecaja Strateškog programa gospodarskog razvoja Općine Antunovac na okoliš.</w:t>
      </w:r>
    </w:p>
    <w:p w:rsidR="00277183" w:rsidRPr="00277183" w:rsidRDefault="00277183" w:rsidP="00277183">
      <w:pPr>
        <w:numPr>
          <w:ilvl w:val="0"/>
          <w:numId w:val="16"/>
        </w:numPr>
        <w:tabs>
          <w:tab w:val="clear" w:pos="720"/>
          <w:tab w:val="num" w:pos="0"/>
        </w:tabs>
        <w:suppressAutoHyphens/>
        <w:spacing w:after="0" w:line="240" w:lineRule="auto"/>
        <w:jc w:val="both"/>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 xml:space="preserve">Općina je dužna pribaviti mišljenja tijela ili osoba određenih posebnim propisima za zaštitu okoliša i zdravlja na lokalnoj i/ili regionalnoj razini. Općina dostavlja zahtjev za davanje mišljenja o potrebi strateške procjene u roku od 8 dana od donošenja ove Odluke. Tijelima i/ili osobama određenim posebnim </w:t>
      </w:r>
      <w:r w:rsidRPr="00277183">
        <w:rPr>
          <w:rFonts w:ascii="Times New Roman" w:eastAsia="Times New Roman" w:hAnsi="Times New Roman" w:cs="Times New Roman"/>
          <w:bCs/>
          <w:sz w:val="24"/>
          <w:szCs w:val="24"/>
          <w:lang w:eastAsia="ar-SA"/>
        </w:rPr>
        <w:lastRenderedPageBreak/>
        <w:t>propisima rok za dostavu je 30 dana od primitka Zahtjeva. Ukoliko se ocijeni potrebnim Općina o dostavljenom mišljenju osigurava dodatna pojašnjenja od tijela i/ili osoba određenim posebnim propisima.</w:t>
      </w:r>
    </w:p>
    <w:p w:rsidR="00277183" w:rsidRPr="00277183" w:rsidRDefault="00277183" w:rsidP="00277183">
      <w:pPr>
        <w:numPr>
          <w:ilvl w:val="0"/>
          <w:numId w:val="16"/>
        </w:numPr>
        <w:tabs>
          <w:tab w:val="clear" w:pos="720"/>
          <w:tab w:val="num" w:pos="0"/>
        </w:tabs>
        <w:suppressAutoHyphens/>
        <w:spacing w:after="0" w:line="240" w:lineRule="auto"/>
        <w:jc w:val="both"/>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Općina dostavlja Upravi za zaštitu prirode Ministarstva zaštite okoliša i prirode, sukladno zakonu o zaštiti prirode («Narodne novine» broj 80/13), zahtjev za provedbu postupka ocjene prihvatljivosti Strategije za ekološku mrežu.</w:t>
      </w:r>
    </w:p>
    <w:p w:rsidR="00277183" w:rsidRPr="00277183" w:rsidRDefault="00277183" w:rsidP="00277183">
      <w:pPr>
        <w:numPr>
          <w:ilvl w:val="0"/>
          <w:numId w:val="16"/>
        </w:numPr>
        <w:tabs>
          <w:tab w:val="clear" w:pos="720"/>
          <w:tab w:val="num" w:pos="0"/>
        </w:tabs>
        <w:suppressAutoHyphens/>
        <w:spacing w:after="0" w:line="240" w:lineRule="auto"/>
        <w:jc w:val="both"/>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Ako Ministarstvo zaštite okoliša i prirode isključi mogućnost značajnih negativnih utjecaja strategije na ciljeve očuvanja i cjelovitosti područja ekološke mreže, daje mišljenje da je strategija prihvatljiva za ekološku mrežu. Ako Ministarstvo zaštite okoliša i prirode ne isključi mogućnost značajnih negativnih utjecaja Strategije na ciljeve očuvanja i cjelovitosti područja ekološke mreže, daje obvezujuće mišljenje da je obvezna provedba Glavne ocjene, što znači da se obvezno provodi i postupak Strateške procjene.</w:t>
      </w:r>
    </w:p>
    <w:p w:rsidR="00277183" w:rsidRPr="004D6455" w:rsidRDefault="00277183" w:rsidP="004D6455">
      <w:pPr>
        <w:numPr>
          <w:ilvl w:val="0"/>
          <w:numId w:val="16"/>
        </w:numPr>
        <w:tabs>
          <w:tab w:val="clear" w:pos="720"/>
          <w:tab w:val="num" w:pos="0"/>
        </w:tabs>
        <w:suppressAutoHyphens/>
        <w:spacing w:after="0" w:line="240" w:lineRule="auto"/>
        <w:jc w:val="both"/>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 xml:space="preserve">Prije donošenja Odluke u postupku ocjene kojom Općina potvrđuje da za Strategiju „jest“ ili „nije“ </w:t>
      </w:r>
      <w:r w:rsidRPr="004D6455">
        <w:rPr>
          <w:rFonts w:ascii="Times New Roman" w:eastAsia="Times New Roman" w:hAnsi="Times New Roman" w:cs="Times New Roman"/>
          <w:bCs/>
          <w:sz w:val="24"/>
          <w:szCs w:val="24"/>
          <w:lang w:eastAsia="ar-SA"/>
        </w:rPr>
        <w:t>potrebno provesti postupak strateške procjene, Općina je dužna o provedenom postupku ocjene pribaviti mišljenje Upravnog odjela za prostorno planiranje, zaštitu okoliša i prirode Osječko-baranjske županije, pri čemu je obvezna dostaviti prijedlog Odluke i cjelovitu dokumentaciju iz postupka ocjene.</w:t>
      </w:r>
    </w:p>
    <w:p w:rsidR="00277183" w:rsidRPr="00277183" w:rsidRDefault="00277183" w:rsidP="00277183">
      <w:pPr>
        <w:numPr>
          <w:ilvl w:val="0"/>
          <w:numId w:val="16"/>
        </w:numPr>
        <w:tabs>
          <w:tab w:val="clear" w:pos="720"/>
          <w:tab w:val="num" w:pos="0"/>
        </w:tabs>
        <w:suppressAutoHyphens/>
        <w:spacing w:after="0" w:line="240" w:lineRule="auto"/>
        <w:jc w:val="both"/>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 xml:space="preserve">Nakon pribavljenog mišljenja Upravnog odjela za prostorno planiranje, zaštitu okoliša i prirode Osječko-baranjske županije, ako se u postupku ocjene utvrdi da Strategija ima vjerojatno značajan utjecaj na okoliš, donosi se Odluka </w:t>
      </w:r>
      <w:r w:rsidRPr="00277183">
        <w:rPr>
          <w:rFonts w:ascii="Times New Roman" w:eastAsia="Times New Roman" w:hAnsi="Times New Roman" w:cs="Times New Roman"/>
          <w:bCs/>
          <w:sz w:val="24"/>
          <w:szCs w:val="24"/>
          <w:lang w:eastAsia="ar-SA"/>
        </w:rPr>
        <w:lastRenderedPageBreak/>
        <w:t xml:space="preserve">o obvezi provedbe strateške procjene. Ukoliko se donese takva Odluka primjenjuju se odredbe zakona o zaštiti okoliša i </w:t>
      </w:r>
      <w:proofErr w:type="spellStart"/>
      <w:r w:rsidRPr="00277183">
        <w:rPr>
          <w:rFonts w:ascii="Times New Roman" w:eastAsia="Times New Roman" w:hAnsi="Times New Roman" w:cs="Times New Roman"/>
          <w:bCs/>
          <w:sz w:val="24"/>
          <w:szCs w:val="24"/>
          <w:lang w:eastAsia="ar-SA"/>
        </w:rPr>
        <w:t>podzakonskih</w:t>
      </w:r>
      <w:proofErr w:type="spellEnd"/>
      <w:r w:rsidRPr="00277183">
        <w:rPr>
          <w:rFonts w:ascii="Times New Roman" w:eastAsia="Times New Roman" w:hAnsi="Times New Roman" w:cs="Times New Roman"/>
          <w:bCs/>
          <w:sz w:val="24"/>
          <w:szCs w:val="24"/>
          <w:lang w:eastAsia="ar-SA"/>
        </w:rPr>
        <w:t xml:space="preserve"> propisa kojima se određuje postupak strateške procjene. Ako se u postupku ocjene utvrdi da Strategija nema značajan utjecaj na okoliš, donosi se Odluka da nije potrebno provesti stratešku procjenu.</w:t>
      </w:r>
    </w:p>
    <w:p w:rsidR="00277183" w:rsidRPr="00277183" w:rsidRDefault="00277183" w:rsidP="00277183">
      <w:pPr>
        <w:numPr>
          <w:ilvl w:val="0"/>
          <w:numId w:val="16"/>
        </w:numPr>
        <w:tabs>
          <w:tab w:val="clear" w:pos="720"/>
          <w:tab w:val="num" w:pos="0"/>
        </w:tabs>
        <w:suppressAutoHyphens/>
        <w:spacing w:after="0" w:line="240" w:lineRule="auto"/>
        <w:jc w:val="both"/>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O Odluci iz točke 6. Općina je dužna informirati javnost sukladno Zakonu o zaštiti okoliša («Narodne novine» broj 80/13,153/13 i 78/15) i Uredbi o informiranju i sudjelovanju javnosti i zainteresirane javnosti u pitanjima zaštite okoliša («Narodne novine» broj 64/08).</w:t>
      </w:r>
    </w:p>
    <w:p w:rsidR="00277183" w:rsidRPr="00277183" w:rsidRDefault="00277183" w:rsidP="00277183">
      <w:pPr>
        <w:suppressAutoHyphens/>
        <w:spacing w:after="0" w:line="240" w:lineRule="auto"/>
        <w:ind w:left="720"/>
        <w:jc w:val="both"/>
        <w:rPr>
          <w:rFonts w:ascii="Times New Roman" w:eastAsia="Times New Roman" w:hAnsi="Times New Roman" w:cs="Times New Roman"/>
          <w:bCs/>
          <w:sz w:val="24"/>
          <w:szCs w:val="24"/>
          <w:lang w:eastAsia="ar-SA"/>
        </w:rPr>
      </w:pPr>
    </w:p>
    <w:p w:rsidR="00277183" w:rsidRPr="00277183" w:rsidRDefault="00277183" w:rsidP="00277183">
      <w:pPr>
        <w:suppressAutoHyphens/>
        <w:spacing w:after="0" w:line="240" w:lineRule="auto"/>
        <w:jc w:val="center"/>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Članak 6.</w:t>
      </w:r>
    </w:p>
    <w:p w:rsidR="00277183" w:rsidRPr="00277183" w:rsidRDefault="00277183" w:rsidP="00277183">
      <w:pPr>
        <w:suppressAutoHyphens/>
        <w:spacing w:after="0" w:line="240" w:lineRule="auto"/>
        <w:jc w:val="center"/>
        <w:rPr>
          <w:rFonts w:ascii="Times New Roman" w:eastAsia="Times New Roman" w:hAnsi="Times New Roman" w:cs="Times New Roman"/>
          <w:bCs/>
          <w:sz w:val="24"/>
          <w:szCs w:val="24"/>
          <w:lang w:eastAsia="ar-SA"/>
        </w:rPr>
      </w:pPr>
    </w:p>
    <w:p w:rsidR="00277183" w:rsidRPr="00277183" w:rsidRDefault="00277183" w:rsidP="00277183">
      <w:pPr>
        <w:suppressAutoHyphens/>
        <w:spacing w:after="0" w:line="240" w:lineRule="auto"/>
        <w:ind w:firstLine="708"/>
        <w:jc w:val="both"/>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Općina Antunovac je dužna informirati javnost, sukladno odredbama zakona o zaštiti okoliša («Narodne novine» broj 80/13, 153/13 i 78/15) i odredbama uredbe o informiranju i sudjelovanju javnosti i zainteresirane javnosti u pitanjima zaštite okoliša («Narodne novine» broj 64/08), kojima se uređuje informiranje javnosti i zainteresirane javnosti u pitanjima zaštite okoliša.</w:t>
      </w:r>
    </w:p>
    <w:p w:rsidR="00277183" w:rsidRPr="00277183" w:rsidRDefault="00277183" w:rsidP="00277183">
      <w:pPr>
        <w:suppressAutoHyphens/>
        <w:spacing w:after="0" w:line="240" w:lineRule="auto"/>
        <w:rPr>
          <w:rFonts w:ascii="Times New Roman" w:eastAsia="Times New Roman" w:hAnsi="Times New Roman" w:cs="Times New Roman"/>
          <w:bCs/>
          <w:sz w:val="24"/>
          <w:szCs w:val="24"/>
          <w:lang w:eastAsia="ar-SA"/>
        </w:rPr>
      </w:pPr>
    </w:p>
    <w:p w:rsidR="00277183" w:rsidRPr="00277183" w:rsidRDefault="00277183" w:rsidP="00277183">
      <w:pPr>
        <w:suppressAutoHyphens/>
        <w:spacing w:after="0" w:line="240" w:lineRule="auto"/>
        <w:jc w:val="center"/>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 xml:space="preserve">  Članak 7.</w:t>
      </w:r>
    </w:p>
    <w:p w:rsidR="00277183" w:rsidRPr="00277183" w:rsidRDefault="00277183" w:rsidP="00277183">
      <w:pPr>
        <w:suppressAutoHyphens/>
        <w:spacing w:after="0" w:line="240" w:lineRule="auto"/>
        <w:jc w:val="center"/>
        <w:rPr>
          <w:rFonts w:ascii="Times New Roman" w:eastAsia="Times New Roman" w:hAnsi="Times New Roman" w:cs="Times New Roman"/>
          <w:b/>
          <w:bCs/>
          <w:sz w:val="20"/>
          <w:szCs w:val="24"/>
          <w:lang w:eastAsia="ar-SA"/>
        </w:rPr>
      </w:pPr>
    </w:p>
    <w:p w:rsidR="00277183" w:rsidRPr="00277183" w:rsidRDefault="00277183" w:rsidP="00277183">
      <w:pPr>
        <w:suppressAutoHyphens/>
        <w:spacing w:after="0" w:line="240" w:lineRule="auto"/>
        <w:ind w:left="-15"/>
        <w:jc w:val="both"/>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ab/>
      </w:r>
      <w:r w:rsidRPr="00277183">
        <w:rPr>
          <w:rFonts w:ascii="Times New Roman" w:eastAsia="Times New Roman" w:hAnsi="Times New Roman" w:cs="Times New Roman"/>
          <w:bCs/>
          <w:sz w:val="24"/>
          <w:szCs w:val="24"/>
          <w:lang w:eastAsia="ar-SA"/>
        </w:rPr>
        <w:tab/>
        <w:t>U postupku ocjene o potrebi strateške procjene utjecaja na okoliš Strategije, sudjelovat će sljedeća javnopravna tijela i/ili osobe:</w:t>
      </w:r>
    </w:p>
    <w:p w:rsidR="00277183" w:rsidRPr="00277183" w:rsidRDefault="00277183" w:rsidP="00277183">
      <w:pPr>
        <w:numPr>
          <w:ilvl w:val="0"/>
          <w:numId w:val="17"/>
        </w:numPr>
        <w:suppressAutoHyphens/>
        <w:spacing w:after="0" w:line="240" w:lineRule="auto"/>
        <w:jc w:val="both"/>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Ministarstvo zaštite okoliša i prirode, Radnička cesta 80, 10000 Zagreb</w:t>
      </w:r>
    </w:p>
    <w:p w:rsidR="00277183" w:rsidRPr="00277183" w:rsidRDefault="00277183" w:rsidP="00277183">
      <w:pPr>
        <w:numPr>
          <w:ilvl w:val="0"/>
          <w:numId w:val="17"/>
        </w:numPr>
        <w:suppressAutoHyphens/>
        <w:spacing w:after="0" w:line="240" w:lineRule="auto"/>
        <w:jc w:val="both"/>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Osječko-baranjska županija, Upravni odjel za prostorno planiranje, zaštitu okoliša i prirode, Ribarska 1/II, 31000 Osijek</w:t>
      </w:r>
    </w:p>
    <w:p w:rsidR="00277183" w:rsidRPr="00277183" w:rsidRDefault="00277183" w:rsidP="00277183">
      <w:pPr>
        <w:numPr>
          <w:ilvl w:val="0"/>
          <w:numId w:val="17"/>
        </w:numPr>
        <w:suppressAutoHyphens/>
        <w:spacing w:after="0" w:line="240" w:lineRule="auto"/>
        <w:jc w:val="both"/>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 xml:space="preserve">Osječko-baranjska županija, Upravni odjel za gospodarstvo i </w:t>
      </w:r>
      <w:r w:rsidRPr="00277183">
        <w:rPr>
          <w:rFonts w:ascii="Times New Roman" w:eastAsia="Times New Roman" w:hAnsi="Times New Roman" w:cs="Times New Roman"/>
          <w:bCs/>
          <w:sz w:val="24"/>
          <w:szCs w:val="24"/>
          <w:lang w:eastAsia="ar-SA"/>
        </w:rPr>
        <w:lastRenderedPageBreak/>
        <w:t>regionalni razvoj, Stjepana Radića 4, 31000 Osijek</w:t>
      </w:r>
    </w:p>
    <w:p w:rsidR="00277183" w:rsidRPr="00277183" w:rsidRDefault="00277183" w:rsidP="00277183">
      <w:pPr>
        <w:numPr>
          <w:ilvl w:val="0"/>
          <w:numId w:val="17"/>
        </w:numPr>
        <w:suppressAutoHyphens/>
        <w:spacing w:after="0" w:line="240" w:lineRule="auto"/>
        <w:jc w:val="both"/>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 xml:space="preserve">Osječko- baranjska županija, Upravni odjel za prostorno uređenje i graditeljstvo, Europske avenije 11, 31000 Osijek </w:t>
      </w:r>
    </w:p>
    <w:p w:rsidR="00277183" w:rsidRPr="00277183" w:rsidRDefault="00277183" w:rsidP="00277183">
      <w:pPr>
        <w:numPr>
          <w:ilvl w:val="0"/>
          <w:numId w:val="17"/>
        </w:numPr>
        <w:suppressAutoHyphens/>
        <w:spacing w:after="0" w:line="240" w:lineRule="auto"/>
        <w:jc w:val="both"/>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Osječko-baranjska županija, Upravni odjel za poljoprivrednu i ruralni razvoj, Trg Ante Starčevića 1, 31000 Osijek</w:t>
      </w:r>
    </w:p>
    <w:p w:rsidR="00277183" w:rsidRPr="00277183" w:rsidRDefault="00277183" w:rsidP="00277183">
      <w:pPr>
        <w:numPr>
          <w:ilvl w:val="0"/>
          <w:numId w:val="17"/>
        </w:numPr>
        <w:suppressAutoHyphens/>
        <w:spacing w:after="0" w:line="240" w:lineRule="auto"/>
        <w:jc w:val="both"/>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Osječko-baranjska županija, Upravni odjel za zdravstvo i socijalnu skrb, Kapucinska 40, 31000 Osijek</w:t>
      </w:r>
    </w:p>
    <w:p w:rsidR="00277183" w:rsidRPr="00277183" w:rsidRDefault="00277183" w:rsidP="00277183">
      <w:pPr>
        <w:numPr>
          <w:ilvl w:val="0"/>
          <w:numId w:val="17"/>
        </w:numPr>
        <w:suppressAutoHyphens/>
        <w:spacing w:after="0" w:line="240" w:lineRule="auto"/>
        <w:jc w:val="both"/>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Osječko-baranjska županija, Upravni odjela za prosvjetu, kulturu, šport i tehničku kulturu, Županijska 4, 31000 Osijek</w:t>
      </w:r>
    </w:p>
    <w:p w:rsidR="00277183" w:rsidRPr="00277183" w:rsidRDefault="00277183" w:rsidP="00277183">
      <w:pPr>
        <w:numPr>
          <w:ilvl w:val="0"/>
          <w:numId w:val="17"/>
        </w:numPr>
        <w:suppressAutoHyphens/>
        <w:spacing w:after="0" w:line="240" w:lineRule="auto"/>
        <w:jc w:val="both"/>
        <w:rPr>
          <w:rFonts w:ascii="Times New Roman" w:eastAsia="Times New Roman" w:hAnsi="Times New Roman" w:cs="Times New Roman"/>
          <w:sz w:val="24"/>
          <w:szCs w:val="24"/>
          <w:lang w:eastAsia="ar-SA"/>
        </w:rPr>
      </w:pPr>
      <w:r w:rsidRPr="00277183">
        <w:rPr>
          <w:rFonts w:ascii="Times New Roman" w:eastAsia="Times New Roman" w:hAnsi="Times New Roman" w:cs="Times New Roman"/>
          <w:bCs/>
          <w:sz w:val="24"/>
          <w:szCs w:val="24"/>
          <w:lang w:eastAsia="ar-SA"/>
        </w:rPr>
        <w:t xml:space="preserve">Uprava za ceste Osječko-baranjske županije, Vijenac I. Meštrovića 14 E, 31000 </w:t>
      </w:r>
      <w:r w:rsidRPr="00277183">
        <w:rPr>
          <w:rFonts w:ascii="Times New Roman" w:eastAsia="Times New Roman" w:hAnsi="Times New Roman" w:cs="Times New Roman"/>
          <w:sz w:val="24"/>
          <w:szCs w:val="24"/>
          <w:lang w:eastAsia="ar-SA"/>
        </w:rPr>
        <w:t>Osijek</w:t>
      </w:r>
    </w:p>
    <w:p w:rsidR="00277183" w:rsidRPr="00277183" w:rsidRDefault="00277183" w:rsidP="00277183">
      <w:pPr>
        <w:numPr>
          <w:ilvl w:val="0"/>
          <w:numId w:val="17"/>
        </w:numPr>
        <w:suppressAutoHyphens/>
        <w:spacing w:after="0" w:line="240" w:lineRule="auto"/>
        <w:jc w:val="both"/>
        <w:rPr>
          <w:rFonts w:ascii="Times New Roman" w:eastAsia="Times New Roman" w:hAnsi="Times New Roman" w:cs="Times New Roman"/>
          <w:sz w:val="24"/>
          <w:szCs w:val="24"/>
          <w:lang w:eastAsia="ar-SA"/>
        </w:rPr>
      </w:pPr>
      <w:r w:rsidRPr="00277183">
        <w:rPr>
          <w:rFonts w:ascii="Times New Roman" w:eastAsia="Times New Roman" w:hAnsi="Times New Roman" w:cs="Times New Roman"/>
          <w:sz w:val="24"/>
          <w:szCs w:val="24"/>
          <w:lang w:eastAsia="ar-SA"/>
        </w:rPr>
        <w:t xml:space="preserve">Hrvatske vode VGO za Dunav i donju Dravu Osijek, Splavarska 2 a, 31000 Osijek </w:t>
      </w:r>
    </w:p>
    <w:p w:rsidR="00277183" w:rsidRPr="00277183" w:rsidRDefault="00277183" w:rsidP="00277183">
      <w:pPr>
        <w:suppressAutoHyphens/>
        <w:spacing w:after="0" w:line="240" w:lineRule="auto"/>
        <w:ind w:left="360"/>
        <w:jc w:val="both"/>
        <w:rPr>
          <w:rFonts w:ascii="Times New Roman" w:eastAsia="Times New Roman" w:hAnsi="Times New Roman" w:cs="Times New Roman"/>
          <w:bCs/>
          <w:sz w:val="24"/>
          <w:szCs w:val="24"/>
          <w:lang w:eastAsia="ar-SA"/>
        </w:rPr>
      </w:pPr>
    </w:p>
    <w:p w:rsidR="00277183" w:rsidRPr="00277183" w:rsidRDefault="00277183" w:rsidP="00277183">
      <w:pPr>
        <w:suppressAutoHyphens/>
        <w:spacing w:after="0" w:line="240" w:lineRule="auto"/>
        <w:ind w:left="15"/>
        <w:jc w:val="center"/>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Članak 8.</w:t>
      </w:r>
    </w:p>
    <w:p w:rsidR="00277183" w:rsidRPr="00277183" w:rsidRDefault="00277183" w:rsidP="00277183">
      <w:pPr>
        <w:suppressAutoHyphens/>
        <w:spacing w:after="0" w:line="240" w:lineRule="auto"/>
        <w:ind w:left="15"/>
        <w:jc w:val="center"/>
        <w:rPr>
          <w:rFonts w:ascii="Times New Roman" w:eastAsia="Times New Roman" w:hAnsi="Times New Roman" w:cs="Times New Roman"/>
          <w:bCs/>
          <w:sz w:val="24"/>
          <w:szCs w:val="24"/>
          <w:lang w:eastAsia="ar-SA"/>
        </w:rPr>
      </w:pPr>
    </w:p>
    <w:p w:rsidR="00277183" w:rsidRPr="00277183" w:rsidRDefault="00277183" w:rsidP="00277183">
      <w:pPr>
        <w:spacing w:after="0" w:line="240" w:lineRule="auto"/>
        <w:jc w:val="both"/>
        <w:rPr>
          <w:rFonts w:ascii="Times New Roman" w:eastAsia="Times New Roman" w:hAnsi="Times New Roman" w:cs="Times New Roman"/>
          <w:sz w:val="24"/>
          <w:szCs w:val="24"/>
          <w:lang w:eastAsia="hr-HR"/>
        </w:rPr>
      </w:pPr>
      <w:r w:rsidRPr="00277183">
        <w:rPr>
          <w:rFonts w:ascii="Courier New" w:eastAsia="Times New Roman" w:hAnsi="Courier New" w:cs="Courier New"/>
          <w:b/>
          <w:sz w:val="24"/>
          <w:szCs w:val="20"/>
          <w:lang w:eastAsia="hr-HR"/>
        </w:rPr>
        <w:tab/>
      </w:r>
      <w:r w:rsidRPr="00277183">
        <w:rPr>
          <w:rFonts w:ascii="Times New Roman" w:eastAsia="Times New Roman" w:hAnsi="Times New Roman" w:cs="Times New Roman"/>
          <w:sz w:val="24"/>
          <w:szCs w:val="24"/>
          <w:lang w:eastAsia="hr-HR"/>
        </w:rPr>
        <w:t xml:space="preserve">Ova Odluka stupa na snagu danom donošenja i objavit će se u </w:t>
      </w:r>
      <w:r w:rsidRPr="00277183">
        <w:rPr>
          <w:rFonts w:ascii="Courier New" w:eastAsia="Times New Roman" w:hAnsi="Courier New" w:cs="Courier New"/>
          <w:sz w:val="24"/>
          <w:szCs w:val="20"/>
          <w:lang w:eastAsia="hr-HR"/>
        </w:rPr>
        <w:t>«</w:t>
      </w:r>
      <w:r w:rsidRPr="00277183">
        <w:rPr>
          <w:rFonts w:ascii="Times New Roman" w:eastAsia="Times New Roman" w:hAnsi="Times New Roman" w:cs="Times New Roman"/>
          <w:sz w:val="24"/>
          <w:szCs w:val="24"/>
          <w:lang w:eastAsia="hr-HR"/>
        </w:rPr>
        <w:t>Službenom glasniku Općine Antunovac</w:t>
      </w:r>
      <w:r w:rsidRPr="00277183">
        <w:rPr>
          <w:rFonts w:ascii="Courier New" w:eastAsia="Times New Roman" w:hAnsi="Courier New" w:cs="Courier New"/>
          <w:sz w:val="24"/>
          <w:szCs w:val="20"/>
          <w:lang w:eastAsia="hr-HR"/>
        </w:rPr>
        <w:t>»</w:t>
      </w:r>
      <w:r w:rsidRPr="00277183">
        <w:rPr>
          <w:rFonts w:ascii="Times New Roman" w:eastAsia="Times New Roman" w:hAnsi="Times New Roman" w:cs="Times New Roman"/>
          <w:sz w:val="24"/>
          <w:szCs w:val="24"/>
          <w:lang w:eastAsia="hr-HR"/>
        </w:rPr>
        <w:t>.</w:t>
      </w:r>
    </w:p>
    <w:p w:rsidR="00277183" w:rsidRPr="00277183" w:rsidRDefault="00277183" w:rsidP="00277183">
      <w:pPr>
        <w:suppressAutoHyphens/>
        <w:spacing w:after="0" w:line="240" w:lineRule="auto"/>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 xml:space="preserve"> </w:t>
      </w:r>
    </w:p>
    <w:p w:rsidR="00277183" w:rsidRPr="00277183" w:rsidRDefault="00277183" w:rsidP="00277183">
      <w:pPr>
        <w:tabs>
          <w:tab w:val="right" w:pos="1608"/>
        </w:tabs>
        <w:suppressAutoHyphens/>
        <w:spacing w:after="0" w:line="240" w:lineRule="auto"/>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KLASA: 302-01/15-01/02</w:t>
      </w:r>
    </w:p>
    <w:p w:rsidR="00277183" w:rsidRPr="00277183" w:rsidRDefault="00277183" w:rsidP="00277183">
      <w:pPr>
        <w:tabs>
          <w:tab w:val="right" w:pos="1608"/>
        </w:tabs>
        <w:suppressAutoHyphens/>
        <w:spacing w:after="0" w:line="240" w:lineRule="auto"/>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URBROJ: 2158/02-01-16-35</w:t>
      </w:r>
    </w:p>
    <w:p w:rsidR="00277183" w:rsidRPr="00277183" w:rsidRDefault="00277183" w:rsidP="00277183">
      <w:pPr>
        <w:suppressAutoHyphens/>
        <w:spacing w:after="0" w:line="240" w:lineRule="auto"/>
        <w:rPr>
          <w:rFonts w:ascii="Times New Roman" w:eastAsia="Times New Roman" w:hAnsi="Times New Roman" w:cs="Times New Roman"/>
          <w:bCs/>
          <w:sz w:val="24"/>
          <w:szCs w:val="24"/>
          <w:lang w:eastAsia="ar-SA"/>
        </w:rPr>
      </w:pPr>
      <w:r w:rsidRPr="00277183">
        <w:rPr>
          <w:rFonts w:ascii="Times New Roman" w:eastAsia="Times New Roman" w:hAnsi="Times New Roman" w:cs="Times New Roman"/>
          <w:bCs/>
          <w:sz w:val="24"/>
          <w:szCs w:val="24"/>
          <w:lang w:eastAsia="ar-SA"/>
        </w:rPr>
        <w:t>U Antunovcu, 06. lipnja 2016. godine</w:t>
      </w:r>
    </w:p>
    <w:p w:rsidR="00277183" w:rsidRPr="00277183" w:rsidRDefault="00277183" w:rsidP="00277183">
      <w:pPr>
        <w:suppressAutoHyphens/>
        <w:spacing w:after="0" w:line="240" w:lineRule="auto"/>
        <w:rPr>
          <w:rFonts w:ascii="Times New Roman" w:eastAsia="Times New Roman" w:hAnsi="Times New Roman" w:cs="Times New Roman"/>
          <w:bCs/>
          <w:sz w:val="24"/>
          <w:szCs w:val="24"/>
          <w:lang w:eastAsia="ar-SA"/>
        </w:rPr>
      </w:pPr>
    </w:p>
    <w:p w:rsidR="00277183" w:rsidRPr="00277183" w:rsidRDefault="004D6455" w:rsidP="004D6455">
      <w:pPr>
        <w:suppressAutoHyphens/>
        <w:spacing w:after="0" w:line="240" w:lineRule="auto"/>
        <w:ind w:left="360"/>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277183" w:rsidRPr="00277183">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Općinski načelnik</w:t>
      </w: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t xml:space="preserve">   </w:t>
      </w:r>
      <w:r w:rsidR="00277183" w:rsidRPr="00277183">
        <w:rPr>
          <w:rFonts w:ascii="Times New Roman" w:eastAsia="Times New Roman" w:hAnsi="Times New Roman" w:cs="Times New Roman"/>
          <w:bCs/>
          <w:sz w:val="24"/>
          <w:szCs w:val="24"/>
          <w:lang w:eastAsia="ar-SA"/>
        </w:rPr>
        <w:t xml:space="preserve">  Ivan Anušić</w:t>
      </w:r>
    </w:p>
    <w:p w:rsidR="004D6455" w:rsidRDefault="004D6455" w:rsidP="005E4EDB">
      <w:pPr>
        <w:pStyle w:val="Tijeloteksta3"/>
        <w:tabs>
          <w:tab w:val="left" w:pos="0"/>
        </w:tabs>
        <w:rPr>
          <w:rFonts w:ascii="Times New Roman" w:hAnsi="Times New Roman"/>
          <w:szCs w:val="24"/>
        </w:rPr>
      </w:pPr>
    </w:p>
    <w:p w:rsidR="005E4EDB" w:rsidRDefault="00277183" w:rsidP="005E4EDB">
      <w:pPr>
        <w:pStyle w:val="Tijeloteksta3"/>
        <w:tabs>
          <w:tab w:val="left" w:pos="0"/>
        </w:tabs>
        <w:rPr>
          <w:rFonts w:ascii="Times New Roman" w:hAnsi="Times New Roman"/>
        </w:rPr>
      </w:pPr>
      <w:r>
        <w:rPr>
          <w:rFonts w:ascii="Times New Roman" w:hAnsi="Times New Roman"/>
          <w:szCs w:val="24"/>
        </w:rPr>
        <w:t>216.</w:t>
      </w:r>
      <w:r w:rsidR="005E4EDB">
        <w:rPr>
          <w:rFonts w:ascii="Times New Roman" w:hAnsi="Times New Roman"/>
          <w:szCs w:val="24"/>
        </w:rPr>
        <w:t xml:space="preserve"> </w:t>
      </w:r>
      <w:r w:rsidR="005E4EDB" w:rsidRPr="005E4EDB">
        <w:rPr>
          <w:rFonts w:ascii="Times New Roman" w:hAnsi="Times New Roman"/>
        </w:rPr>
        <w:tab/>
      </w:r>
    </w:p>
    <w:p w:rsidR="005E4EDB" w:rsidRPr="005E4EDB" w:rsidRDefault="005E4EDB" w:rsidP="005E4EDB">
      <w:pPr>
        <w:pStyle w:val="Tijeloteksta3"/>
        <w:tabs>
          <w:tab w:val="left" w:pos="0"/>
        </w:tabs>
        <w:rPr>
          <w:rFonts w:ascii="Times New Roman" w:hAnsi="Times New Roman"/>
        </w:rPr>
      </w:pPr>
      <w:r>
        <w:rPr>
          <w:rFonts w:ascii="Times New Roman" w:hAnsi="Times New Roman"/>
        </w:rPr>
        <w:tab/>
      </w:r>
      <w:r w:rsidRPr="005E4EDB">
        <w:rPr>
          <w:rFonts w:ascii="Times New Roman" w:hAnsi="Times New Roman"/>
        </w:rPr>
        <w:t>Temeljem članka 18. stavak 3. Zakona o javnoj nabavi («Narodne novine» broj  90/11, 83/13, 143/13 i 13/14) i članka 45. Statuta Općine Antunovac («Službeni glasnik Općine Antunovac» broj 2/13), Općinski načelnik Općine Antunovac dana 01. lipnja 2016. godine, donosi</w:t>
      </w:r>
    </w:p>
    <w:p w:rsidR="005E4EDB" w:rsidRPr="005E4EDB" w:rsidRDefault="005E4EDB" w:rsidP="005E4EDB">
      <w:pPr>
        <w:spacing w:after="0" w:line="240" w:lineRule="auto"/>
        <w:jc w:val="both"/>
        <w:rPr>
          <w:rFonts w:ascii="Times New Roman" w:eastAsia="Times New Roman" w:hAnsi="Times New Roman" w:cs="Times New Roman"/>
          <w:sz w:val="24"/>
          <w:szCs w:val="20"/>
          <w:lang w:eastAsia="hr-HR"/>
        </w:rPr>
      </w:pPr>
    </w:p>
    <w:p w:rsidR="005E4EDB" w:rsidRPr="005E4EDB" w:rsidRDefault="005E4EDB" w:rsidP="005E4EDB">
      <w:pPr>
        <w:spacing w:after="0" w:line="240" w:lineRule="auto"/>
        <w:jc w:val="both"/>
        <w:rPr>
          <w:rFonts w:ascii="Times New Roman" w:eastAsia="Times New Roman" w:hAnsi="Times New Roman" w:cs="Times New Roman"/>
          <w:sz w:val="24"/>
          <w:szCs w:val="20"/>
          <w:lang w:eastAsia="hr-HR"/>
        </w:rPr>
      </w:pPr>
    </w:p>
    <w:p w:rsidR="005E4EDB" w:rsidRPr="005E4EDB" w:rsidRDefault="005E4EDB" w:rsidP="005E4EDB">
      <w:pPr>
        <w:spacing w:after="0" w:line="240" w:lineRule="auto"/>
        <w:jc w:val="center"/>
        <w:rPr>
          <w:rFonts w:ascii="Times New Roman" w:eastAsia="Times New Roman" w:hAnsi="Times New Roman" w:cs="Times New Roman"/>
          <w:b/>
          <w:sz w:val="36"/>
          <w:szCs w:val="36"/>
          <w:lang w:eastAsia="hr-HR"/>
        </w:rPr>
      </w:pPr>
      <w:r w:rsidRPr="005E4EDB">
        <w:rPr>
          <w:rFonts w:ascii="Times New Roman" w:eastAsia="Times New Roman" w:hAnsi="Times New Roman" w:cs="Times New Roman"/>
          <w:b/>
          <w:sz w:val="36"/>
          <w:szCs w:val="36"/>
          <w:lang w:eastAsia="hr-HR"/>
        </w:rPr>
        <w:t>ODLUKU</w:t>
      </w:r>
    </w:p>
    <w:p w:rsidR="005E4EDB" w:rsidRPr="005E4EDB" w:rsidRDefault="005E4EDB" w:rsidP="005E4EDB">
      <w:pPr>
        <w:spacing w:after="0" w:line="240" w:lineRule="auto"/>
        <w:jc w:val="center"/>
        <w:rPr>
          <w:rFonts w:ascii="HRTimes" w:eastAsia="Times New Roman" w:hAnsi="HRTimes" w:cs="Times New Roman"/>
          <w:b/>
          <w:sz w:val="24"/>
          <w:szCs w:val="24"/>
          <w:lang w:eastAsia="hr-HR"/>
        </w:rPr>
      </w:pPr>
      <w:r w:rsidRPr="005E4EDB">
        <w:rPr>
          <w:rFonts w:ascii="HRTimes" w:eastAsia="Times New Roman" w:hAnsi="HRTimes" w:cs="Times New Roman"/>
          <w:b/>
          <w:sz w:val="24"/>
          <w:szCs w:val="24"/>
          <w:lang w:eastAsia="hr-HR"/>
        </w:rPr>
        <w:lastRenderedPageBreak/>
        <w:t>o nabavi usluge vatrometa povodom dana Općine Antunovac</w:t>
      </w:r>
    </w:p>
    <w:p w:rsidR="005E4EDB" w:rsidRPr="005E4EDB" w:rsidRDefault="005E4EDB" w:rsidP="005E4EDB">
      <w:pPr>
        <w:spacing w:after="0" w:line="240" w:lineRule="auto"/>
        <w:jc w:val="both"/>
        <w:rPr>
          <w:rFonts w:ascii="Times New Roman" w:eastAsia="Times New Roman" w:hAnsi="Times New Roman" w:cs="Times New Roman"/>
          <w:sz w:val="24"/>
          <w:szCs w:val="20"/>
          <w:lang w:eastAsia="hr-HR"/>
        </w:rPr>
      </w:pPr>
    </w:p>
    <w:p w:rsidR="005E4EDB" w:rsidRPr="005E4EDB" w:rsidRDefault="005E4EDB" w:rsidP="005E4EDB">
      <w:pPr>
        <w:spacing w:after="0" w:line="240" w:lineRule="auto"/>
        <w:jc w:val="both"/>
        <w:rPr>
          <w:rFonts w:ascii="Times New Roman" w:eastAsia="Times New Roman" w:hAnsi="Times New Roman" w:cs="Times New Roman"/>
          <w:sz w:val="24"/>
          <w:szCs w:val="20"/>
          <w:lang w:eastAsia="hr-HR"/>
        </w:rPr>
      </w:pPr>
    </w:p>
    <w:p w:rsidR="005E4EDB" w:rsidRPr="005E4EDB" w:rsidRDefault="005E4EDB" w:rsidP="005E4EDB">
      <w:pPr>
        <w:spacing w:after="0" w:line="240" w:lineRule="auto"/>
        <w:jc w:val="center"/>
        <w:rPr>
          <w:rFonts w:ascii="Times New Roman" w:eastAsia="Times New Roman" w:hAnsi="Times New Roman" w:cs="Times New Roman"/>
          <w:sz w:val="24"/>
          <w:szCs w:val="20"/>
          <w:lang w:eastAsia="hr-HR"/>
        </w:rPr>
      </w:pPr>
      <w:r w:rsidRPr="005E4EDB">
        <w:rPr>
          <w:rFonts w:ascii="Times New Roman" w:eastAsia="Times New Roman" w:hAnsi="Times New Roman" w:cs="Times New Roman"/>
          <w:sz w:val="24"/>
          <w:szCs w:val="20"/>
          <w:lang w:eastAsia="hr-HR"/>
        </w:rPr>
        <w:t>Članak 1.</w:t>
      </w:r>
    </w:p>
    <w:p w:rsidR="005E4EDB" w:rsidRPr="005E4EDB" w:rsidRDefault="005E4EDB" w:rsidP="005E4EDB">
      <w:pPr>
        <w:spacing w:after="0" w:line="240" w:lineRule="auto"/>
        <w:jc w:val="center"/>
        <w:rPr>
          <w:rFonts w:ascii="Times New Roman" w:eastAsia="Times New Roman" w:hAnsi="Times New Roman" w:cs="Times New Roman"/>
          <w:sz w:val="24"/>
          <w:szCs w:val="20"/>
          <w:lang w:eastAsia="hr-HR"/>
        </w:rPr>
      </w:pPr>
      <w:r w:rsidRPr="005E4EDB">
        <w:rPr>
          <w:rFonts w:ascii="Times New Roman" w:eastAsia="Times New Roman" w:hAnsi="Times New Roman" w:cs="Times New Roman"/>
          <w:sz w:val="24"/>
          <w:szCs w:val="20"/>
          <w:lang w:eastAsia="hr-HR"/>
        </w:rPr>
        <w:tab/>
      </w:r>
      <w:r w:rsidRPr="005E4EDB">
        <w:rPr>
          <w:rFonts w:ascii="Times New Roman" w:eastAsia="Times New Roman" w:hAnsi="Times New Roman" w:cs="Times New Roman"/>
          <w:sz w:val="24"/>
          <w:szCs w:val="20"/>
          <w:lang w:eastAsia="hr-HR"/>
        </w:rPr>
        <w:tab/>
      </w:r>
    </w:p>
    <w:p w:rsidR="005E4EDB" w:rsidRPr="005E4EDB" w:rsidRDefault="005E4EDB" w:rsidP="005E4EDB">
      <w:pPr>
        <w:tabs>
          <w:tab w:val="num" w:pos="709"/>
        </w:tabs>
        <w:spacing w:after="0" w:line="240" w:lineRule="auto"/>
        <w:jc w:val="both"/>
        <w:rPr>
          <w:rFonts w:ascii="Times New Roman" w:eastAsia="Times New Roman" w:hAnsi="Times New Roman" w:cs="Times New Roman"/>
          <w:sz w:val="24"/>
          <w:szCs w:val="20"/>
          <w:lang w:eastAsia="hr-HR"/>
        </w:rPr>
      </w:pPr>
      <w:r w:rsidRPr="005E4EDB">
        <w:rPr>
          <w:rFonts w:ascii="Times New Roman" w:eastAsia="Times New Roman" w:hAnsi="Times New Roman" w:cs="Times New Roman"/>
          <w:sz w:val="24"/>
          <w:szCs w:val="20"/>
          <w:lang w:eastAsia="hr-HR"/>
        </w:rPr>
        <w:tab/>
        <w:t>Naručitelj usluge: OPĆINA ANTUNOVAC, Antunovac, B. Radića 4, OIB: 30812410980, a evidencijski broj nabave je 99/16.</w:t>
      </w:r>
    </w:p>
    <w:p w:rsidR="005E4EDB" w:rsidRPr="005E4EDB" w:rsidRDefault="005E4EDB" w:rsidP="005E4EDB">
      <w:pPr>
        <w:spacing w:after="0" w:line="240" w:lineRule="auto"/>
        <w:jc w:val="both"/>
        <w:rPr>
          <w:rFonts w:ascii="Times New Roman" w:eastAsia="Times New Roman" w:hAnsi="Times New Roman" w:cs="Times New Roman"/>
          <w:sz w:val="24"/>
          <w:szCs w:val="20"/>
          <w:lang w:eastAsia="hr-HR"/>
        </w:rPr>
      </w:pPr>
      <w:r w:rsidRPr="005E4EDB">
        <w:rPr>
          <w:rFonts w:ascii="Times New Roman" w:eastAsia="Times New Roman" w:hAnsi="Times New Roman" w:cs="Times New Roman"/>
          <w:sz w:val="24"/>
          <w:szCs w:val="20"/>
          <w:lang w:eastAsia="hr-HR"/>
        </w:rPr>
        <w:tab/>
        <w:t>Odgovorna osoba naručitelja je Ivan Anušić, Općinski načelnik Općine Antunovac.</w:t>
      </w:r>
    </w:p>
    <w:p w:rsidR="005E4EDB" w:rsidRPr="005E4EDB" w:rsidRDefault="005E4EDB" w:rsidP="005E4EDB">
      <w:pPr>
        <w:spacing w:after="0" w:line="240" w:lineRule="auto"/>
        <w:jc w:val="both"/>
        <w:rPr>
          <w:rFonts w:ascii="Times New Roman" w:eastAsia="Times New Roman" w:hAnsi="Times New Roman" w:cs="Times New Roman"/>
          <w:sz w:val="24"/>
          <w:szCs w:val="20"/>
          <w:lang w:eastAsia="hr-HR"/>
        </w:rPr>
      </w:pPr>
    </w:p>
    <w:p w:rsidR="005E4EDB" w:rsidRPr="005E4EDB" w:rsidRDefault="005E4EDB" w:rsidP="005E4EDB">
      <w:pPr>
        <w:tabs>
          <w:tab w:val="num" w:pos="709"/>
        </w:tabs>
        <w:spacing w:after="0" w:line="240" w:lineRule="auto"/>
        <w:jc w:val="center"/>
        <w:rPr>
          <w:rFonts w:ascii="Times New Roman" w:eastAsia="Times New Roman" w:hAnsi="Times New Roman" w:cs="Times New Roman"/>
          <w:sz w:val="24"/>
          <w:szCs w:val="20"/>
          <w:lang w:eastAsia="hr-HR"/>
        </w:rPr>
      </w:pPr>
      <w:r w:rsidRPr="005E4EDB">
        <w:rPr>
          <w:rFonts w:ascii="Times New Roman" w:eastAsia="Times New Roman" w:hAnsi="Times New Roman" w:cs="Times New Roman"/>
          <w:sz w:val="24"/>
          <w:szCs w:val="20"/>
          <w:lang w:eastAsia="hr-HR"/>
        </w:rPr>
        <w:t>Članak 2.</w:t>
      </w:r>
    </w:p>
    <w:p w:rsidR="005E4EDB" w:rsidRPr="005E4EDB" w:rsidRDefault="005E4EDB" w:rsidP="005E4EDB">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5E4EDB" w:rsidRPr="005E4EDB" w:rsidRDefault="005E4EDB" w:rsidP="005E4EDB">
      <w:pPr>
        <w:spacing w:after="0" w:line="240" w:lineRule="auto"/>
        <w:jc w:val="both"/>
        <w:rPr>
          <w:rFonts w:ascii="HRTimes" w:eastAsia="Times New Roman" w:hAnsi="HRTimes" w:cs="Times New Roman"/>
          <w:sz w:val="24"/>
          <w:szCs w:val="24"/>
          <w:lang w:eastAsia="hr-HR"/>
        </w:rPr>
      </w:pPr>
      <w:r w:rsidRPr="005E4EDB">
        <w:rPr>
          <w:rFonts w:ascii="Times New Roman" w:eastAsia="Times New Roman" w:hAnsi="Times New Roman" w:cs="Times New Roman"/>
          <w:sz w:val="20"/>
          <w:szCs w:val="20"/>
          <w:lang w:eastAsia="hr-HR"/>
        </w:rPr>
        <w:tab/>
      </w:r>
      <w:r w:rsidRPr="005E4EDB">
        <w:rPr>
          <w:rFonts w:ascii="Times New Roman" w:eastAsia="Times New Roman" w:hAnsi="Times New Roman" w:cs="Times New Roman"/>
          <w:sz w:val="24"/>
          <w:szCs w:val="24"/>
          <w:lang w:eastAsia="hr-HR"/>
        </w:rPr>
        <w:t xml:space="preserve"> Predmet nabave je: nabava </w:t>
      </w:r>
      <w:r w:rsidRPr="005E4EDB">
        <w:rPr>
          <w:rFonts w:ascii="HRTimes" w:eastAsia="Times New Roman" w:hAnsi="HRTimes" w:cs="Times New Roman"/>
          <w:sz w:val="24"/>
          <w:szCs w:val="24"/>
          <w:lang w:eastAsia="hr-HR"/>
        </w:rPr>
        <w:t>usluge vatrometa povodom dana Općine Antunovac.</w:t>
      </w:r>
    </w:p>
    <w:p w:rsidR="005E4EDB" w:rsidRPr="005E4EDB" w:rsidRDefault="005E4EDB" w:rsidP="005E4EDB">
      <w:pPr>
        <w:spacing w:after="0" w:line="240" w:lineRule="auto"/>
        <w:jc w:val="both"/>
        <w:rPr>
          <w:rFonts w:ascii="Times New Roman" w:eastAsia="Times New Roman" w:hAnsi="Times New Roman" w:cs="Times New Roman"/>
          <w:sz w:val="24"/>
          <w:szCs w:val="24"/>
          <w:lang w:eastAsia="hr-HR"/>
        </w:rPr>
      </w:pPr>
    </w:p>
    <w:p w:rsidR="005E4EDB" w:rsidRPr="005E4EDB" w:rsidRDefault="005E4EDB" w:rsidP="005E4EDB">
      <w:pPr>
        <w:tabs>
          <w:tab w:val="num" w:pos="709"/>
        </w:tabs>
        <w:spacing w:after="0" w:line="240" w:lineRule="auto"/>
        <w:jc w:val="center"/>
        <w:rPr>
          <w:rFonts w:ascii="Times New Roman" w:eastAsia="Times New Roman" w:hAnsi="Times New Roman" w:cs="Times New Roman"/>
          <w:sz w:val="24"/>
          <w:szCs w:val="20"/>
          <w:lang w:eastAsia="hr-HR"/>
        </w:rPr>
      </w:pPr>
      <w:r w:rsidRPr="005E4EDB">
        <w:rPr>
          <w:rFonts w:ascii="Times New Roman" w:eastAsia="Times New Roman" w:hAnsi="Times New Roman" w:cs="Times New Roman"/>
          <w:sz w:val="24"/>
          <w:szCs w:val="20"/>
          <w:lang w:eastAsia="hr-HR"/>
        </w:rPr>
        <w:t>Članak 3.</w:t>
      </w:r>
    </w:p>
    <w:p w:rsidR="005E4EDB" w:rsidRPr="005E4EDB" w:rsidRDefault="005E4EDB" w:rsidP="005E4EDB">
      <w:pPr>
        <w:tabs>
          <w:tab w:val="num" w:pos="709"/>
        </w:tabs>
        <w:spacing w:after="0" w:line="240" w:lineRule="auto"/>
        <w:jc w:val="center"/>
        <w:rPr>
          <w:rFonts w:ascii="Times New Roman" w:eastAsia="Times New Roman" w:hAnsi="Times New Roman" w:cs="Times New Roman"/>
          <w:sz w:val="24"/>
          <w:szCs w:val="20"/>
          <w:lang w:eastAsia="hr-HR"/>
        </w:rPr>
      </w:pPr>
    </w:p>
    <w:p w:rsidR="005E4EDB" w:rsidRPr="005E4EDB" w:rsidRDefault="005E4EDB" w:rsidP="005E4EDB">
      <w:pPr>
        <w:spacing w:after="0" w:line="240" w:lineRule="auto"/>
        <w:ind w:firstLine="720"/>
        <w:jc w:val="both"/>
        <w:rPr>
          <w:rFonts w:ascii="Times New Roman" w:eastAsia="Times New Roman" w:hAnsi="Times New Roman" w:cs="Times New Roman"/>
          <w:sz w:val="24"/>
          <w:szCs w:val="20"/>
          <w:lang w:eastAsia="hr-HR"/>
        </w:rPr>
      </w:pPr>
      <w:r w:rsidRPr="005E4EDB">
        <w:rPr>
          <w:rFonts w:ascii="Times New Roman" w:eastAsia="Times New Roman" w:hAnsi="Times New Roman" w:cs="Times New Roman"/>
          <w:sz w:val="24"/>
          <w:szCs w:val="20"/>
          <w:lang w:eastAsia="hr-HR"/>
        </w:rPr>
        <w:t xml:space="preserve">Pristigla je ponuda GALVO d.o.o., Dubrovačka 31, Višnjevac, na iznos od 8.000,00 kn bez PDV-a. </w:t>
      </w:r>
    </w:p>
    <w:p w:rsidR="005E4EDB" w:rsidRPr="005E4EDB" w:rsidRDefault="005E4EDB" w:rsidP="005E4EDB">
      <w:pPr>
        <w:tabs>
          <w:tab w:val="num" w:pos="0"/>
        </w:tabs>
        <w:spacing w:after="0" w:line="240" w:lineRule="auto"/>
        <w:jc w:val="both"/>
        <w:rPr>
          <w:rFonts w:ascii="Times New Roman" w:eastAsia="Times New Roman" w:hAnsi="Times New Roman" w:cs="Times New Roman"/>
          <w:sz w:val="24"/>
          <w:szCs w:val="20"/>
          <w:lang w:eastAsia="hr-HR"/>
        </w:rPr>
      </w:pPr>
    </w:p>
    <w:p w:rsidR="005E4EDB" w:rsidRPr="005E4EDB" w:rsidRDefault="005E4EDB" w:rsidP="005E4EDB">
      <w:pPr>
        <w:tabs>
          <w:tab w:val="num" w:pos="709"/>
        </w:tabs>
        <w:spacing w:after="0" w:line="240" w:lineRule="auto"/>
        <w:jc w:val="center"/>
        <w:rPr>
          <w:rFonts w:ascii="Times New Roman" w:eastAsia="Times New Roman" w:hAnsi="Times New Roman" w:cs="Times New Roman"/>
          <w:sz w:val="24"/>
          <w:szCs w:val="20"/>
          <w:lang w:eastAsia="hr-HR"/>
        </w:rPr>
      </w:pPr>
      <w:r w:rsidRPr="005E4EDB">
        <w:rPr>
          <w:rFonts w:ascii="Times New Roman" w:eastAsia="Times New Roman" w:hAnsi="Times New Roman" w:cs="Times New Roman"/>
          <w:sz w:val="24"/>
          <w:szCs w:val="20"/>
          <w:lang w:eastAsia="hr-HR"/>
        </w:rPr>
        <w:t>Članak 4.</w:t>
      </w:r>
    </w:p>
    <w:p w:rsidR="005E4EDB" w:rsidRPr="005E4EDB" w:rsidRDefault="005E4EDB" w:rsidP="005E4EDB">
      <w:pPr>
        <w:tabs>
          <w:tab w:val="num" w:pos="709"/>
        </w:tabs>
        <w:spacing w:after="0" w:line="240" w:lineRule="auto"/>
        <w:jc w:val="both"/>
        <w:rPr>
          <w:rFonts w:ascii="Times New Roman" w:eastAsia="Times New Roman" w:hAnsi="Times New Roman" w:cs="Times New Roman"/>
          <w:sz w:val="24"/>
          <w:szCs w:val="20"/>
          <w:lang w:eastAsia="hr-HR"/>
        </w:rPr>
      </w:pPr>
    </w:p>
    <w:p w:rsidR="005E4EDB" w:rsidRPr="005E4EDB" w:rsidRDefault="005E4EDB" w:rsidP="005E4EDB">
      <w:pPr>
        <w:tabs>
          <w:tab w:val="num" w:pos="709"/>
        </w:tabs>
        <w:spacing w:after="0" w:line="240" w:lineRule="auto"/>
        <w:jc w:val="both"/>
        <w:rPr>
          <w:rFonts w:ascii="Times New Roman" w:eastAsia="Times New Roman" w:hAnsi="Times New Roman" w:cs="Times New Roman"/>
          <w:sz w:val="24"/>
          <w:szCs w:val="20"/>
          <w:lang w:eastAsia="hr-HR"/>
        </w:rPr>
      </w:pPr>
      <w:r w:rsidRPr="005E4EDB">
        <w:rPr>
          <w:rFonts w:ascii="Times New Roman" w:eastAsia="Times New Roman" w:hAnsi="Times New Roman" w:cs="Times New Roman"/>
          <w:sz w:val="24"/>
          <w:szCs w:val="20"/>
          <w:lang w:eastAsia="hr-HR"/>
        </w:rPr>
        <w:tab/>
        <w:t>Sredstva za plaćanje nabave osigurana su u Proračunu Općine Antunovac za 2016. godinu sa pozicije R072 Manifestacija „</w:t>
      </w:r>
      <w:proofErr w:type="spellStart"/>
      <w:r w:rsidRPr="005E4EDB">
        <w:rPr>
          <w:rFonts w:ascii="Times New Roman" w:eastAsia="Times New Roman" w:hAnsi="Times New Roman" w:cs="Times New Roman"/>
          <w:sz w:val="24"/>
          <w:szCs w:val="20"/>
          <w:lang w:eastAsia="hr-HR"/>
        </w:rPr>
        <w:t>Antunovački</w:t>
      </w:r>
      <w:proofErr w:type="spellEnd"/>
      <w:r w:rsidRPr="005E4EDB">
        <w:rPr>
          <w:rFonts w:ascii="Times New Roman" w:eastAsia="Times New Roman" w:hAnsi="Times New Roman" w:cs="Times New Roman"/>
          <w:sz w:val="24"/>
          <w:szCs w:val="20"/>
          <w:lang w:eastAsia="hr-HR"/>
        </w:rPr>
        <w:t xml:space="preserve"> dani“.</w:t>
      </w:r>
    </w:p>
    <w:p w:rsidR="005E4EDB" w:rsidRPr="005E4EDB" w:rsidRDefault="005E4EDB" w:rsidP="005E4EDB">
      <w:pPr>
        <w:tabs>
          <w:tab w:val="num" w:pos="709"/>
        </w:tabs>
        <w:spacing w:after="0" w:line="240" w:lineRule="auto"/>
        <w:jc w:val="both"/>
        <w:rPr>
          <w:rFonts w:ascii="Times New Roman" w:eastAsia="Times New Roman" w:hAnsi="Times New Roman" w:cs="Times New Roman"/>
          <w:sz w:val="24"/>
          <w:szCs w:val="20"/>
          <w:lang w:eastAsia="hr-HR"/>
        </w:rPr>
      </w:pPr>
    </w:p>
    <w:p w:rsidR="005E4EDB" w:rsidRPr="005E4EDB" w:rsidRDefault="005E4EDB" w:rsidP="005E4EDB">
      <w:pPr>
        <w:spacing w:after="0" w:line="240" w:lineRule="auto"/>
        <w:jc w:val="center"/>
        <w:rPr>
          <w:rFonts w:ascii="Times New Roman" w:eastAsia="Times New Roman" w:hAnsi="Times New Roman" w:cs="Times New Roman"/>
          <w:sz w:val="24"/>
          <w:szCs w:val="20"/>
          <w:lang w:eastAsia="hr-HR"/>
        </w:rPr>
      </w:pPr>
      <w:r w:rsidRPr="005E4EDB">
        <w:rPr>
          <w:rFonts w:ascii="Times New Roman" w:eastAsia="Times New Roman" w:hAnsi="Times New Roman" w:cs="Times New Roman"/>
          <w:sz w:val="24"/>
          <w:szCs w:val="20"/>
          <w:lang w:eastAsia="hr-HR"/>
        </w:rPr>
        <w:t>Članak 5.</w:t>
      </w:r>
    </w:p>
    <w:p w:rsidR="005E4EDB" w:rsidRPr="005E4EDB" w:rsidRDefault="005E4EDB" w:rsidP="005E4EDB">
      <w:pPr>
        <w:spacing w:after="0" w:line="240" w:lineRule="auto"/>
        <w:jc w:val="both"/>
        <w:rPr>
          <w:rFonts w:ascii="Times New Roman" w:eastAsia="Times New Roman" w:hAnsi="Times New Roman" w:cs="Times New Roman"/>
          <w:sz w:val="24"/>
          <w:szCs w:val="20"/>
          <w:lang w:eastAsia="hr-HR"/>
        </w:rPr>
      </w:pPr>
    </w:p>
    <w:p w:rsidR="005E4EDB" w:rsidRPr="005E4EDB" w:rsidRDefault="005E4EDB" w:rsidP="005E4EDB">
      <w:pPr>
        <w:spacing w:after="0" w:line="240" w:lineRule="auto"/>
        <w:jc w:val="both"/>
        <w:rPr>
          <w:rFonts w:ascii="Times New Roman" w:eastAsia="Times New Roman" w:hAnsi="Times New Roman" w:cs="Times New Roman"/>
          <w:sz w:val="24"/>
          <w:szCs w:val="20"/>
          <w:lang w:eastAsia="hr-HR"/>
        </w:rPr>
      </w:pPr>
      <w:r w:rsidRPr="005E4EDB">
        <w:rPr>
          <w:rFonts w:ascii="Times New Roman" w:eastAsia="Times New Roman" w:hAnsi="Times New Roman" w:cs="Times New Roman"/>
          <w:sz w:val="24"/>
          <w:szCs w:val="20"/>
          <w:lang w:eastAsia="hr-HR"/>
        </w:rPr>
        <w:tab/>
        <w:t>Ova Odluka stupa na snagu danom donošenja i objavit će se u «Službenom glasniku Općine Antunovac».</w:t>
      </w:r>
    </w:p>
    <w:p w:rsidR="005E4EDB" w:rsidRPr="005E4EDB" w:rsidRDefault="005E4EDB" w:rsidP="005E4EDB">
      <w:pPr>
        <w:spacing w:after="0" w:line="240" w:lineRule="auto"/>
        <w:jc w:val="both"/>
        <w:rPr>
          <w:rFonts w:ascii="Times New Roman" w:eastAsia="Times New Roman" w:hAnsi="Times New Roman" w:cs="Times New Roman"/>
          <w:sz w:val="24"/>
          <w:szCs w:val="24"/>
          <w:lang w:eastAsia="hr-HR"/>
        </w:rPr>
      </w:pPr>
    </w:p>
    <w:p w:rsidR="005E4EDB" w:rsidRPr="005E4EDB" w:rsidRDefault="005E4EDB" w:rsidP="005E4EDB">
      <w:pPr>
        <w:spacing w:after="0" w:line="240" w:lineRule="auto"/>
        <w:jc w:val="both"/>
        <w:rPr>
          <w:rFonts w:ascii="Times New Roman" w:eastAsia="Times New Roman" w:hAnsi="Times New Roman" w:cs="Times New Roman"/>
          <w:sz w:val="24"/>
          <w:szCs w:val="20"/>
          <w:lang w:eastAsia="hr-HR"/>
        </w:rPr>
      </w:pPr>
      <w:r w:rsidRPr="005E4EDB">
        <w:rPr>
          <w:rFonts w:ascii="Times New Roman" w:eastAsia="Times New Roman" w:hAnsi="Times New Roman" w:cs="Times New Roman"/>
          <w:sz w:val="24"/>
          <w:szCs w:val="20"/>
          <w:lang w:eastAsia="hr-HR"/>
        </w:rPr>
        <w:t>KLASA: 380-01/16-01/01</w:t>
      </w:r>
    </w:p>
    <w:p w:rsidR="005E4EDB" w:rsidRPr="005E4EDB" w:rsidRDefault="005E4EDB" w:rsidP="005E4EDB">
      <w:pPr>
        <w:spacing w:after="0" w:line="240" w:lineRule="auto"/>
        <w:jc w:val="both"/>
        <w:rPr>
          <w:rFonts w:ascii="Times New Roman" w:eastAsia="Times New Roman" w:hAnsi="Times New Roman" w:cs="Times New Roman"/>
          <w:sz w:val="24"/>
          <w:szCs w:val="24"/>
          <w:lang w:eastAsia="hr-HR"/>
        </w:rPr>
      </w:pPr>
      <w:r w:rsidRPr="005E4EDB">
        <w:rPr>
          <w:rFonts w:ascii="Times New Roman" w:eastAsia="Times New Roman" w:hAnsi="Times New Roman" w:cs="Times New Roman"/>
          <w:sz w:val="24"/>
          <w:szCs w:val="24"/>
          <w:lang w:eastAsia="hr-HR"/>
        </w:rPr>
        <w:t>URBROJ: 2158/02-01-16-11</w:t>
      </w:r>
    </w:p>
    <w:p w:rsidR="005E4EDB" w:rsidRPr="005E4EDB" w:rsidRDefault="005E4EDB" w:rsidP="005E4EDB">
      <w:pPr>
        <w:spacing w:after="0" w:line="240" w:lineRule="auto"/>
        <w:rPr>
          <w:rFonts w:ascii="Times New Roman" w:eastAsia="Times New Roman" w:hAnsi="Times New Roman" w:cs="Times New Roman"/>
          <w:sz w:val="24"/>
          <w:szCs w:val="20"/>
          <w:lang w:eastAsia="hr-HR"/>
        </w:rPr>
      </w:pPr>
      <w:r w:rsidRPr="005E4EDB">
        <w:rPr>
          <w:rFonts w:ascii="Times New Roman" w:eastAsia="Times New Roman" w:hAnsi="Times New Roman" w:cs="Times New Roman"/>
          <w:sz w:val="24"/>
          <w:szCs w:val="20"/>
          <w:lang w:eastAsia="hr-HR"/>
        </w:rPr>
        <w:t>U Antunovcu, 01. lipnja 2016. godine</w:t>
      </w:r>
      <w:r w:rsidRPr="005E4EDB">
        <w:rPr>
          <w:rFonts w:ascii="Times New Roman" w:eastAsia="Times New Roman" w:hAnsi="Times New Roman" w:cs="Times New Roman"/>
          <w:sz w:val="24"/>
          <w:szCs w:val="20"/>
          <w:lang w:eastAsia="hr-HR"/>
        </w:rPr>
        <w:tab/>
      </w:r>
    </w:p>
    <w:p w:rsidR="005E4EDB" w:rsidRPr="005E4EDB" w:rsidRDefault="005E4EDB" w:rsidP="004D6455">
      <w:pPr>
        <w:spacing w:after="0" w:line="240" w:lineRule="auto"/>
        <w:ind w:firstLine="708"/>
        <w:jc w:val="center"/>
        <w:rPr>
          <w:rFonts w:ascii="Times New Roman" w:eastAsia="Times New Roman" w:hAnsi="Times New Roman" w:cs="Times New Roman"/>
          <w:sz w:val="24"/>
          <w:szCs w:val="20"/>
          <w:lang w:eastAsia="hr-HR"/>
        </w:rPr>
      </w:pPr>
      <w:r w:rsidRPr="005E4EDB">
        <w:rPr>
          <w:rFonts w:ascii="Times New Roman" w:eastAsia="Times New Roman" w:hAnsi="Times New Roman" w:cs="Times New Roman"/>
          <w:sz w:val="24"/>
          <w:szCs w:val="20"/>
          <w:lang w:eastAsia="hr-HR"/>
        </w:rPr>
        <w:t>Općinski načelnik</w:t>
      </w:r>
    </w:p>
    <w:p w:rsidR="005E4EDB" w:rsidRPr="005E4EDB" w:rsidRDefault="005E4EDB" w:rsidP="004D6455">
      <w:pPr>
        <w:spacing w:after="0" w:line="240" w:lineRule="auto"/>
        <w:ind w:firstLine="708"/>
        <w:jc w:val="center"/>
        <w:rPr>
          <w:rFonts w:ascii="HRTimes" w:eastAsia="Times New Roman" w:hAnsi="HRTimes" w:cs="Times New Roman"/>
          <w:sz w:val="24"/>
          <w:szCs w:val="20"/>
          <w:lang w:eastAsia="hr-HR"/>
        </w:rPr>
      </w:pPr>
      <w:r w:rsidRPr="005E4EDB">
        <w:rPr>
          <w:rFonts w:ascii="HRTimes" w:eastAsia="Times New Roman" w:hAnsi="HRTimes" w:cs="Times New Roman"/>
          <w:sz w:val="24"/>
          <w:szCs w:val="20"/>
          <w:lang w:eastAsia="hr-HR"/>
        </w:rPr>
        <w:t>Ivan Anušić</w:t>
      </w:r>
    </w:p>
    <w:p w:rsidR="004D6455" w:rsidRDefault="004D6455" w:rsidP="005E4EDB">
      <w:pPr>
        <w:pStyle w:val="Tijeloteksta3"/>
        <w:tabs>
          <w:tab w:val="left" w:pos="0"/>
        </w:tabs>
        <w:rPr>
          <w:rFonts w:ascii="Times New Roman" w:hAnsi="Times New Roman"/>
          <w:szCs w:val="24"/>
        </w:rPr>
      </w:pPr>
    </w:p>
    <w:p w:rsidR="005E4EDB" w:rsidRDefault="00277183" w:rsidP="005E4EDB">
      <w:pPr>
        <w:pStyle w:val="Tijeloteksta3"/>
        <w:tabs>
          <w:tab w:val="left" w:pos="0"/>
        </w:tabs>
        <w:rPr>
          <w:rFonts w:ascii="Times New Roman" w:hAnsi="Times New Roman"/>
          <w:szCs w:val="24"/>
        </w:rPr>
      </w:pPr>
      <w:r>
        <w:rPr>
          <w:rFonts w:ascii="Times New Roman" w:hAnsi="Times New Roman"/>
          <w:szCs w:val="24"/>
        </w:rPr>
        <w:t>217.</w:t>
      </w:r>
      <w:r w:rsidR="005E4EDB" w:rsidRPr="005E4EDB">
        <w:rPr>
          <w:rFonts w:ascii="Times New Roman" w:hAnsi="Times New Roman"/>
          <w:szCs w:val="24"/>
        </w:rPr>
        <w:t xml:space="preserve"> </w:t>
      </w:r>
      <w:r w:rsidR="005E4EDB" w:rsidRPr="005E4EDB">
        <w:rPr>
          <w:rFonts w:ascii="Times New Roman" w:hAnsi="Times New Roman"/>
          <w:szCs w:val="24"/>
        </w:rPr>
        <w:tab/>
      </w:r>
    </w:p>
    <w:p w:rsidR="005E4EDB" w:rsidRPr="005E4EDB" w:rsidRDefault="005E4EDB" w:rsidP="005E4EDB">
      <w:pPr>
        <w:pStyle w:val="Tijeloteksta3"/>
        <w:tabs>
          <w:tab w:val="left" w:pos="0"/>
        </w:tabs>
        <w:rPr>
          <w:rFonts w:ascii="Times New Roman" w:hAnsi="Times New Roman"/>
          <w:szCs w:val="24"/>
        </w:rPr>
      </w:pPr>
      <w:r>
        <w:rPr>
          <w:rFonts w:ascii="Times New Roman" w:hAnsi="Times New Roman"/>
          <w:szCs w:val="24"/>
        </w:rPr>
        <w:tab/>
      </w:r>
      <w:r w:rsidRPr="005E4EDB">
        <w:rPr>
          <w:rFonts w:ascii="Times New Roman" w:hAnsi="Times New Roman"/>
          <w:szCs w:val="24"/>
        </w:rPr>
        <w:t xml:space="preserve">Temeljem članka 18. stavak 3. Zakona o javnoj nabavi («Narodne novine» broj 90/11, </w:t>
      </w:r>
      <w:r w:rsidRPr="005E4EDB">
        <w:rPr>
          <w:rFonts w:ascii="Times New Roman" w:hAnsi="Times New Roman"/>
        </w:rPr>
        <w:t>83/13, 143/13 i 13/14</w:t>
      </w:r>
      <w:r w:rsidRPr="005E4EDB">
        <w:rPr>
          <w:rFonts w:ascii="Times New Roman" w:hAnsi="Times New Roman"/>
          <w:szCs w:val="24"/>
        </w:rPr>
        <w:t xml:space="preserve">) i članka </w:t>
      </w:r>
      <w:r w:rsidRPr="005E4EDB">
        <w:rPr>
          <w:rFonts w:ascii="Times New Roman" w:hAnsi="Times New Roman"/>
          <w:szCs w:val="24"/>
        </w:rPr>
        <w:lastRenderedPageBreak/>
        <w:t>45. Statuta Općine Antunovac («Službeni glasnik Općine Antunovac» broj 2/13), Općinski načelnik Općine Antunovac, dana 06. lipnja 2016. godine, donosi</w:t>
      </w:r>
    </w:p>
    <w:p w:rsidR="005E4EDB" w:rsidRPr="005E4EDB" w:rsidRDefault="005E4EDB" w:rsidP="005E4EDB">
      <w:pPr>
        <w:spacing w:after="0" w:line="240" w:lineRule="auto"/>
        <w:jc w:val="both"/>
        <w:rPr>
          <w:rFonts w:ascii="Times New Roman" w:eastAsia="Times New Roman" w:hAnsi="Times New Roman" w:cs="Times New Roman"/>
          <w:sz w:val="24"/>
          <w:szCs w:val="24"/>
          <w:lang w:eastAsia="hr-HR"/>
        </w:rPr>
      </w:pPr>
    </w:p>
    <w:p w:rsidR="005E4EDB" w:rsidRPr="005E4EDB" w:rsidRDefault="005E4EDB" w:rsidP="005E4EDB">
      <w:pPr>
        <w:spacing w:after="0" w:line="240" w:lineRule="auto"/>
        <w:jc w:val="both"/>
        <w:rPr>
          <w:rFonts w:ascii="Times New Roman" w:eastAsia="Times New Roman" w:hAnsi="Times New Roman" w:cs="Times New Roman"/>
          <w:sz w:val="24"/>
          <w:szCs w:val="24"/>
          <w:lang w:eastAsia="hr-HR"/>
        </w:rPr>
      </w:pPr>
    </w:p>
    <w:p w:rsidR="005E4EDB" w:rsidRPr="005E4EDB" w:rsidRDefault="005E4EDB" w:rsidP="005E4EDB">
      <w:pPr>
        <w:spacing w:after="0" w:line="240" w:lineRule="auto"/>
        <w:jc w:val="center"/>
        <w:rPr>
          <w:rFonts w:ascii="Times New Roman" w:eastAsia="Times New Roman" w:hAnsi="Times New Roman" w:cs="Times New Roman"/>
          <w:b/>
          <w:sz w:val="36"/>
          <w:szCs w:val="36"/>
          <w:lang w:eastAsia="hr-HR"/>
        </w:rPr>
      </w:pPr>
      <w:r w:rsidRPr="005E4EDB">
        <w:rPr>
          <w:rFonts w:ascii="Times New Roman" w:eastAsia="Times New Roman" w:hAnsi="Times New Roman" w:cs="Times New Roman"/>
          <w:b/>
          <w:sz w:val="36"/>
          <w:szCs w:val="36"/>
          <w:lang w:eastAsia="hr-HR"/>
        </w:rPr>
        <w:t>IZMJENU ODLUKE</w:t>
      </w:r>
    </w:p>
    <w:p w:rsidR="005E4EDB" w:rsidRPr="005E4EDB" w:rsidRDefault="005E4EDB" w:rsidP="005E4EDB">
      <w:pPr>
        <w:spacing w:after="0" w:line="240" w:lineRule="auto"/>
        <w:jc w:val="center"/>
        <w:rPr>
          <w:rFonts w:ascii="Times New Roman" w:eastAsia="Times New Roman" w:hAnsi="Times New Roman" w:cs="Times New Roman"/>
          <w:b/>
          <w:sz w:val="24"/>
          <w:szCs w:val="24"/>
          <w:lang w:eastAsia="hr-HR"/>
        </w:rPr>
      </w:pPr>
      <w:r w:rsidRPr="005E4EDB">
        <w:rPr>
          <w:rFonts w:ascii="Times New Roman" w:eastAsia="Times New Roman" w:hAnsi="Times New Roman" w:cs="Times New Roman"/>
          <w:b/>
          <w:sz w:val="24"/>
          <w:szCs w:val="24"/>
          <w:lang w:eastAsia="hr-HR"/>
        </w:rPr>
        <w:t>o nabavi osvjetljenja kapelice u Antunovcu</w:t>
      </w:r>
    </w:p>
    <w:p w:rsidR="005E4EDB" w:rsidRPr="005E4EDB" w:rsidRDefault="005E4EDB" w:rsidP="005E4EDB">
      <w:pPr>
        <w:spacing w:after="0" w:line="240" w:lineRule="auto"/>
        <w:jc w:val="both"/>
        <w:rPr>
          <w:rFonts w:ascii="Times New Roman" w:eastAsia="Times New Roman" w:hAnsi="Times New Roman" w:cs="Times New Roman"/>
          <w:sz w:val="24"/>
          <w:szCs w:val="24"/>
          <w:lang w:eastAsia="hr-HR"/>
        </w:rPr>
      </w:pPr>
    </w:p>
    <w:p w:rsidR="005E4EDB" w:rsidRPr="005E4EDB" w:rsidRDefault="005E4EDB" w:rsidP="005E4EDB">
      <w:pPr>
        <w:spacing w:after="0" w:line="240" w:lineRule="auto"/>
        <w:jc w:val="both"/>
        <w:rPr>
          <w:rFonts w:ascii="Times New Roman" w:eastAsia="Times New Roman" w:hAnsi="Times New Roman" w:cs="Times New Roman"/>
          <w:sz w:val="24"/>
          <w:szCs w:val="24"/>
          <w:lang w:eastAsia="hr-HR"/>
        </w:rPr>
      </w:pPr>
    </w:p>
    <w:p w:rsidR="005E4EDB" w:rsidRPr="005E4EDB" w:rsidRDefault="005E4EDB" w:rsidP="005E4EDB">
      <w:pPr>
        <w:spacing w:after="0" w:line="240" w:lineRule="auto"/>
        <w:jc w:val="center"/>
        <w:rPr>
          <w:rFonts w:ascii="Times New Roman" w:eastAsia="Times New Roman" w:hAnsi="Times New Roman" w:cs="Times New Roman"/>
          <w:sz w:val="24"/>
          <w:szCs w:val="24"/>
          <w:lang w:eastAsia="hr-HR"/>
        </w:rPr>
      </w:pPr>
      <w:r w:rsidRPr="005E4EDB">
        <w:rPr>
          <w:rFonts w:ascii="Times New Roman" w:eastAsia="Times New Roman" w:hAnsi="Times New Roman" w:cs="Times New Roman"/>
          <w:sz w:val="24"/>
          <w:szCs w:val="24"/>
          <w:lang w:eastAsia="hr-HR"/>
        </w:rPr>
        <w:t>Članak 1.</w:t>
      </w:r>
    </w:p>
    <w:p w:rsidR="005E4EDB" w:rsidRPr="005E4EDB" w:rsidRDefault="005E4EDB" w:rsidP="005E4EDB">
      <w:pPr>
        <w:spacing w:after="0" w:line="240" w:lineRule="auto"/>
        <w:jc w:val="center"/>
        <w:rPr>
          <w:rFonts w:ascii="Times New Roman" w:eastAsia="Times New Roman" w:hAnsi="Times New Roman" w:cs="Times New Roman"/>
          <w:sz w:val="24"/>
          <w:szCs w:val="24"/>
          <w:lang w:eastAsia="hr-HR"/>
        </w:rPr>
      </w:pPr>
    </w:p>
    <w:p w:rsidR="005E4EDB" w:rsidRPr="005E4EDB" w:rsidRDefault="005E4EDB" w:rsidP="005E4EDB">
      <w:pPr>
        <w:tabs>
          <w:tab w:val="num" w:pos="709"/>
        </w:tabs>
        <w:spacing w:after="0" w:line="240" w:lineRule="auto"/>
        <w:jc w:val="both"/>
        <w:rPr>
          <w:rFonts w:ascii="Times New Roman" w:eastAsia="Times New Roman" w:hAnsi="Times New Roman" w:cs="Times New Roman"/>
          <w:sz w:val="24"/>
          <w:szCs w:val="20"/>
          <w:lang w:eastAsia="hr-HR"/>
        </w:rPr>
      </w:pPr>
      <w:r w:rsidRPr="005E4EDB">
        <w:rPr>
          <w:rFonts w:ascii="Times New Roman" w:eastAsia="Times New Roman" w:hAnsi="Times New Roman" w:cs="Times New Roman"/>
          <w:sz w:val="24"/>
          <w:szCs w:val="24"/>
          <w:lang w:eastAsia="hr-HR"/>
        </w:rPr>
        <w:tab/>
      </w:r>
      <w:r w:rsidRPr="005E4EDB">
        <w:rPr>
          <w:rFonts w:ascii="Times New Roman" w:eastAsia="Times New Roman" w:hAnsi="Times New Roman" w:cs="Times New Roman"/>
          <w:sz w:val="24"/>
          <w:szCs w:val="20"/>
          <w:lang w:eastAsia="hr-HR"/>
        </w:rPr>
        <w:t xml:space="preserve">Odluka o nabavi osvjetljenja kapelice u Antunovcu </w:t>
      </w:r>
      <w:r w:rsidRPr="005E4EDB">
        <w:rPr>
          <w:rFonts w:ascii="Times New Roman" w:eastAsia="Times New Roman" w:hAnsi="Times New Roman" w:cs="Times New Roman"/>
          <w:sz w:val="24"/>
          <w:szCs w:val="24"/>
          <w:lang w:eastAsia="hr-HR"/>
        </w:rPr>
        <w:t xml:space="preserve">(„Službeni glasnik Općine Antunovac“ broj 4/16), </w:t>
      </w:r>
      <w:r w:rsidRPr="005E4EDB">
        <w:rPr>
          <w:rFonts w:ascii="Times New Roman" w:eastAsia="Times New Roman" w:hAnsi="Times New Roman" w:cs="Times New Roman"/>
          <w:sz w:val="24"/>
          <w:szCs w:val="20"/>
          <w:lang w:eastAsia="hr-HR"/>
        </w:rPr>
        <w:t>mijenja se prema odredbama ove Odluke.</w:t>
      </w:r>
    </w:p>
    <w:p w:rsidR="005E4EDB" w:rsidRPr="005E4EDB" w:rsidRDefault="005E4EDB" w:rsidP="005E4EDB">
      <w:pPr>
        <w:tabs>
          <w:tab w:val="num" w:pos="709"/>
        </w:tabs>
        <w:spacing w:after="0" w:line="240" w:lineRule="auto"/>
        <w:jc w:val="both"/>
        <w:rPr>
          <w:rFonts w:ascii="Times New Roman" w:eastAsia="Times New Roman" w:hAnsi="Times New Roman" w:cs="Times New Roman"/>
          <w:sz w:val="24"/>
          <w:szCs w:val="20"/>
          <w:lang w:eastAsia="hr-HR"/>
        </w:rPr>
      </w:pPr>
    </w:p>
    <w:p w:rsidR="005E4EDB" w:rsidRPr="005E4EDB" w:rsidRDefault="005E4EDB" w:rsidP="005E4EDB">
      <w:pPr>
        <w:spacing w:after="0" w:line="240" w:lineRule="auto"/>
        <w:jc w:val="center"/>
        <w:rPr>
          <w:rFonts w:ascii="Times New Roman" w:eastAsia="Times New Roman" w:hAnsi="Times New Roman" w:cs="Times New Roman"/>
          <w:sz w:val="24"/>
          <w:szCs w:val="24"/>
          <w:lang w:eastAsia="hr-HR"/>
        </w:rPr>
      </w:pPr>
      <w:r w:rsidRPr="005E4EDB">
        <w:rPr>
          <w:rFonts w:ascii="Times New Roman" w:eastAsia="Times New Roman" w:hAnsi="Times New Roman" w:cs="Times New Roman"/>
          <w:sz w:val="24"/>
          <w:szCs w:val="24"/>
          <w:lang w:eastAsia="hr-HR"/>
        </w:rPr>
        <w:t>Članak 2.</w:t>
      </w:r>
    </w:p>
    <w:p w:rsidR="005E4EDB" w:rsidRPr="005E4EDB" w:rsidRDefault="005E4EDB" w:rsidP="005E4EDB">
      <w:pPr>
        <w:tabs>
          <w:tab w:val="num" w:pos="709"/>
        </w:tabs>
        <w:spacing w:after="0" w:line="240" w:lineRule="auto"/>
        <w:rPr>
          <w:rFonts w:ascii="Times New Roman" w:eastAsia="Times New Roman" w:hAnsi="Times New Roman" w:cs="Times New Roman"/>
          <w:sz w:val="24"/>
          <w:szCs w:val="24"/>
          <w:lang w:eastAsia="hr-HR"/>
        </w:rPr>
      </w:pPr>
    </w:p>
    <w:p w:rsidR="005E4EDB" w:rsidRPr="005E4EDB" w:rsidRDefault="005E4EDB" w:rsidP="005E4EDB">
      <w:pPr>
        <w:tabs>
          <w:tab w:val="num" w:pos="709"/>
        </w:tabs>
        <w:spacing w:after="0" w:line="240" w:lineRule="auto"/>
        <w:rPr>
          <w:rFonts w:ascii="Times New Roman" w:eastAsia="Times New Roman" w:hAnsi="Times New Roman" w:cs="Times New Roman"/>
          <w:sz w:val="24"/>
          <w:szCs w:val="20"/>
          <w:lang w:eastAsia="hr-HR"/>
        </w:rPr>
      </w:pPr>
      <w:r w:rsidRPr="005E4EDB">
        <w:rPr>
          <w:rFonts w:ascii="Times New Roman" w:eastAsia="Times New Roman" w:hAnsi="Times New Roman" w:cs="Times New Roman"/>
          <w:sz w:val="24"/>
          <w:szCs w:val="24"/>
          <w:lang w:eastAsia="hr-HR"/>
        </w:rPr>
        <w:tab/>
      </w:r>
      <w:r w:rsidRPr="005E4EDB">
        <w:rPr>
          <w:rFonts w:ascii="Times New Roman" w:eastAsia="Times New Roman" w:hAnsi="Times New Roman" w:cs="Times New Roman"/>
          <w:sz w:val="24"/>
          <w:szCs w:val="20"/>
          <w:lang w:eastAsia="hr-HR"/>
        </w:rPr>
        <w:t xml:space="preserve">Članak 3. mijenja se i glasi: </w:t>
      </w:r>
    </w:p>
    <w:p w:rsidR="005E4EDB" w:rsidRPr="005E4EDB" w:rsidRDefault="005E4EDB" w:rsidP="005E4EDB">
      <w:pPr>
        <w:tabs>
          <w:tab w:val="num" w:pos="709"/>
        </w:tabs>
        <w:spacing w:after="0" w:line="240" w:lineRule="auto"/>
        <w:jc w:val="both"/>
        <w:rPr>
          <w:rFonts w:ascii="Times New Roman" w:eastAsia="Times New Roman" w:hAnsi="Times New Roman" w:cs="Times New Roman"/>
          <w:sz w:val="24"/>
          <w:szCs w:val="20"/>
          <w:lang w:eastAsia="hr-HR"/>
        </w:rPr>
      </w:pPr>
      <w:r w:rsidRPr="005E4EDB">
        <w:rPr>
          <w:rFonts w:ascii="Times New Roman" w:eastAsia="Times New Roman" w:hAnsi="Times New Roman" w:cs="Times New Roman"/>
          <w:sz w:val="24"/>
          <w:szCs w:val="20"/>
          <w:lang w:eastAsia="hr-HR"/>
        </w:rPr>
        <w:tab/>
        <w:t>„Pristigla je ponuda ELEKTRO-LOVOŠEVI</w:t>
      </w:r>
      <w:r w:rsidRPr="005E4EDB">
        <w:rPr>
          <w:rFonts w:ascii="Times New Roman" w:eastAsia="Times New Roman" w:hAnsi="Times New Roman" w:cs="Times New Roman" w:hint="eastAsia"/>
          <w:sz w:val="24"/>
          <w:szCs w:val="20"/>
          <w:lang w:eastAsia="hr-HR"/>
        </w:rPr>
        <w:t>Ć</w:t>
      </w:r>
      <w:r w:rsidRPr="005E4EDB">
        <w:rPr>
          <w:rFonts w:ascii="Times New Roman" w:eastAsia="Times New Roman" w:hAnsi="Times New Roman" w:cs="Times New Roman"/>
          <w:sz w:val="24"/>
          <w:szCs w:val="20"/>
          <w:lang w:eastAsia="hr-HR"/>
        </w:rPr>
        <w:t>, obrt za elektri</w:t>
      </w:r>
      <w:r w:rsidRPr="005E4EDB">
        <w:rPr>
          <w:rFonts w:ascii="Times New Roman" w:eastAsia="Times New Roman" w:hAnsi="Times New Roman" w:cs="Times New Roman" w:hint="eastAsia"/>
          <w:sz w:val="24"/>
          <w:szCs w:val="20"/>
          <w:lang w:eastAsia="hr-HR"/>
        </w:rPr>
        <w:t>č</w:t>
      </w:r>
      <w:r w:rsidRPr="005E4EDB">
        <w:rPr>
          <w:rFonts w:ascii="Times New Roman" w:eastAsia="Times New Roman" w:hAnsi="Times New Roman" w:cs="Times New Roman"/>
          <w:sz w:val="24"/>
          <w:szCs w:val="20"/>
          <w:lang w:eastAsia="hr-HR"/>
        </w:rPr>
        <w:t>ne instalacije, prijevoz i trgovinu, Vatroslava Lisinskog 100, Našice, na iznos od 19.822,00 kn.“</w:t>
      </w:r>
    </w:p>
    <w:p w:rsidR="005E4EDB" w:rsidRPr="005E4EDB" w:rsidRDefault="005E4EDB" w:rsidP="005E4EDB">
      <w:pPr>
        <w:spacing w:after="0" w:line="240" w:lineRule="auto"/>
        <w:jc w:val="both"/>
        <w:rPr>
          <w:rFonts w:ascii="Times New Roman" w:eastAsia="Times New Roman" w:hAnsi="Times New Roman" w:cs="Times New Roman"/>
          <w:sz w:val="24"/>
          <w:szCs w:val="24"/>
          <w:lang w:eastAsia="hr-HR"/>
        </w:rPr>
      </w:pPr>
    </w:p>
    <w:p w:rsidR="005E4EDB" w:rsidRPr="005E4EDB" w:rsidRDefault="005E4EDB" w:rsidP="005E4EDB">
      <w:pPr>
        <w:tabs>
          <w:tab w:val="num" w:pos="709"/>
        </w:tabs>
        <w:spacing w:after="0" w:line="240" w:lineRule="auto"/>
        <w:jc w:val="center"/>
        <w:rPr>
          <w:rFonts w:ascii="Times New Roman" w:eastAsia="Times New Roman" w:hAnsi="Times New Roman" w:cs="Times New Roman"/>
          <w:sz w:val="24"/>
          <w:szCs w:val="24"/>
          <w:lang w:eastAsia="hr-HR"/>
        </w:rPr>
      </w:pPr>
      <w:r w:rsidRPr="005E4EDB">
        <w:rPr>
          <w:rFonts w:ascii="Times New Roman" w:eastAsia="Times New Roman" w:hAnsi="Times New Roman" w:cs="Times New Roman"/>
          <w:sz w:val="24"/>
          <w:szCs w:val="24"/>
          <w:lang w:eastAsia="hr-HR"/>
        </w:rPr>
        <w:t>Članak 3.</w:t>
      </w:r>
    </w:p>
    <w:p w:rsidR="005E4EDB" w:rsidRPr="005E4EDB" w:rsidRDefault="005E4EDB" w:rsidP="005E4EDB">
      <w:pPr>
        <w:tabs>
          <w:tab w:val="num" w:pos="709"/>
        </w:tabs>
        <w:spacing w:after="0" w:line="240" w:lineRule="auto"/>
        <w:jc w:val="both"/>
        <w:rPr>
          <w:rFonts w:ascii="Times New Roman" w:eastAsia="Times New Roman" w:hAnsi="Times New Roman" w:cs="Times New Roman"/>
          <w:sz w:val="24"/>
          <w:szCs w:val="24"/>
          <w:lang w:eastAsia="hr-HR"/>
        </w:rPr>
      </w:pPr>
    </w:p>
    <w:p w:rsidR="005E4EDB" w:rsidRPr="005E4EDB" w:rsidRDefault="005E4EDB" w:rsidP="005E4EDB">
      <w:pPr>
        <w:spacing w:after="0" w:line="240" w:lineRule="auto"/>
        <w:jc w:val="both"/>
        <w:rPr>
          <w:rFonts w:ascii="Times New Roman" w:eastAsia="Times New Roman" w:hAnsi="Times New Roman" w:cs="Times New Roman"/>
          <w:sz w:val="24"/>
          <w:szCs w:val="24"/>
          <w:lang w:eastAsia="hr-HR"/>
        </w:rPr>
      </w:pPr>
      <w:r w:rsidRPr="005E4EDB">
        <w:rPr>
          <w:rFonts w:ascii="Times New Roman" w:eastAsia="Times New Roman" w:hAnsi="Times New Roman" w:cs="Times New Roman"/>
          <w:sz w:val="24"/>
          <w:szCs w:val="24"/>
          <w:lang w:eastAsia="hr-HR"/>
        </w:rPr>
        <w:tab/>
        <w:t>Ova Odluka stupa na snagu danom donošenja i objavit će se u «Službenom glasniku Općine Antunovac».</w:t>
      </w:r>
    </w:p>
    <w:p w:rsidR="005E4EDB" w:rsidRPr="005E4EDB" w:rsidRDefault="005E4EDB" w:rsidP="005E4EDB">
      <w:pPr>
        <w:spacing w:after="0" w:line="240" w:lineRule="auto"/>
        <w:jc w:val="both"/>
        <w:rPr>
          <w:rFonts w:ascii="Times New Roman" w:eastAsia="Times New Roman" w:hAnsi="Times New Roman" w:cs="Times New Roman"/>
          <w:sz w:val="24"/>
          <w:szCs w:val="24"/>
          <w:lang w:eastAsia="hr-HR"/>
        </w:rPr>
      </w:pPr>
    </w:p>
    <w:p w:rsidR="005E4EDB" w:rsidRPr="005E4EDB" w:rsidRDefault="005E4EDB" w:rsidP="005E4EDB">
      <w:pPr>
        <w:spacing w:after="0" w:line="240" w:lineRule="auto"/>
        <w:jc w:val="both"/>
        <w:rPr>
          <w:rFonts w:ascii="Times New Roman" w:eastAsia="Times New Roman" w:hAnsi="Times New Roman" w:cs="Times New Roman"/>
          <w:sz w:val="24"/>
          <w:szCs w:val="24"/>
          <w:lang w:eastAsia="hr-HR"/>
        </w:rPr>
      </w:pPr>
      <w:r w:rsidRPr="005E4EDB">
        <w:rPr>
          <w:rFonts w:ascii="Times New Roman" w:eastAsia="Times New Roman" w:hAnsi="Times New Roman" w:cs="Times New Roman"/>
          <w:sz w:val="24"/>
          <w:szCs w:val="24"/>
          <w:lang w:eastAsia="hr-HR"/>
        </w:rPr>
        <w:t>KLASA: 310-02/16-01/02</w:t>
      </w:r>
    </w:p>
    <w:p w:rsidR="005E4EDB" w:rsidRPr="005E4EDB" w:rsidRDefault="005E4EDB" w:rsidP="005E4EDB">
      <w:pPr>
        <w:spacing w:after="0" w:line="240" w:lineRule="auto"/>
        <w:jc w:val="both"/>
        <w:rPr>
          <w:rFonts w:ascii="Times New Roman" w:eastAsia="Times New Roman" w:hAnsi="Times New Roman" w:cs="Times New Roman"/>
          <w:sz w:val="24"/>
          <w:szCs w:val="24"/>
          <w:lang w:eastAsia="hr-HR"/>
        </w:rPr>
      </w:pPr>
      <w:r w:rsidRPr="005E4EDB">
        <w:rPr>
          <w:rFonts w:ascii="Times New Roman" w:eastAsia="Times New Roman" w:hAnsi="Times New Roman" w:cs="Times New Roman"/>
          <w:sz w:val="24"/>
          <w:szCs w:val="24"/>
          <w:lang w:eastAsia="hr-HR"/>
        </w:rPr>
        <w:t>URBROJ: 2158/02-01-16-5</w:t>
      </w:r>
    </w:p>
    <w:p w:rsidR="004D6455" w:rsidRDefault="005E4EDB" w:rsidP="005E4EDB">
      <w:pPr>
        <w:spacing w:after="0" w:line="240" w:lineRule="auto"/>
        <w:rPr>
          <w:rFonts w:ascii="Times New Roman" w:eastAsia="Times New Roman" w:hAnsi="Times New Roman" w:cs="Times New Roman"/>
          <w:sz w:val="24"/>
          <w:szCs w:val="24"/>
          <w:lang w:eastAsia="hr-HR"/>
        </w:rPr>
      </w:pPr>
      <w:r w:rsidRPr="005E4EDB">
        <w:rPr>
          <w:rFonts w:ascii="Times New Roman" w:eastAsia="Times New Roman" w:hAnsi="Times New Roman" w:cs="Times New Roman"/>
          <w:sz w:val="24"/>
          <w:szCs w:val="24"/>
          <w:lang w:eastAsia="hr-HR"/>
        </w:rPr>
        <w:t>U Antunovcu, 06. lipnja 2016. godine</w:t>
      </w:r>
    </w:p>
    <w:p w:rsidR="004D6455" w:rsidRDefault="004D6455" w:rsidP="005E4EDB">
      <w:pPr>
        <w:spacing w:after="0" w:line="240" w:lineRule="auto"/>
        <w:rPr>
          <w:rFonts w:ascii="Times New Roman" w:eastAsia="Times New Roman" w:hAnsi="Times New Roman" w:cs="Times New Roman"/>
          <w:sz w:val="24"/>
          <w:szCs w:val="24"/>
          <w:lang w:eastAsia="hr-HR"/>
        </w:rPr>
      </w:pPr>
    </w:p>
    <w:p w:rsidR="004D6455" w:rsidRDefault="004D6455" w:rsidP="004D6455">
      <w:pPr>
        <w:spacing w:after="0" w:line="240" w:lineRule="auto"/>
        <w:ind w:firstLine="708"/>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Općinski načelnik</w:t>
      </w:r>
    </w:p>
    <w:p w:rsidR="004D6455" w:rsidRDefault="004D6455" w:rsidP="004D6455">
      <w:pPr>
        <w:spacing w:after="0" w:line="240" w:lineRule="auto"/>
        <w:ind w:firstLine="708"/>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Ivan Anušić</w:t>
      </w:r>
    </w:p>
    <w:p w:rsidR="005E4EDB" w:rsidRPr="005E4EDB" w:rsidRDefault="005E4EDB" w:rsidP="004D6455">
      <w:pPr>
        <w:spacing w:after="0" w:line="240" w:lineRule="auto"/>
        <w:jc w:val="center"/>
        <w:rPr>
          <w:rFonts w:ascii="Times New Roman" w:eastAsia="Times New Roman" w:hAnsi="Times New Roman" w:cs="Times New Roman"/>
          <w:sz w:val="24"/>
          <w:szCs w:val="24"/>
          <w:lang w:eastAsia="hr-HR"/>
        </w:rPr>
      </w:pPr>
    </w:p>
    <w:p w:rsidR="005E4EDB" w:rsidRDefault="00277183" w:rsidP="005E4EDB">
      <w:pPr>
        <w:pStyle w:val="Tijeloteksta3"/>
        <w:tabs>
          <w:tab w:val="left" w:pos="0"/>
        </w:tabs>
        <w:rPr>
          <w:rFonts w:ascii="Times New Roman" w:hAnsi="Times New Roman"/>
          <w:szCs w:val="24"/>
        </w:rPr>
      </w:pPr>
      <w:r>
        <w:rPr>
          <w:rFonts w:ascii="Times New Roman" w:hAnsi="Times New Roman"/>
          <w:szCs w:val="24"/>
        </w:rPr>
        <w:t>218.</w:t>
      </w:r>
      <w:r w:rsidR="005E4EDB">
        <w:rPr>
          <w:rFonts w:ascii="Times New Roman" w:hAnsi="Times New Roman"/>
          <w:szCs w:val="24"/>
        </w:rPr>
        <w:t xml:space="preserve"> </w:t>
      </w:r>
      <w:r w:rsidR="005E4EDB" w:rsidRPr="005E4EDB">
        <w:rPr>
          <w:rFonts w:ascii="Times New Roman" w:hAnsi="Times New Roman"/>
          <w:szCs w:val="24"/>
        </w:rPr>
        <w:tab/>
      </w:r>
    </w:p>
    <w:p w:rsidR="005E4EDB" w:rsidRPr="005E4EDB" w:rsidRDefault="005E4EDB" w:rsidP="005E4EDB">
      <w:pPr>
        <w:pStyle w:val="Tijeloteksta3"/>
        <w:tabs>
          <w:tab w:val="left" w:pos="0"/>
        </w:tabs>
        <w:rPr>
          <w:rFonts w:ascii="Times New Roman" w:hAnsi="Times New Roman"/>
          <w:szCs w:val="24"/>
        </w:rPr>
      </w:pPr>
      <w:r>
        <w:rPr>
          <w:rFonts w:ascii="Times New Roman" w:hAnsi="Times New Roman"/>
          <w:szCs w:val="24"/>
        </w:rPr>
        <w:tab/>
      </w:r>
      <w:r w:rsidRPr="005E4EDB">
        <w:rPr>
          <w:rFonts w:ascii="Times New Roman" w:hAnsi="Times New Roman"/>
          <w:szCs w:val="24"/>
        </w:rPr>
        <w:t xml:space="preserve">Temeljem članka 18. stavak 3. Zakona o javnoj nabavi («Narodne novine» broj 90/11, </w:t>
      </w:r>
      <w:r w:rsidRPr="005E4EDB">
        <w:rPr>
          <w:rFonts w:ascii="Times New Roman" w:hAnsi="Times New Roman"/>
        </w:rPr>
        <w:t>83/13, 143/13 i 13/14</w:t>
      </w:r>
      <w:r w:rsidRPr="005E4EDB">
        <w:rPr>
          <w:rFonts w:ascii="Times New Roman" w:hAnsi="Times New Roman"/>
          <w:szCs w:val="24"/>
        </w:rPr>
        <w:t>) i članka 45. Statuta Općine Antunovac («Službeni glasnik Općine Antunovac» broj 2/13), Općinski načelnik Općine Antunovac, dana 06. lipnja 2016. godine, donosi</w:t>
      </w:r>
    </w:p>
    <w:p w:rsidR="005E4EDB" w:rsidRPr="005E4EDB" w:rsidRDefault="005E4EDB" w:rsidP="005E4EDB">
      <w:pPr>
        <w:spacing w:after="0" w:line="240" w:lineRule="auto"/>
        <w:jc w:val="both"/>
        <w:rPr>
          <w:rFonts w:ascii="Times New Roman" w:eastAsia="Times New Roman" w:hAnsi="Times New Roman" w:cs="Times New Roman"/>
          <w:sz w:val="24"/>
          <w:szCs w:val="24"/>
          <w:lang w:eastAsia="hr-HR"/>
        </w:rPr>
      </w:pPr>
    </w:p>
    <w:p w:rsidR="005E4EDB" w:rsidRPr="005E4EDB" w:rsidRDefault="005E4EDB" w:rsidP="005E4EDB">
      <w:pPr>
        <w:spacing w:after="0" w:line="240" w:lineRule="auto"/>
        <w:jc w:val="both"/>
        <w:rPr>
          <w:rFonts w:ascii="Times New Roman" w:eastAsia="Times New Roman" w:hAnsi="Times New Roman" w:cs="Times New Roman"/>
          <w:sz w:val="24"/>
          <w:szCs w:val="24"/>
          <w:lang w:eastAsia="hr-HR"/>
        </w:rPr>
      </w:pPr>
    </w:p>
    <w:p w:rsidR="005E4EDB" w:rsidRPr="005E4EDB" w:rsidRDefault="005E4EDB" w:rsidP="005E4EDB">
      <w:pPr>
        <w:spacing w:after="0" w:line="240" w:lineRule="auto"/>
        <w:jc w:val="center"/>
        <w:rPr>
          <w:rFonts w:ascii="Times New Roman" w:eastAsia="Times New Roman" w:hAnsi="Times New Roman" w:cs="Times New Roman"/>
          <w:b/>
          <w:sz w:val="36"/>
          <w:szCs w:val="36"/>
          <w:lang w:eastAsia="hr-HR"/>
        </w:rPr>
      </w:pPr>
      <w:r w:rsidRPr="005E4EDB">
        <w:rPr>
          <w:rFonts w:ascii="Times New Roman" w:eastAsia="Times New Roman" w:hAnsi="Times New Roman" w:cs="Times New Roman"/>
          <w:b/>
          <w:sz w:val="36"/>
          <w:szCs w:val="36"/>
          <w:lang w:eastAsia="hr-HR"/>
        </w:rPr>
        <w:lastRenderedPageBreak/>
        <w:t>ODLUKU</w:t>
      </w:r>
    </w:p>
    <w:p w:rsidR="005E4EDB" w:rsidRPr="005E4EDB" w:rsidRDefault="005E4EDB" w:rsidP="005E4EDB">
      <w:pPr>
        <w:spacing w:after="0" w:line="240" w:lineRule="auto"/>
        <w:jc w:val="center"/>
        <w:rPr>
          <w:rFonts w:ascii="Times New Roman" w:eastAsia="Times New Roman" w:hAnsi="Times New Roman" w:cs="Times New Roman"/>
          <w:b/>
          <w:sz w:val="24"/>
          <w:szCs w:val="24"/>
          <w:lang w:eastAsia="hr-HR"/>
        </w:rPr>
      </w:pPr>
      <w:r w:rsidRPr="005E4EDB">
        <w:rPr>
          <w:rFonts w:ascii="Times New Roman" w:eastAsia="Times New Roman" w:hAnsi="Times New Roman" w:cs="Times New Roman"/>
          <w:b/>
          <w:sz w:val="24"/>
          <w:szCs w:val="24"/>
          <w:lang w:eastAsia="hr-HR"/>
        </w:rPr>
        <w:t xml:space="preserve">o nabavi svjetiljki te zamjena postojećih u svrhu povećanja energetske učinkovitosti </w:t>
      </w:r>
    </w:p>
    <w:p w:rsidR="005E4EDB" w:rsidRPr="005E4EDB" w:rsidRDefault="005E4EDB" w:rsidP="005E4EDB">
      <w:pPr>
        <w:spacing w:after="0" w:line="240" w:lineRule="auto"/>
        <w:jc w:val="both"/>
        <w:rPr>
          <w:rFonts w:ascii="Times New Roman" w:eastAsia="Times New Roman" w:hAnsi="Times New Roman" w:cs="Times New Roman"/>
          <w:sz w:val="24"/>
          <w:szCs w:val="24"/>
          <w:lang w:eastAsia="hr-HR"/>
        </w:rPr>
      </w:pPr>
    </w:p>
    <w:p w:rsidR="005E4EDB" w:rsidRPr="005E4EDB" w:rsidRDefault="005E4EDB" w:rsidP="005E4EDB">
      <w:pPr>
        <w:spacing w:after="0" w:line="240" w:lineRule="auto"/>
        <w:jc w:val="both"/>
        <w:rPr>
          <w:rFonts w:ascii="Times New Roman" w:eastAsia="Times New Roman" w:hAnsi="Times New Roman" w:cs="Times New Roman"/>
          <w:sz w:val="24"/>
          <w:szCs w:val="24"/>
          <w:lang w:eastAsia="hr-HR"/>
        </w:rPr>
      </w:pPr>
    </w:p>
    <w:p w:rsidR="005E4EDB" w:rsidRPr="005E4EDB" w:rsidRDefault="005E4EDB" w:rsidP="005E4EDB">
      <w:pPr>
        <w:spacing w:after="0" w:line="240" w:lineRule="auto"/>
        <w:jc w:val="center"/>
        <w:rPr>
          <w:rFonts w:ascii="Times New Roman" w:eastAsia="Times New Roman" w:hAnsi="Times New Roman" w:cs="Times New Roman"/>
          <w:sz w:val="24"/>
          <w:szCs w:val="24"/>
          <w:lang w:eastAsia="hr-HR"/>
        </w:rPr>
      </w:pPr>
      <w:r w:rsidRPr="005E4EDB">
        <w:rPr>
          <w:rFonts w:ascii="Times New Roman" w:eastAsia="Times New Roman" w:hAnsi="Times New Roman" w:cs="Times New Roman"/>
          <w:sz w:val="24"/>
          <w:szCs w:val="24"/>
          <w:lang w:eastAsia="hr-HR"/>
        </w:rPr>
        <w:t>Članak 1.</w:t>
      </w:r>
    </w:p>
    <w:p w:rsidR="005E4EDB" w:rsidRPr="005E4EDB" w:rsidRDefault="005E4EDB" w:rsidP="005E4EDB">
      <w:pPr>
        <w:spacing w:after="0" w:line="240" w:lineRule="auto"/>
        <w:jc w:val="center"/>
        <w:rPr>
          <w:rFonts w:ascii="Times New Roman" w:eastAsia="Times New Roman" w:hAnsi="Times New Roman" w:cs="Times New Roman"/>
          <w:sz w:val="24"/>
          <w:szCs w:val="24"/>
          <w:lang w:eastAsia="hr-HR"/>
        </w:rPr>
      </w:pPr>
      <w:r w:rsidRPr="005E4EDB">
        <w:rPr>
          <w:rFonts w:ascii="Times New Roman" w:eastAsia="Times New Roman" w:hAnsi="Times New Roman" w:cs="Times New Roman"/>
          <w:sz w:val="24"/>
          <w:szCs w:val="24"/>
          <w:lang w:eastAsia="hr-HR"/>
        </w:rPr>
        <w:tab/>
      </w:r>
      <w:r w:rsidRPr="005E4EDB">
        <w:rPr>
          <w:rFonts w:ascii="Times New Roman" w:eastAsia="Times New Roman" w:hAnsi="Times New Roman" w:cs="Times New Roman"/>
          <w:sz w:val="24"/>
          <w:szCs w:val="24"/>
          <w:lang w:eastAsia="hr-HR"/>
        </w:rPr>
        <w:tab/>
      </w:r>
    </w:p>
    <w:p w:rsidR="005E4EDB" w:rsidRPr="005E4EDB" w:rsidRDefault="005E4EDB" w:rsidP="005E4EDB">
      <w:pPr>
        <w:tabs>
          <w:tab w:val="num" w:pos="709"/>
        </w:tabs>
        <w:spacing w:after="0" w:line="240" w:lineRule="auto"/>
        <w:jc w:val="both"/>
        <w:rPr>
          <w:rFonts w:ascii="Times New Roman" w:eastAsia="Times New Roman" w:hAnsi="Times New Roman" w:cs="Times New Roman"/>
          <w:sz w:val="24"/>
          <w:szCs w:val="24"/>
          <w:lang w:eastAsia="hr-HR"/>
        </w:rPr>
      </w:pPr>
      <w:r w:rsidRPr="005E4EDB">
        <w:rPr>
          <w:rFonts w:ascii="Times New Roman" w:eastAsia="Times New Roman" w:hAnsi="Times New Roman" w:cs="Times New Roman"/>
          <w:sz w:val="24"/>
          <w:szCs w:val="24"/>
          <w:lang w:eastAsia="hr-HR"/>
        </w:rPr>
        <w:tab/>
        <w:t>Naručitelj usluge: OPĆINA ANTUNOVAC, Antunovac, B. Radića 4, OIB: 30812410980, a evidencijski broj nabave je 74/16.</w:t>
      </w:r>
    </w:p>
    <w:p w:rsidR="005E4EDB" w:rsidRPr="005E4EDB" w:rsidRDefault="005E4EDB" w:rsidP="005E4EDB">
      <w:pPr>
        <w:spacing w:after="0" w:line="240" w:lineRule="auto"/>
        <w:jc w:val="both"/>
        <w:rPr>
          <w:rFonts w:ascii="Times New Roman" w:eastAsia="Times New Roman" w:hAnsi="Times New Roman" w:cs="Times New Roman"/>
          <w:sz w:val="24"/>
          <w:szCs w:val="24"/>
          <w:lang w:eastAsia="hr-HR"/>
        </w:rPr>
      </w:pPr>
      <w:r w:rsidRPr="005E4EDB">
        <w:rPr>
          <w:rFonts w:ascii="Times New Roman" w:eastAsia="Times New Roman" w:hAnsi="Times New Roman" w:cs="Times New Roman"/>
          <w:sz w:val="24"/>
          <w:szCs w:val="24"/>
          <w:lang w:eastAsia="hr-HR"/>
        </w:rPr>
        <w:tab/>
        <w:t>Odgovorna osoba naručitelja je Ivan Anušić, Općinski načelnik Općine Antunovac.</w:t>
      </w:r>
    </w:p>
    <w:p w:rsidR="005E4EDB" w:rsidRPr="005E4EDB" w:rsidRDefault="005E4EDB" w:rsidP="005E4EDB">
      <w:pPr>
        <w:spacing w:after="0" w:line="240" w:lineRule="auto"/>
        <w:jc w:val="both"/>
        <w:rPr>
          <w:rFonts w:ascii="Times New Roman" w:eastAsia="Times New Roman" w:hAnsi="Times New Roman" w:cs="Times New Roman"/>
          <w:sz w:val="24"/>
          <w:szCs w:val="24"/>
          <w:lang w:eastAsia="hr-HR"/>
        </w:rPr>
      </w:pPr>
    </w:p>
    <w:p w:rsidR="005E4EDB" w:rsidRPr="005E4EDB" w:rsidRDefault="005E4EDB" w:rsidP="005E4EDB">
      <w:pPr>
        <w:tabs>
          <w:tab w:val="num" w:pos="709"/>
        </w:tabs>
        <w:spacing w:after="0" w:line="240" w:lineRule="auto"/>
        <w:jc w:val="center"/>
        <w:rPr>
          <w:rFonts w:ascii="Times New Roman" w:eastAsia="Times New Roman" w:hAnsi="Times New Roman" w:cs="Times New Roman"/>
          <w:sz w:val="24"/>
          <w:szCs w:val="24"/>
          <w:lang w:eastAsia="hr-HR"/>
        </w:rPr>
      </w:pPr>
      <w:r w:rsidRPr="005E4EDB">
        <w:rPr>
          <w:rFonts w:ascii="Times New Roman" w:eastAsia="Times New Roman" w:hAnsi="Times New Roman" w:cs="Times New Roman"/>
          <w:sz w:val="24"/>
          <w:szCs w:val="24"/>
          <w:lang w:eastAsia="hr-HR"/>
        </w:rPr>
        <w:t>Članak 2.</w:t>
      </w:r>
    </w:p>
    <w:p w:rsidR="005E4EDB" w:rsidRPr="005E4EDB" w:rsidRDefault="005E4EDB" w:rsidP="005E4EDB">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5E4EDB" w:rsidRPr="005E4EDB" w:rsidRDefault="005E4EDB" w:rsidP="005E4EDB">
      <w:pPr>
        <w:tabs>
          <w:tab w:val="num" w:pos="709"/>
        </w:tabs>
        <w:spacing w:after="0" w:line="240" w:lineRule="auto"/>
        <w:jc w:val="both"/>
        <w:rPr>
          <w:rFonts w:ascii="Times New Roman" w:eastAsia="Times New Roman" w:hAnsi="Times New Roman" w:cs="Times New Roman"/>
          <w:sz w:val="24"/>
          <w:szCs w:val="24"/>
          <w:lang w:eastAsia="hr-HR"/>
        </w:rPr>
      </w:pPr>
      <w:r w:rsidRPr="005E4EDB">
        <w:rPr>
          <w:rFonts w:ascii="Times New Roman" w:eastAsia="Times New Roman" w:hAnsi="Times New Roman" w:cs="Times New Roman"/>
          <w:sz w:val="24"/>
          <w:szCs w:val="24"/>
          <w:lang w:eastAsia="hr-HR"/>
        </w:rPr>
        <w:tab/>
        <w:t xml:space="preserve"> Predmet nabave je: nabava svjetiljki te zamjena postoje</w:t>
      </w:r>
      <w:r w:rsidRPr="005E4EDB">
        <w:rPr>
          <w:rFonts w:ascii="Times New Roman" w:eastAsia="Times New Roman" w:hAnsi="Times New Roman" w:cs="Times New Roman" w:hint="eastAsia"/>
          <w:sz w:val="24"/>
          <w:szCs w:val="24"/>
          <w:lang w:eastAsia="hr-HR"/>
        </w:rPr>
        <w:t>ć</w:t>
      </w:r>
      <w:r w:rsidRPr="005E4EDB">
        <w:rPr>
          <w:rFonts w:ascii="Times New Roman" w:eastAsia="Times New Roman" w:hAnsi="Times New Roman" w:cs="Times New Roman"/>
          <w:sz w:val="24"/>
          <w:szCs w:val="24"/>
          <w:lang w:eastAsia="hr-HR"/>
        </w:rPr>
        <w:t>ih u svrhu pove</w:t>
      </w:r>
      <w:r w:rsidRPr="005E4EDB">
        <w:rPr>
          <w:rFonts w:ascii="Times New Roman" w:eastAsia="Times New Roman" w:hAnsi="Times New Roman" w:cs="Times New Roman" w:hint="eastAsia"/>
          <w:sz w:val="24"/>
          <w:szCs w:val="24"/>
          <w:lang w:eastAsia="hr-HR"/>
        </w:rPr>
        <w:t>ć</w:t>
      </w:r>
      <w:r w:rsidRPr="005E4EDB">
        <w:rPr>
          <w:rFonts w:ascii="Times New Roman" w:eastAsia="Times New Roman" w:hAnsi="Times New Roman" w:cs="Times New Roman"/>
          <w:sz w:val="24"/>
          <w:szCs w:val="24"/>
          <w:lang w:eastAsia="hr-HR"/>
        </w:rPr>
        <w:t>anja energetske u</w:t>
      </w:r>
      <w:r w:rsidRPr="005E4EDB">
        <w:rPr>
          <w:rFonts w:ascii="Times New Roman" w:eastAsia="Times New Roman" w:hAnsi="Times New Roman" w:cs="Times New Roman" w:hint="eastAsia"/>
          <w:sz w:val="24"/>
          <w:szCs w:val="24"/>
          <w:lang w:eastAsia="hr-HR"/>
        </w:rPr>
        <w:t>č</w:t>
      </w:r>
      <w:r w:rsidRPr="005E4EDB">
        <w:rPr>
          <w:rFonts w:ascii="Times New Roman" w:eastAsia="Times New Roman" w:hAnsi="Times New Roman" w:cs="Times New Roman"/>
          <w:sz w:val="24"/>
          <w:szCs w:val="24"/>
          <w:lang w:eastAsia="hr-HR"/>
        </w:rPr>
        <w:t>inkovitosti.</w:t>
      </w:r>
    </w:p>
    <w:p w:rsidR="005E4EDB" w:rsidRPr="005E4EDB" w:rsidRDefault="005E4EDB" w:rsidP="005E4EDB">
      <w:pPr>
        <w:tabs>
          <w:tab w:val="num" w:pos="709"/>
        </w:tabs>
        <w:spacing w:after="0" w:line="240" w:lineRule="auto"/>
        <w:jc w:val="both"/>
        <w:rPr>
          <w:rFonts w:ascii="Times New Roman" w:eastAsia="Times New Roman" w:hAnsi="Times New Roman" w:cs="Times New Roman"/>
          <w:sz w:val="24"/>
          <w:szCs w:val="24"/>
          <w:lang w:eastAsia="hr-HR"/>
        </w:rPr>
      </w:pPr>
      <w:r w:rsidRPr="005E4EDB">
        <w:rPr>
          <w:rFonts w:ascii="Times New Roman" w:eastAsia="Times New Roman" w:hAnsi="Times New Roman" w:cs="Times New Roman"/>
          <w:sz w:val="24"/>
          <w:szCs w:val="24"/>
          <w:lang w:eastAsia="hr-HR"/>
        </w:rPr>
        <w:t xml:space="preserve"> </w:t>
      </w:r>
    </w:p>
    <w:p w:rsidR="005E4EDB" w:rsidRPr="005E4EDB" w:rsidRDefault="005E4EDB" w:rsidP="005E4EDB">
      <w:pPr>
        <w:tabs>
          <w:tab w:val="num" w:pos="709"/>
        </w:tabs>
        <w:spacing w:after="0" w:line="240" w:lineRule="auto"/>
        <w:jc w:val="center"/>
        <w:rPr>
          <w:rFonts w:ascii="Times New Roman" w:eastAsia="Times New Roman" w:hAnsi="Times New Roman" w:cs="Times New Roman"/>
          <w:sz w:val="24"/>
          <w:szCs w:val="24"/>
          <w:lang w:eastAsia="hr-HR"/>
        </w:rPr>
      </w:pPr>
      <w:r w:rsidRPr="005E4EDB">
        <w:rPr>
          <w:rFonts w:ascii="Times New Roman" w:eastAsia="Times New Roman" w:hAnsi="Times New Roman" w:cs="Times New Roman"/>
          <w:sz w:val="24"/>
          <w:szCs w:val="24"/>
          <w:lang w:eastAsia="hr-HR"/>
        </w:rPr>
        <w:t>Članak 3.</w:t>
      </w:r>
    </w:p>
    <w:p w:rsidR="005E4EDB" w:rsidRPr="005E4EDB" w:rsidRDefault="005E4EDB" w:rsidP="005E4EDB">
      <w:pPr>
        <w:tabs>
          <w:tab w:val="num" w:pos="709"/>
        </w:tabs>
        <w:spacing w:after="0" w:line="240" w:lineRule="auto"/>
        <w:jc w:val="both"/>
        <w:rPr>
          <w:rFonts w:ascii="Times New Roman" w:eastAsia="Times New Roman" w:hAnsi="Times New Roman" w:cs="Times New Roman"/>
          <w:sz w:val="24"/>
          <w:szCs w:val="24"/>
          <w:lang w:eastAsia="hr-HR"/>
        </w:rPr>
      </w:pPr>
    </w:p>
    <w:p w:rsidR="005E4EDB" w:rsidRPr="005E4EDB" w:rsidRDefault="005E4EDB" w:rsidP="005E4EDB">
      <w:pPr>
        <w:spacing w:after="0" w:line="240" w:lineRule="auto"/>
        <w:ind w:firstLine="720"/>
        <w:jc w:val="both"/>
        <w:rPr>
          <w:rFonts w:ascii="Times New Roman" w:eastAsia="Times New Roman" w:hAnsi="Times New Roman" w:cs="Times New Roman"/>
          <w:sz w:val="24"/>
          <w:szCs w:val="20"/>
          <w:lang w:eastAsia="hr-HR"/>
        </w:rPr>
      </w:pPr>
      <w:r w:rsidRPr="005E4EDB">
        <w:rPr>
          <w:rFonts w:ascii="Times New Roman" w:eastAsia="Times New Roman" w:hAnsi="Times New Roman" w:cs="Times New Roman"/>
          <w:sz w:val="24"/>
          <w:szCs w:val="20"/>
          <w:lang w:eastAsia="hr-HR"/>
        </w:rPr>
        <w:t>Pristigla je ponuda ELEKTRO-LOVOŠEVIĆ, obrt za električne instalacije, prijevoz i trgovinu, Vatroslava Lisinskog 100, Našice, na iznos od 39.910,56 kn bez PDV-a.</w:t>
      </w:r>
    </w:p>
    <w:p w:rsidR="005E4EDB" w:rsidRPr="005E4EDB" w:rsidRDefault="005E4EDB" w:rsidP="005E4EDB">
      <w:pPr>
        <w:tabs>
          <w:tab w:val="num" w:pos="0"/>
        </w:tabs>
        <w:spacing w:after="0" w:line="240" w:lineRule="auto"/>
        <w:jc w:val="both"/>
        <w:rPr>
          <w:rFonts w:ascii="Times New Roman" w:eastAsia="Times New Roman" w:hAnsi="Times New Roman" w:cs="Times New Roman"/>
          <w:sz w:val="24"/>
          <w:szCs w:val="20"/>
          <w:lang w:eastAsia="hr-HR"/>
        </w:rPr>
      </w:pPr>
    </w:p>
    <w:p w:rsidR="005E4EDB" w:rsidRPr="005E4EDB" w:rsidRDefault="005E4EDB" w:rsidP="005E4EDB">
      <w:pPr>
        <w:tabs>
          <w:tab w:val="num" w:pos="709"/>
        </w:tabs>
        <w:spacing w:after="0" w:line="240" w:lineRule="auto"/>
        <w:jc w:val="center"/>
        <w:rPr>
          <w:rFonts w:ascii="Times New Roman" w:eastAsia="Times New Roman" w:hAnsi="Times New Roman" w:cs="Times New Roman"/>
          <w:sz w:val="24"/>
          <w:szCs w:val="20"/>
          <w:lang w:eastAsia="hr-HR"/>
        </w:rPr>
      </w:pPr>
      <w:r w:rsidRPr="005E4EDB">
        <w:rPr>
          <w:rFonts w:ascii="Times New Roman" w:eastAsia="Times New Roman" w:hAnsi="Times New Roman" w:cs="Times New Roman"/>
          <w:sz w:val="24"/>
          <w:szCs w:val="20"/>
          <w:lang w:eastAsia="hr-HR"/>
        </w:rPr>
        <w:t>Članak 4.</w:t>
      </w:r>
    </w:p>
    <w:p w:rsidR="005E4EDB" w:rsidRPr="005E4EDB" w:rsidRDefault="005E4EDB" w:rsidP="005E4EDB">
      <w:pPr>
        <w:tabs>
          <w:tab w:val="num" w:pos="709"/>
        </w:tabs>
        <w:spacing w:after="0" w:line="240" w:lineRule="auto"/>
        <w:jc w:val="both"/>
        <w:rPr>
          <w:rFonts w:ascii="Times New Roman" w:eastAsia="Times New Roman" w:hAnsi="Times New Roman" w:cs="Times New Roman"/>
          <w:sz w:val="24"/>
          <w:szCs w:val="20"/>
          <w:lang w:eastAsia="hr-HR"/>
        </w:rPr>
      </w:pPr>
    </w:p>
    <w:p w:rsidR="005E4EDB" w:rsidRPr="005E4EDB" w:rsidRDefault="005E4EDB" w:rsidP="005E4EDB">
      <w:pPr>
        <w:tabs>
          <w:tab w:val="num" w:pos="709"/>
        </w:tabs>
        <w:spacing w:after="0" w:line="240" w:lineRule="auto"/>
        <w:jc w:val="both"/>
        <w:rPr>
          <w:rFonts w:ascii="Times New Roman" w:eastAsia="Times New Roman" w:hAnsi="Times New Roman" w:cs="Times New Roman"/>
          <w:sz w:val="24"/>
          <w:szCs w:val="20"/>
          <w:lang w:eastAsia="hr-HR"/>
        </w:rPr>
      </w:pPr>
      <w:r w:rsidRPr="005E4EDB">
        <w:rPr>
          <w:rFonts w:ascii="Times New Roman" w:eastAsia="Times New Roman" w:hAnsi="Times New Roman" w:cs="Times New Roman"/>
          <w:sz w:val="24"/>
          <w:szCs w:val="20"/>
          <w:lang w:eastAsia="hr-HR"/>
        </w:rPr>
        <w:tab/>
        <w:t>Sredstva za plaćanje nabave osigurana su u Proračunu Općine Antunovac za 2016. godinu sa pozicije R036, R036-1 Izgradnja javne rasvjete.</w:t>
      </w:r>
    </w:p>
    <w:p w:rsidR="005E4EDB" w:rsidRPr="005E4EDB" w:rsidRDefault="005E4EDB" w:rsidP="005E4EDB">
      <w:pPr>
        <w:tabs>
          <w:tab w:val="num" w:pos="709"/>
        </w:tabs>
        <w:spacing w:after="0" w:line="240" w:lineRule="auto"/>
        <w:jc w:val="both"/>
        <w:rPr>
          <w:rFonts w:ascii="Times New Roman" w:eastAsia="Times New Roman" w:hAnsi="Times New Roman" w:cs="Times New Roman"/>
          <w:sz w:val="24"/>
          <w:szCs w:val="24"/>
          <w:lang w:eastAsia="hr-HR"/>
        </w:rPr>
      </w:pPr>
    </w:p>
    <w:p w:rsidR="005E4EDB" w:rsidRPr="005E4EDB" w:rsidRDefault="005E4EDB" w:rsidP="005E4EDB">
      <w:pPr>
        <w:spacing w:after="0" w:line="240" w:lineRule="auto"/>
        <w:jc w:val="center"/>
        <w:rPr>
          <w:rFonts w:ascii="Times New Roman" w:eastAsia="Times New Roman" w:hAnsi="Times New Roman" w:cs="Times New Roman"/>
          <w:sz w:val="24"/>
          <w:szCs w:val="24"/>
          <w:lang w:eastAsia="hr-HR"/>
        </w:rPr>
      </w:pPr>
      <w:r w:rsidRPr="005E4EDB">
        <w:rPr>
          <w:rFonts w:ascii="Times New Roman" w:eastAsia="Times New Roman" w:hAnsi="Times New Roman" w:cs="Times New Roman"/>
          <w:sz w:val="24"/>
          <w:szCs w:val="24"/>
          <w:lang w:eastAsia="hr-HR"/>
        </w:rPr>
        <w:t>Članak 5.</w:t>
      </w:r>
    </w:p>
    <w:p w:rsidR="005E4EDB" w:rsidRPr="005E4EDB" w:rsidRDefault="005E4EDB" w:rsidP="005E4EDB">
      <w:pPr>
        <w:spacing w:after="0" w:line="240" w:lineRule="auto"/>
        <w:jc w:val="both"/>
        <w:rPr>
          <w:rFonts w:ascii="Times New Roman" w:eastAsia="Times New Roman" w:hAnsi="Times New Roman" w:cs="Times New Roman"/>
          <w:sz w:val="24"/>
          <w:szCs w:val="24"/>
          <w:lang w:eastAsia="hr-HR"/>
        </w:rPr>
      </w:pPr>
    </w:p>
    <w:p w:rsidR="005E4EDB" w:rsidRPr="005E4EDB" w:rsidRDefault="005E4EDB" w:rsidP="005E4EDB">
      <w:pPr>
        <w:spacing w:after="0" w:line="240" w:lineRule="auto"/>
        <w:jc w:val="both"/>
        <w:rPr>
          <w:rFonts w:ascii="Times New Roman" w:eastAsia="Times New Roman" w:hAnsi="Times New Roman" w:cs="Times New Roman"/>
          <w:sz w:val="24"/>
          <w:szCs w:val="24"/>
          <w:lang w:eastAsia="hr-HR"/>
        </w:rPr>
      </w:pPr>
      <w:r w:rsidRPr="005E4EDB">
        <w:rPr>
          <w:rFonts w:ascii="Times New Roman" w:eastAsia="Times New Roman" w:hAnsi="Times New Roman" w:cs="Times New Roman"/>
          <w:sz w:val="24"/>
          <w:szCs w:val="24"/>
          <w:lang w:eastAsia="hr-HR"/>
        </w:rPr>
        <w:tab/>
        <w:t>Ova Odluka stupa na snagu danom donošenja i objavit će se u «Službenom glasniku Općine Antunovac».</w:t>
      </w:r>
    </w:p>
    <w:p w:rsidR="005E4EDB" w:rsidRPr="005E4EDB" w:rsidRDefault="005E4EDB" w:rsidP="005E4EDB">
      <w:pPr>
        <w:spacing w:after="0" w:line="240" w:lineRule="auto"/>
        <w:jc w:val="both"/>
        <w:rPr>
          <w:rFonts w:ascii="Times New Roman" w:eastAsia="Times New Roman" w:hAnsi="Times New Roman" w:cs="Times New Roman"/>
          <w:sz w:val="24"/>
          <w:szCs w:val="24"/>
          <w:lang w:eastAsia="hr-HR"/>
        </w:rPr>
      </w:pPr>
    </w:p>
    <w:p w:rsidR="005E4EDB" w:rsidRPr="005E4EDB" w:rsidRDefault="005E4EDB" w:rsidP="005E4EDB">
      <w:pPr>
        <w:spacing w:after="0" w:line="240" w:lineRule="auto"/>
        <w:jc w:val="both"/>
        <w:rPr>
          <w:rFonts w:ascii="Times New Roman" w:eastAsia="Times New Roman" w:hAnsi="Times New Roman" w:cs="Times New Roman"/>
          <w:sz w:val="24"/>
          <w:szCs w:val="24"/>
          <w:lang w:eastAsia="hr-HR"/>
        </w:rPr>
      </w:pPr>
      <w:r w:rsidRPr="005E4EDB">
        <w:rPr>
          <w:rFonts w:ascii="Times New Roman" w:eastAsia="Times New Roman" w:hAnsi="Times New Roman" w:cs="Times New Roman"/>
          <w:sz w:val="24"/>
          <w:szCs w:val="24"/>
          <w:lang w:eastAsia="hr-HR"/>
        </w:rPr>
        <w:t>KLASA: 351-01/15-01/03</w:t>
      </w:r>
    </w:p>
    <w:p w:rsidR="005E4EDB" w:rsidRPr="005E4EDB" w:rsidRDefault="005E4EDB" w:rsidP="005E4EDB">
      <w:pPr>
        <w:spacing w:after="0" w:line="240" w:lineRule="auto"/>
        <w:jc w:val="both"/>
        <w:rPr>
          <w:rFonts w:ascii="Times New Roman" w:eastAsia="Times New Roman" w:hAnsi="Times New Roman" w:cs="Times New Roman"/>
          <w:sz w:val="24"/>
          <w:szCs w:val="24"/>
          <w:lang w:eastAsia="hr-HR"/>
        </w:rPr>
      </w:pPr>
      <w:r w:rsidRPr="005E4EDB">
        <w:rPr>
          <w:rFonts w:ascii="Times New Roman" w:eastAsia="Times New Roman" w:hAnsi="Times New Roman" w:cs="Times New Roman"/>
          <w:sz w:val="24"/>
          <w:szCs w:val="24"/>
          <w:lang w:eastAsia="hr-HR"/>
        </w:rPr>
        <w:t>URBROJ: 2158/02-01-16-11</w:t>
      </w:r>
    </w:p>
    <w:p w:rsidR="005E4EDB" w:rsidRPr="005E4EDB" w:rsidRDefault="005E4EDB" w:rsidP="005E4EDB">
      <w:pPr>
        <w:spacing w:after="0" w:line="240" w:lineRule="auto"/>
        <w:rPr>
          <w:rFonts w:ascii="Times New Roman" w:eastAsia="Times New Roman" w:hAnsi="Times New Roman" w:cs="Times New Roman"/>
          <w:sz w:val="24"/>
          <w:szCs w:val="24"/>
          <w:lang w:eastAsia="hr-HR"/>
        </w:rPr>
      </w:pPr>
      <w:r w:rsidRPr="005E4EDB">
        <w:rPr>
          <w:rFonts w:ascii="Times New Roman" w:eastAsia="Times New Roman" w:hAnsi="Times New Roman" w:cs="Times New Roman"/>
          <w:sz w:val="24"/>
          <w:szCs w:val="24"/>
          <w:lang w:eastAsia="hr-HR"/>
        </w:rPr>
        <w:t>U Antunovcu, 06. lipnja 2016. godine</w:t>
      </w:r>
      <w:r w:rsidRPr="005E4EDB">
        <w:rPr>
          <w:rFonts w:ascii="Times New Roman" w:eastAsia="Times New Roman" w:hAnsi="Times New Roman" w:cs="Times New Roman"/>
          <w:sz w:val="24"/>
          <w:szCs w:val="24"/>
          <w:lang w:eastAsia="hr-HR"/>
        </w:rPr>
        <w:tab/>
        <w:t xml:space="preserve"> </w:t>
      </w:r>
    </w:p>
    <w:p w:rsidR="005E4EDB" w:rsidRPr="005E4EDB" w:rsidRDefault="005E4EDB" w:rsidP="00D97024">
      <w:pPr>
        <w:spacing w:after="0" w:line="240" w:lineRule="auto"/>
        <w:ind w:firstLine="708"/>
        <w:jc w:val="center"/>
        <w:rPr>
          <w:rFonts w:ascii="Times New Roman" w:eastAsia="Times New Roman" w:hAnsi="Times New Roman" w:cs="Times New Roman"/>
          <w:sz w:val="24"/>
          <w:szCs w:val="24"/>
          <w:lang w:eastAsia="hr-HR"/>
        </w:rPr>
      </w:pPr>
      <w:r w:rsidRPr="005E4EDB">
        <w:rPr>
          <w:rFonts w:ascii="Times New Roman" w:eastAsia="Times New Roman" w:hAnsi="Times New Roman" w:cs="Times New Roman"/>
          <w:sz w:val="24"/>
          <w:szCs w:val="24"/>
          <w:lang w:eastAsia="hr-HR"/>
        </w:rPr>
        <w:t>Općinski načelnik</w:t>
      </w:r>
    </w:p>
    <w:p w:rsidR="005E4EDB" w:rsidRPr="005E4EDB" w:rsidRDefault="005E4EDB" w:rsidP="00D97024">
      <w:pPr>
        <w:spacing w:after="0" w:line="240" w:lineRule="auto"/>
        <w:ind w:firstLine="708"/>
        <w:jc w:val="center"/>
        <w:rPr>
          <w:rFonts w:ascii="Times New Roman" w:eastAsia="Times New Roman" w:hAnsi="Times New Roman" w:cs="Times New Roman"/>
          <w:sz w:val="24"/>
          <w:szCs w:val="24"/>
          <w:lang w:eastAsia="hr-HR"/>
        </w:rPr>
      </w:pPr>
      <w:r w:rsidRPr="005E4EDB">
        <w:rPr>
          <w:rFonts w:ascii="Times New Roman" w:eastAsia="Times New Roman" w:hAnsi="Times New Roman" w:cs="Times New Roman"/>
          <w:sz w:val="24"/>
          <w:szCs w:val="24"/>
          <w:lang w:eastAsia="hr-HR"/>
        </w:rPr>
        <w:t>Ivan Anušić</w:t>
      </w:r>
    </w:p>
    <w:p w:rsidR="00277183" w:rsidRDefault="00277183" w:rsidP="007910A6">
      <w:pPr>
        <w:rPr>
          <w:rFonts w:ascii="Times New Roman" w:hAnsi="Times New Roman"/>
          <w:sz w:val="24"/>
          <w:szCs w:val="24"/>
        </w:rPr>
      </w:pPr>
    </w:p>
    <w:p w:rsidR="00204171" w:rsidRDefault="00277183" w:rsidP="00204171">
      <w:pPr>
        <w:pStyle w:val="Tijeloteksta3"/>
        <w:tabs>
          <w:tab w:val="left" w:pos="0"/>
        </w:tabs>
        <w:rPr>
          <w:rFonts w:ascii="Times New Roman" w:hAnsi="Times New Roman"/>
        </w:rPr>
      </w:pPr>
      <w:r>
        <w:rPr>
          <w:rFonts w:ascii="Times New Roman" w:hAnsi="Times New Roman"/>
          <w:szCs w:val="24"/>
        </w:rPr>
        <w:lastRenderedPageBreak/>
        <w:t>219.</w:t>
      </w:r>
      <w:r w:rsidR="00204171">
        <w:rPr>
          <w:rFonts w:ascii="Times New Roman" w:hAnsi="Times New Roman"/>
          <w:szCs w:val="24"/>
        </w:rPr>
        <w:t xml:space="preserve"> </w:t>
      </w:r>
      <w:r w:rsidR="00204171" w:rsidRPr="00204171">
        <w:rPr>
          <w:rFonts w:ascii="Times New Roman" w:hAnsi="Times New Roman"/>
        </w:rPr>
        <w:tab/>
      </w:r>
    </w:p>
    <w:p w:rsidR="00204171" w:rsidRPr="00204171" w:rsidRDefault="00204171" w:rsidP="00204171">
      <w:pPr>
        <w:pStyle w:val="Tijeloteksta3"/>
        <w:tabs>
          <w:tab w:val="left" w:pos="0"/>
        </w:tabs>
        <w:rPr>
          <w:rFonts w:ascii="Times New Roman" w:hAnsi="Times New Roman"/>
          <w:szCs w:val="24"/>
        </w:rPr>
      </w:pPr>
      <w:r>
        <w:rPr>
          <w:rFonts w:ascii="Times New Roman" w:hAnsi="Times New Roman"/>
        </w:rPr>
        <w:tab/>
      </w:r>
      <w:r w:rsidRPr="00204171">
        <w:rPr>
          <w:rFonts w:ascii="Times New Roman" w:hAnsi="Times New Roman"/>
          <w:szCs w:val="24"/>
        </w:rPr>
        <w:t xml:space="preserve">Temeljem članka 18. stavak 3. Zakona o javnoj nabavi («Narodne novine» broj 90/11, </w:t>
      </w:r>
      <w:r w:rsidRPr="00204171">
        <w:rPr>
          <w:rFonts w:ascii="Times New Roman" w:hAnsi="Times New Roman"/>
        </w:rPr>
        <w:t>83/13, 143/13 i 13/14</w:t>
      </w:r>
      <w:r w:rsidRPr="00204171">
        <w:rPr>
          <w:rFonts w:ascii="Times New Roman" w:hAnsi="Times New Roman"/>
          <w:szCs w:val="24"/>
        </w:rPr>
        <w:t>) i članka 45. Statuta Općine Antunovac («Službeni glasnik Općine Antunovac» broj 2/13), Općinski načelnik Općine Antunovac, dana 06. lipnja 2016. godine, donosi</w:t>
      </w:r>
    </w:p>
    <w:p w:rsidR="00204171" w:rsidRPr="00204171" w:rsidRDefault="00204171" w:rsidP="00204171">
      <w:pPr>
        <w:tabs>
          <w:tab w:val="left" w:pos="0"/>
        </w:tabs>
        <w:spacing w:after="0" w:line="240" w:lineRule="auto"/>
        <w:jc w:val="both"/>
        <w:rPr>
          <w:rFonts w:ascii="Times New Roman" w:eastAsia="Times New Roman" w:hAnsi="Times New Roman" w:cs="Times New Roman"/>
          <w:sz w:val="24"/>
          <w:szCs w:val="20"/>
          <w:lang w:eastAsia="hr-HR"/>
        </w:rPr>
      </w:pPr>
    </w:p>
    <w:p w:rsidR="00204171" w:rsidRPr="00204171" w:rsidRDefault="00204171" w:rsidP="00204171">
      <w:pPr>
        <w:spacing w:after="0" w:line="240" w:lineRule="auto"/>
        <w:jc w:val="both"/>
        <w:rPr>
          <w:rFonts w:ascii="Times New Roman" w:eastAsia="Times New Roman" w:hAnsi="Times New Roman" w:cs="Times New Roman"/>
          <w:sz w:val="24"/>
          <w:szCs w:val="20"/>
          <w:lang w:eastAsia="hr-HR"/>
        </w:rPr>
      </w:pPr>
    </w:p>
    <w:p w:rsidR="00204171" w:rsidRPr="00204171" w:rsidRDefault="00204171" w:rsidP="00204171">
      <w:pPr>
        <w:spacing w:after="0" w:line="240" w:lineRule="auto"/>
        <w:jc w:val="center"/>
        <w:rPr>
          <w:rFonts w:ascii="Times New Roman" w:eastAsia="Times New Roman" w:hAnsi="Times New Roman" w:cs="Times New Roman"/>
          <w:b/>
          <w:sz w:val="36"/>
          <w:szCs w:val="36"/>
          <w:lang w:eastAsia="hr-HR"/>
        </w:rPr>
      </w:pPr>
      <w:r w:rsidRPr="00204171">
        <w:rPr>
          <w:rFonts w:ascii="Times New Roman" w:eastAsia="Times New Roman" w:hAnsi="Times New Roman" w:cs="Times New Roman"/>
          <w:b/>
          <w:sz w:val="36"/>
          <w:szCs w:val="36"/>
          <w:lang w:eastAsia="hr-HR"/>
        </w:rPr>
        <w:t>ODLUKU</w:t>
      </w:r>
    </w:p>
    <w:p w:rsidR="00204171" w:rsidRPr="00204171" w:rsidRDefault="00204171" w:rsidP="00D97024">
      <w:pPr>
        <w:spacing w:after="0" w:line="240" w:lineRule="auto"/>
        <w:jc w:val="center"/>
        <w:rPr>
          <w:rFonts w:ascii="Times New Roman" w:eastAsia="Times New Roman" w:hAnsi="Times New Roman" w:cs="Times New Roman"/>
          <w:b/>
          <w:sz w:val="24"/>
          <w:szCs w:val="24"/>
          <w:lang w:eastAsia="hr-HR"/>
        </w:rPr>
      </w:pPr>
      <w:r w:rsidRPr="00204171">
        <w:rPr>
          <w:rFonts w:ascii="Times New Roman" w:eastAsia="Times New Roman" w:hAnsi="Times New Roman" w:cs="Times New Roman"/>
          <w:b/>
          <w:sz w:val="24"/>
          <w:szCs w:val="24"/>
          <w:lang w:eastAsia="hr-HR"/>
        </w:rPr>
        <w:t>o nabavi usluge popravka i održava</w:t>
      </w:r>
      <w:r w:rsidR="00D97024">
        <w:rPr>
          <w:rFonts w:ascii="Times New Roman" w:eastAsia="Times New Roman" w:hAnsi="Times New Roman" w:cs="Times New Roman"/>
          <w:b/>
          <w:sz w:val="24"/>
          <w:szCs w:val="24"/>
          <w:lang w:eastAsia="hr-HR"/>
        </w:rPr>
        <w:t xml:space="preserve">nja objekata </w:t>
      </w:r>
      <w:r w:rsidRPr="00204171">
        <w:rPr>
          <w:rFonts w:ascii="Times New Roman" w:eastAsia="Times New Roman" w:hAnsi="Times New Roman" w:cs="Times New Roman"/>
          <w:b/>
          <w:sz w:val="24"/>
          <w:szCs w:val="24"/>
          <w:lang w:eastAsia="hr-HR"/>
        </w:rPr>
        <w:t>u vlasništvu Općine Antunovac</w:t>
      </w:r>
    </w:p>
    <w:p w:rsidR="00204171" w:rsidRPr="00204171" w:rsidRDefault="00204171" w:rsidP="00204171">
      <w:pPr>
        <w:spacing w:after="0" w:line="240" w:lineRule="auto"/>
        <w:rPr>
          <w:rFonts w:ascii="Times New Roman" w:eastAsia="Times New Roman" w:hAnsi="Times New Roman" w:cs="Times New Roman"/>
          <w:b/>
          <w:sz w:val="24"/>
          <w:szCs w:val="24"/>
          <w:lang w:eastAsia="hr-HR"/>
        </w:rPr>
      </w:pPr>
    </w:p>
    <w:p w:rsidR="00204171" w:rsidRPr="00204171" w:rsidRDefault="00204171" w:rsidP="00204171">
      <w:pPr>
        <w:spacing w:after="0" w:line="240" w:lineRule="auto"/>
        <w:jc w:val="both"/>
        <w:rPr>
          <w:rFonts w:ascii="Times New Roman" w:eastAsia="Times New Roman" w:hAnsi="Times New Roman" w:cs="Times New Roman"/>
          <w:sz w:val="24"/>
          <w:szCs w:val="20"/>
          <w:lang w:eastAsia="hr-HR"/>
        </w:rPr>
      </w:pPr>
    </w:p>
    <w:p w:rsidR="00204171" w:rsidRPr="00204171" w:rsidRDefault="00204171" w:rsidP="00204171">
      <w:pPr>
        <w:spacing w:after="0" w:line="240" w:lineRule="auto"/>
        <w:jc w:val="center"/>
        <w:rPr>
          <w:rFonts w:ascii="Times New Roman" w:eastAsia="Times New Roman" w:hAnsi="Times New Roman" w:cs="Times New Roman"/>
          <w:sz w:val="24"/>
          <w:szCs w:val="20"/>
          <w:lang w:eastAsia="hr-HR"/>
        </w:rPr>
      </w:pPr>
      <w:r w:rsidRPr="00204171">
        <w:rPr>
          <w:rFonts w:ascii="Times New Roman" w:eastAsia="Times New Roman" w:hAnsi="Times New Roman" w:cs="Times New Roman"/>
          <w:sz w:val="24"/>
          <w:szCs w:val="20"/>
          <w:lang w:eastAsia="hr-HR"/>
        </w:rPr>
        <w:t>Članak 1.</w:t>
      </w:r>
    </w:p>
    <w:p w:rsidR="00204171" w:rsidRPr="00204171" w:rsidRDefault="00204171" w:rsidP="00204171">
      <w:pPr>
        <w:spacing w:after="0" w:line="240" w:lineRule="auto"/>
        <w:jc w:val="center"/>
        <w:rPr>
          <w:rFonts w:ascii="Times New Roman" w:eastAsia="Times New Roman" w:hAnsi="Times New Roman" w:cs="Times New Roman"/>
          <w:sz w:val="24"/>
          <w:szCs w:val="20"/>
          <w:lang w:eastAsia="hr-HR"/>
        </w:rPr>
      </w:pPr>
      <w:r w:rsidRPr="00204171">
        <w:rPr>
          <w:rFonts w:ascii="Times New Roman" w:eastAsia="Times New Roman" w:hAnsi="Times New Roman" w:cs="Times New Roman"/>
          <w:sz w:val="24"/>
          <w:szCs w:val="20"/>
          <w:lang w:eastAsia="hr-HR"/>
        </w:rPr>
        <w:tab/>
      </w:r>
      <w:r w:rsidRPr="00204171">
        <w:rPr>
          <w:rFonts w:ascii="Times New Roman" w:eastAsia="Times New Roman" w:hAnsi="Times New Roman" w:cs="Times New Roman"/>
          <w:sz w:val="24"/>
          <w:szCs w:val="20"/>
          <w:lang w:eastAsia="hr-HR"/>
        </w:rPr>
        <w:tab/>
      </w:r>
    </w:p>
    <w:p w:rsidR="00204171" w:rsidRPr="00204171" w:rsidRDefault="00204171" w:rsidP="00204171">
      <w:pPr>
        <w:tabs>
          <w:tab w:val="num" w:pos="709"/>
        </w:tabs>
        <w:spacing w:after="0" w:line="240" w:lineRule="auto"/>
        <w:jc w:val="both"/>
        <w:rPr>
          <w:rFonts w:ascii="Times New Roman" w:eastAsia="Times New Roman" w:hAnsi="Times New Roman" w:cs="Times New Roman"/>
          <w:sz w:val="24"/>
          <w:szCs w:val="20"/>
          <w:lang w:eastAsia="hr-HR"/>
        </w:rPr>
      </w:pPr>
      <w:r w:rsidRPr="00204171">
        <w:rPr>
          <w:rFonts w:ascii="Times New Roman" w:eastAsia="Times New Roman" w:hAnsi="Times New Roman" w:cs="Times New Roman"/>
          <w:sz w:val="24"/>
          <w:szCs w:val="20"/>
          <w:lang w:eastAsia="hr-HR"/>
        </w:rPr>
        <w:tab/>
        <w:t>Naručitelj usluge: OPĆINA ANTUNOVAC, Antunovac, B. Radića 4, OIB: 30812410980, a evidencijski broj nabave je 30/16.</w:t>
      </w:r>
    </w:p>
    <w:p w:rsidR="00204171" w:rsidRPr="00204171" w:rsidRDefault="00204171" w:rsidP="00204171">
      <w:pPr>
        <w:spacing w:after="0" w:line="240" w:lineRule="auto"/>
        <w:jc w:val="both"/>
        <w:rPr>
          <w:rFonts w:ascii="Times New Roman" w:eastAsia="Times New Roman" w:hAnsi="Times New Roman" w:cs="Times New Roman"/>
          <w:sz w:val="24"/>
          <w:szCs w:val="20"/>
          <w:lang w:eastAsia="hr-HR"/>
        </w:rPr>
      </w:pPr>
      <w:r w:rsidRPr="00204171">
        <w:rPr>
          <w:rFonts w:ascii="Times New Roman" w:eastAsia="Times New Roman" w:hAnsi="Times New Roman" w:cs="Times New Roman"/>
          <w:sz w:val="24"/>
          <w:szCs w:val="20"/>
          <w:lang w:eastAsia="hr-HR"/>
        </w:rPr>
        <w:tab/>
        <w:t>Odgovorna osoba naručitelja je Ivan Anušić, Općinski načelnik Općine Antunovac.</w:t>
      </w:r>
    </w:p>
    <w:p w:rsidR="00204171" w:rsidRPr="00204171" w:rsidRDefault="00204171" w:rsidP="00204171">
      <w:pPr>
        <w:spacing w:after="0" w:line="240" w:lineRule="auto"/>
        <w:jc w:val="both"/>
        <w:rPr>
          <w:rFonts w:ascii="Times New Roman" w:eastAsia="Times New Roman" w:hAnsi="Times New Roman" w:cs="Times New Roman"/>
          <w:sz w:val="24"/>
          <w:szCs w:val="20"/>
          <w:lang w:eastAsia="hr-HR"/>
        </w:rPr>
      </w:pPr>
    </w:p>
    <w:p w:rsidR="00204171" w:rsidRPr="00204171" w:rsidRDefault="00204171" w:rsidP="00204171">
      <w:pPr>
        <w:tabs>
          <w:tab w:val="num" w:pos="709"/>
        </w:tabs>
        <w:spacing w:after="0" w:line="240" w:lineRule="auto"/>
        <w:jc w:val="center"/>
        <w:rPr>
          <w:rFonts w:ascii="Times New Roman" w:eastAsia="Times New Roman" w:hAnsi="Times New Roman" w:cs="Times New Roman"/>
          <w:sz w:val="24"/>
          <w:szCs w:val="20"/>
          <w:lang w:eastAsia="hr-HR"/>
        </w:rPr>
      </w:pPr>
      <w:r w:rsidRPr="00204171">
        <w:rPr>
          <w:rFonts w:ascii="Times New Roman" w:eastAsia="Times New Roman" w:hAnsi="Times New Roman" w:cs="Times New Roman"/>
          <w:sz w:val="24"/>
          <w:szCs w:val="20"/>
          <w:lang w:eastAsia="hr-HR"/>
        </w:rPr>
        <w:t>Članak 2.</w:t>
      </w:r>
    </w:p>
    <w:p w:rsidR="00204171" w:rsidRPr="00204171" w:rsidRDefault="00204171" w:rsidP="00204171">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204171" w:rsidRPr="00204171" w:rsidRDefault="00204171" w:rsidP="00204171">
      <w:pPr>
        <w:spacing w:after="0" w:line="240" w:lineRule="auto"/>
        <w:jc w:val="both"/>
        <w:rPr>
          <w:rFonts w:ascii="Times New Roman" w:eastAsia="Times New Roman" w:hAnsi="Times New Roman" w:cs="Times New Roman"/>
          <w:sz w:val="24"/>
          <w:szCs w:val="24"/>
          <w:lang w:eastAsia="hr-HR"/>
        </w:rPr>
      </w:pPr>
      <w:r w:rsidRPr="00204171">
        <w:rPr>
          <w:rFonts w:ascii="Times New Roman" w:eastAsia="Times New Roman" w:hAnsi="Times New Roman" w:cs="Times New Roman"/>
          <w:sz w:val="20"/>
          <w:szCs w:val="20"/>
          <w:lang w:eastAsia="hr-HR"/>
        </w:rPr>
        <w:tab/>
      </w:r>
      <w:r w:rsidRPr="00204171">
        <w:rPr>
          <w:rFonts w:ascii="Times New Roman" w:eastAsia="Times New Roman" w:hAnsi="Times New Roman" w:cs="Times New Roman"/>
          <w:sz w:val="24"/>
          <w:szCs w:val="24"/>
          <w:lang w:eastAsia="hr-HR"/>
        </w:rPr>
        <w:t xml:space="preserve"> Predmet nabave je: nabava usluge popravka i održavanja objekata u vlasništvu Op</w:t>
      </w:r>
      <w:r w:rsidRPr="00204171">
        <w:rPr>
          <w:rFonts w:ascii="Times New Roman" w:eastAsia="Times New Roman" w:hAnsi="Times New Roman" w:cs="Times New Roman" w:hint="eastAsia"/>
          <w:sz w:val="24"/>
          <w:szCs w:val="24"/>
          <w:lang w:eastAsia="hr-HR"/>
        </w:rPr>
        <w:t>ć</w:t>
      </w:r>
      <w:r w:rsidRPr="00204171">
        <w:rPr>
          <w:rFonts w:ascii="Times New Roman" w:eastAsia="Times New Roman" w:hAnsi="Times New Roman" w:cs="Times New Roman"/>
          <w:sz w:val="24"/>
          <w:szCs w:val="24"/>
          <w:lang w:eastAsia="hr-HR"/>
        </w:rPr>
        <w:t>ine Antunovac.</w:t>
      </w:r>
    </w:p>
    <w:p w:rsidR="00204171" w:rsidRPr="00204171" w:rsidRDefault="00204171" w:rsidP="00204171">
      <w:pPr>
        <w:spacing w:after="0" w:line="240" w:lineRule="auto"/>
        <w:jc w:val="both"/>
        <w:rPr>
          <w:rFonts w:ascii="Times New Roman" w:eastAsia="Times New Roman" w:hAnsi="Times New Roman" w:cs="Times New Roman"/>
          <w:sz w:val="24"/>
          <w:szCs w:val="24"/>
          <w:lang w:eastAsia="hr-HR"/>
        </w:rPr>
      </w:pPr>
    </w:p>
    <w:p w:rsidR="00204171" w:rsidRPr="00204171" w:rsidRDefault="00204171" w:rsidP="00204171">
      <w:pPr>
        <w:tabs>
          <w:tab w:val="num" w:pos="709"/>
        </w:tabs>
        <w:spacing w:after="0" w:line="240" w:lineRule="auto"/>
        <w:jc w:val="center"/>
        <w:rPr>
          <w:rFonts w:ascii="Times New Roman" w:eastAsia="Times New Roman" w:hAnsi="Times New Roman" w:cs="Times New Roman"/>
          <w:sz w:val="24"/>
          <w:szCs w:val="20"/>
          <w:lang w:eastAsia="hr-HR"/>
        </w:rPr>
      </w:pPr>
      <w:r w:rsidRPr="00204171">
        <w:rPr>
          <w:rFonts w:ascii="Times New Roman" w:eastAsia="Times New Roman" w:hAnsi="Times New Roman" w:cs="Times New Roman"/>
          <w:sz w:val="24"/>
          <w:szCs w:val="20"/>
          <w:lang w:eastAsia="hr-HR"/>
        </w:rPr>
        <w:t>Članak 3.</w:t>
      </w:r>
    </w:p>
    <w:p w:rsidR="00204171" w:rsidRPr="00204171" w:rsidRDefault="00204171" w:rsidP="00204171">
      <w:pPr>
        <w:tabs>
          <w:tab w:val="num" w:pos="709"/>
        </w:tabs>
        <w:spacing w:after="0" w:line="240" w:lineRule="auto"/>
        <w:jc w:val="center"/>
        <w:rPr>
          <w:rFonts w:ascii="Times New Roman" w:eastAsia="Times New Roman" w:hAnsi="Times New Roman" w:cs="Times New Roman"/>
          <w:sz w:val="24"/>
          <w:szCs w:val="20"/>
          <w:lang w:eastAsia="hr-HR"/>
        </w:rPr>
      </w:pPr>
    </w:p>
    <w:p w:rsidR="00204171" w:rsidRPr="00204171" w:rsidRDefault="00204171" w:rsidP="00204171">
      <w:pPr>
        <w:spacing w:after="0" w:line="240" w:lineRule="auto"/>
        <w:ind w:firstLine="720"/>
        <w:jc w:val="both"/>
        <w:rPr>
          <w:rFonts w:ascii="Times New Roman" w:eastAsia="Times New Roman" w:hAnsi="Times New Roman" w:cs="Times New Roman"/>
          <w:sz w:val="24"/>
          <w:szCs w:val="20"/>
          <w:lang w:eastAsia="hr-HR"/>
        </w:rPr>
      </w:pPr>
      <w:r w:rsidRPr="00204171">
        <w:rPr>
          <w:rFonts w:ascii="Times New Roman" w:eastAsia="Times New Roman" w:hAnsi="Times New Roman" w:cs="Times New Roman"/>
          <w:sz w:val="24"/>
          <w:szCs w:val="20"/>
          <w:lang w:eastAsia="hr-HR"/>
        </w:rPr>
        <w:t xml:space="preserve">Pristigla je ponuda BRLEG d.o.o., P. Svačića 3, Antunovac, na iznos od 5.489,50 kn bez PDV-a. </w:t>
      </w:r>
    </w:p>
    <w:p w:rsidR="00204171" w:rsidRPr="00204171" w:rsidRDefault="00204171" w:rsidP="00204171">
      <w:pPr>
        <w:tabs>
          <w:tab w:val="num" w:pos="0"/>
        </w:tabs>
        <w:spacing w:after="0" w:line="240" w:lineRule="auto"/>
        <w:jc w:val="both"/>
        <w:rPr>
          <w:rFonts w:ascii="Times New Roman" w:eastAsia="Times New Roman" w:hAnsi="Times New Roman" w:cs="Times New Roman"/>
          <w:sz w:val="24"/>
          <w:szCs w:val="20"/>
          <w:lang w:eastAsia="hr-HR"/>
        </w:rPr>
      </w:pPr>
    </w:p>
    <w:p w:rsidR="00204171" w:rsidRPr="00204171" w:rsidRDefault="00204171" w:rsidP="00204171">
      <w:pPr>
        <w:tabs>
          <w:tab w:val="num" w:pos="709"/>
        </w:tabs>
        <w:spacing w:after="0" w:line="240" w:lineRule="auto"/>
        <w:jc w:val="center"/>
        <w:rPr>
          <w:rFonts w:ascii="Times New Roman" w:eastAsia="Times New Roman" w:hAnsi="Times New Roman" w:cs="Times New Roman"/>
          <w:sz w:val="24"/>
          <w:szCs w:val="20"/>
          <w:lang w:eastAsia="hr-HR"/>
        </w:rPr>
      </w:pPr>
      <w:r w:rsidRPr="00204171">
        <w:rPr>
          <w:rFonts w:ascii="Times New Roman" w:eastAsia="Times New Roman" w:hAnsi="Times New Roman" w:cs="Times New Roman"/>
          <w:sz w:val="24"/>
          <w:szCs w:val="20"/>
          <w:lang w:eastAsia="hr-HR"/>
        </w:rPr>
        <w:t>Članak 4.</w:t>
      </w:r>
    </w:p>
    <w:p w:rsidR="00204171" w:rsidRPr="00204171" w:rsidRDefault="00204171" w:rsidP="00204171">
      <w:pPr>
        <w:tabs>
          <w:tab w:val="num" w:pos="709"/>
        </w:tabs>
        <w:spacing w:after="0" w:line="240" w:lineRule="auto"/>
        <w:jc w:val="both"/>
        <w:rPr>
          <w:rFonts w:ascii="Times New Roman" w:eastAsia="Times New Roman" w:hAnsi="Times New Roman" w:cs="Times New Roman"/>
          <w:sz w:val="24"/>
          <w:szCs w:val="20"/>
          <w:lang w:eastAsia="hr-HR"/>
        </w:rPr>
      </w:pPr>
    </w:p>
    <w:p w:rsidR="00204171" w:rsidRPr="00204171" w:rsidRDefault="00204171" w:rsidP="00204171">
      <w:pPr>
        <w:tabs>
          <w:tab w:val="num" w:pos="709"/>
        </w:tabs>
        <w:spacing w:after="0" w:line="240" w:lineRule="auto"/>
        <w:jc w:val="both"/>
        <w:rPr>
          <w:rFonts w:ascii="Times New Roman" w:eastAsia="Times New Roman" w:hAnsi="Times New Roman" w:cs="Times New Roman"/>
          <w:sz w:val="24"/>
          <w:szCs w:val="20"/>
          <w:lang w:eastAsia="hr-HR"/>
        </w:rPr>
      </w:pPr>
      <w:r w:rsidRPr="00204171">
        <w:rPr>
          <w:rFonts w:ascii="Times New Roman" w:eastAsia="Times New Roman" w:hAnsi="Times New Roman" w:cs="Times New Roman"/>
          <w:sz w:val="24"/>
          <w:szCs w:val="20"/>
          <w:lang w:eastAsia="hr-HR"/>
        </w:rPr>
        <w:tab/>
        <w:t>Sredstva za plaćanje nabave osigurana su u Proračunu Općine Antunovac za 2016. godinu sa pozicije R013 Usluge teku</w:t>
      </w:r>
      <w:r w:rsidRPr="00204171">
        <w:rPr>
          <w:rFonts w:ascii="Times New Roman" w:eastAsia="Times New Roman" w:hAnsi="Times New Roman" w:cs="Times New Roman" w:hint="eastAsia"/>
          <w:sz w:val="24"/>
          <w:szCs w:val="20"/>
          <w:lang w:eastAsia="hr-HR"/>
        </w:rPr>
        <w:t>ć</w:t>
      </w:r>
      <w:r w:rsidRPr="00204171">
        <w:rPr>
          <w:rFonts w:ascii="Times New Roman" w:eastAsia="Times New Roman" w:hAnsi="Times New Roman" w:cs="Times New Roman"/>
          <w:sz w:val="24"/>
          <w:szCs w:val="20"/>
          <w:lang w:eastAsia="hr-HR"/>
        </w:rPr>
        <w:t>eg i investicijskog održavanja.</w:t>
      </w:r>
    </w:p>
    <w:p w:rsidR="00204171" w:rsidRPr="00204171" w:rsidRDefault="00204171" w:rsidP="00204171">
      <w:pPr>
        <w:spacing w:after="0" w:line="240" w:lineRule="auto"/>
        <w:jc w:val="center"/>
        <w:rPr>
          <w:rFonts w:ascii="Times New Roman" w:eastAsia="Times New Roman" w:hAnsi="Times New Roman" w:cs="Times New Roman"/>
          <w:sz w:val="24"/>
          <w:szCs w:val="20"/>
          <w:lang w:eastAsia="hr-HR"/>
        </w:rPr>
      </w:pPr>
    </w:p>
    <w:p w:rsidR="00204171" w:rsidRPr="00204171" w:rsidRDefault="00204171" w:rsidP="00204171">
      <w:pPr>
        <w:spacing w:after="0" w:line="240" w:lineRule="auto"/>
        <w:jc w:val="center"/>
        <w:rPr>
          <w:rFonts w:ascii="Times New Roman" w:eastAsia="Times New Roman" w:hAnsi="Times New Roman" w:cs="Times New Roman"/>
          <w:sz w:val="24"/>
          <w:szCs w:val="20"/>
          <w:lang w:eastAsia="hr-HR"/>
        </w:rPr>
      </w:pPr>
      <w:r w:rsidRPr="00204171">
        <w:rPr>
          <w:rFonts w:ascii="Times New Roman" w:eastAsia="Times New Roman" w:hAnsi="Times New Roman" w:cs="Times New Roman"/>
          <w:sz w:val="24"/>
          <w:szCs w:val="20"/>
          <w:lang w:eastAsia="hr-HR"/>
        </w:rPr>
        <w:t>Članak 5.</w:t>
      </w:r>
    </w:p>
    <w:p w:rsidR="00204171" w:rsidRPr="00204171" w:rsidRDefault="00204171" w:rsidP="00204171">
      <w:pPr>
        <w:spacing w:after="0" w:line="240" w:lineRule="auto"/>
        <w:jc w:val="both"/>
        <w:rPr>
          <w:rFonts w:ascii="Times New Roman" w:eastAsia="Times New Roman" w:hAnsi="Times New Roman" w:cs="Times New Roman"/>
          <w:sz w:val="24"/>
          <w:szCs w:val="20"/>
          <w:lang w:eastAsia="hr-HR"/>
        </w:rPr>
      </w:pPr>
    </w:p>
    <w:p w:rsidR="00204171" w:rsidRPr="00204171" w:rsidRDefault="00204171" w:rsidP="00204171">
      <w:pPr>
        <w:spacing w:after="0" w:line="240" w:lineRule="auto"/>
        <w:jc w:val="both"/>
        <w:rPr>
          <w:rFonts w:ascii="Times New Roman" w:eastAsia="Times New Roman" w:hAnsi="Times New Roman" w:cs="Times New Roman"/>
          <w:sz w:val="24"/>
          <w:szCs w:val="20"/>
          <w:lang w:eastAsia="hr-HR"/>
        </w:rPr>
      </w:pPr>
      <w:r w:rsidRPr="00204171">
        <w:rPr>
          <w:rFonts w:ascii="Times New Roman" w:eastAsia="Times New Roman" w:hAnsi="Times New Roman" w:cs="Times New Roman"/>
          <w:sz w:val="24"/>
          <w:szCs w:val="20"/>
          <w:lang w:eastAsia="hr-HR"/>
        </w:rPr>
        <w:tab/>
        <w:t>Ova Odluka stupa na snagu danom donošenja i objavit će se u «Službenom glasniku Općine Antunovac».</w:t>
      </w:r>
    </w:p>
    <w:p w:rsidR="00204171" w:rsidRPr="00204171" w:rsidRDefault="00204171" w:rsidP="00204171">
      <w:pPr>
        <w:spacing w:after="0" w:line="240" w:lineRule="auto"/>
        <w:jc w:val="both"/>
        <w:rPr>
          <w:rFonts w:ascii="Times New Roman" w:eastAsia="Times New Roman" w:hAnsi="Times New Roman" w:cs="Times New Roman"/>
          <w:sz w:val="24"/>
          <w:szCs w:val="24"/>
          <w:lang w:eastAsia="hr-HR"/>
        </w:rPr>
      </w:pPr>
    </w:p>
    <w:p w:rsidR="00204171" w:rsidRPr="00204171" w:rsidRDefault="00204171" w:rsidP="00204171">
      <w:pPr>
        <w:spacing w:after="0" w:line="240" w:lineRule="auto"/>
        <w:jc w:val="both"/>
        <w:rPr>
          <w:rFonts w:ascii="Times New Roman" w:eastAsia="Times New Roman" w:hAnsi="Times New Roman" w:cs="Times New Roman"/>
          <w:sz w:val="24"/>
          <w:szCs w:val="20"/>
          <w:lang w:eastAsia="hr-HR"/>
        </w:rPr>
      </w:pPr>
      <w:r w:rsidRPr="00204171">
        <w:rPr>
          <w:rFonts w:ascii="Times New Roman" w:eastAsia="Times New Roman" w:hAnsi="Times New Roman" w:cs="Times New Roman"/>
          <w:sz w:val="24"/>
          <w:szCs w:val="20"/>
          <w:lang w:eastAsia="hr-HR"/>
        </w:rPr>
        <w:t>KLASA: 372-01/16-01/01</w:t>
      </w:r>
    </w:p>
    <w:p w:rsidR="00204171" w:rsidRPr="00204171" w:rsidRDefault="00204171" w:rsidP="00204171">
      <w:pPr>
        <w:spacing w:after="0" w:line="240" w:lineRule="auto"/>
        <w:jc w:val="both"/>
        <w:rPr>
          <w:rFonts w:ascii="Times New Roman" w:eastAsia="Times New Roman" w:hAnsi="Times New Roman" w:cs="Times New Roman"/>
          <w:sz w:val="24"/>
          <w:szCs w:val="24"/>
          <w:lang w:eastAsia="hr-HR"/>
        </w:rPr>
      </w:pPr>
      <w:r w:rsidRPr="00204171">
        <w:rPr>
          <w:rFonts w:ascii="Times New Roman" w:eastAsia="Times New Roman" w:hAnsi="Times New Roman" w:cs="Times New Roman"/>
          <w:sz w:val="24"/>
          <w:szCs w:val="24"/>
          <w:lang w:eastAsia="hr-HR"/>
        </w:rPr>
        <w:t>URBROJ: 2158/02-01-16-17</w:t>
      </w:r>
    </w:p>
    <w:p w:rsidR="00204171" w:rsidRPr="00204171" w:rsidRDefault="00204171" w:rsidP="00204171">
      <w:pPr>
        <w:spacing w:after="0" w:line="240" w:lineRule="auto"/>
        <w:jc w:val="both"/>
        <w:rPr>
          <w:rFonts w:ascii="Times New Roman" w:eastAsia="Times New Roman" w:hAnsi="Times New Roman" w:cs="Times New Roman"/>
          <w:sz w:val="24"/>
          <w:szCs w:val="24"/>
          <w:lang w:eastAsia="hr-HR"/>
        </w:rPr>
      </w:pPr>
      <w:r w:rsidRPr="00204171">
        <w:rPr>
          <w:rFonts w:ascii="Times New Roman" w:eastAsia="Times New Roman" w:hAnsi="Times New Roman" w:cs="Times New Roman"/>
          <w:sz w:val="24"/>
          <w:szCs w:val="24"/>
          <w:lang w:eastAsia="hr-HR"/>
        </w:rPr>
        <w:t>U Antunovcu, 06. lipnja 2016. godine</w:t>
      </w:r>
      <w:r w:rsidRPr="00204171">
        <w:rPr>
          <w:rFonts w:ascii="Times New Roman" w:eastAsia="Times New Roman" w:hAnsi="Times New Roman" w:cs="Times New Roman"/>
          <w:sz w:val="24"/>
          <w:szCs w:val="24"/>
          <w:lang w:eastAsia="hr-HR"/>
        </w:rPr>
        <w:tab/>
        <w:t xml:space="preserve"> </w:t>
      </w:r>
    </w:p>
    <w:p w:rsidR="00204171" w:rsidRPr="00204171" w:rsidRDefault="00204171" w:rsidP="00D97024">
      <w:pPr>
        <w:spacing w:after="0" w:line="240" w:lineRule="auto"/>
        <w:ind w:firstLine="708"/>
        <w:jc w:val="center"/>
        <w:rPr>
          <w:rFonts w:ascii="Times New Roman" w:eastAsia="Times New Roman" w:hAnsi="Times New Roman" w:cs="Times New Roman"/>
          <w:sz w:val="24"/>
          <w:szCs w:val="20"/>
          <w:lang w:eastAsia="hr-HR"/>
        </w:rPr>
      </w:pPr>
      <w:r w:rsidRPr="00204171">
        <w:rPr>
          <w:rFonts w:ascii="Times New Roman" w:eastAsia="Times New Roman" w:hAnsi="Times New Roman" w:cs="Times New Roman"/>
          <w:sz w:val="24"/>
          <w:szCs w:val="20"/>
          <w:lang w:eastAsia="hr-HR"/>
        </w:rPr>
        <w:t>Općinski načelnik</w:t>
      </w:r>
    </w:p>
    <w:p w:rsidR="00204171" w:rsidRPr="00204171" w:rsidRDefault="00204171" w:rsidP="00D97024">
      <w:pPr>
        <w:spacing w:after="0" w:line="240" w:lineRule="auto"/>
        <w:ind w:firstLine="708"/>
        <w:jc w:val="center"/>
        <w:rPr>
          <w:rFonts w:ascii="HRTimes" w:eastAsia="Times New Roman" w:hAnsi="HRTimes" w:cs="Times New Roman"/>
          <w:sz w:val="24"/>
          <w:szCs w:val="20"/>
          <w:lang w:eastAsia="hr-HR"/>
        </w:rPr>
      </w:pPr>
      <w:r w:rsidRPr="00204171">
        <w:rPr>
          <w:rFonts w:ascii="HRTimes" w:eastAsia="Times New Roman" w:hAnsi="HRTimes" w:cs="Times New Roman"/>
          <w:sz w:val="24"/>
          <w:szCs w:val="20"/>
          <w:lang w:eastAsia="hr-HR"/>
        </w:rPr>
        <w:t>Ivan Anušić</w:t>
      </w:r>
    </w:p>
    <w:p w:rsidR="00D97024" w:rsidRDefault="00D97024" w:rsidP="00204171">
      <w:pPr>
        <w:pStyle w:val="Tijeloteksta3"/>
        <w:tabs>
          <w:tab w:val="left" w:pos="0"/>
        </w:tabs>
        <w:rPr>
          <w:rFonts w:ascii="Times New Roman" w:hAnsi="Times New Roman"/>
          <w:szCs w:val="24"/>
        </w:rPr>
      </w:pPr>
    </w:p>
    <w:p w:rsidR="00204171" w:rsidRDefault="00277183" w:rsidP="00204171">
      <w:pPr>
        <w:pStyle w:val="Tijeloteksta3"/>
        <w:tabs>
          <w:tab w:val="left" w:pos="0"/>
        </w:tabs>
        <w:rPr>
          <w:rFonts w:ascii="Times New Roman" w:hAnsi="Times New Roman"/>
          <w:szCs w:val="24"/>
        </w:rPr>
      </w:pPr>
      <w:r>
        <w:rPr>
          <w:rFonts w:ascii="Times New Roman" w:hAnsi="Times New Roman"/>
          <w:szCs w:val="24"/>
        </w:rPr>
        <w:t>220.</w:t>
      </w:r>
      <w:r w:rsidR="00204171">
        <w:rPr>
          <w:rFonts w:ascii="Times New Roman" w:hAnsi="Times New Roman"/>
          <w:szCs w:val="24"/>
        </w:rPr>
        <w:t xml:space="preserve"> </w:t>
      </w:r>
      <w:r w:rsidR="00204171" w:rsidRPr="00204171">
        <w:rPr>
          <w:rFonts w:ascii="Times New Roman" w:hAnsi="Times New Roman"/>
          <w:szCs w:val="24"/>
        </w:rPr>
        <w:tab/>
      </w:r>
    </w:p>
    <w:p w:rsidR="00204171" w:rsidRPr="00204171" w:rsidRDefault="00204171" w:rsidP="00204171">
      <w:pPr>
        <w:pStyle w:val="Tijeloteksta3"/>
        <w:tabs>
          <w:tab w:val="left" w:pos="0"/>
        </w:tabs>
        <w:rPr>
          <w:rFonts w:ascii="Times New Roman" w:hAnsi="Times New Roman"/>
          <w:szCs w:val="24"/>
        </w:rPr>
      </w:pPr>
      <w:r>
        <w:rPr>
          <w:rFonts w:ascii="Times New Roman" w:hAnsi="Times New Roman"/>
          <w:szCs w:val="24"/>
        </w:rPr>
        <w:tab/>
      </w:r>
      <w:r w:rsidRPr="00204171">
        <w:rPr>
          <w:rFonts w:ascii="Times New Roman" w:hAnsi="Times New Roman"/>
          <w:szCs w:val="24"/>
        </w:rPr>
        <w:t>Temeljem članka 18. stavak 3. Zakona o javnoj nabavi («Narodne novine» broj  90/11, 83/13, 143/13 i 13/14) i članka 45. Statuta Općine Antunovac («Službeni glasnik Općine Antunovac» broj 2/13), Općinski načelnik Općine Antunovac dana, 06. lipnja 2016. godine, donosi</w:t>
      </w:r>
    </w:p>
    <w:p w:rsidR="00204171" w:rsidRPr="00204171" w:rsidRDefault="00204171" w:rsidP="00204171">
      <w:pPr>
        <w:spacing w:after="0" w:line="240" w:lineRule="auto"/>
        <w:jc w:val="both"/>
        <w:rPr>
          <w:rFonts w:ascii="Times New Roman" w:eastAsia="Times New Roman" w:hAnsi="Times New Roman" w:cs="Times New Roman"/>
          <w:sz w:val="24"/>
          <w:szCs w:val="24"/>
          <w:lang w:eastAsia="hr-HR"/>
        </w:rPr>
      </w:pPr>
    </w:p>
    <w:p w:rsidR="00204171" w:rsidRPr="00204171" w:rsidRDefault="00204171" w:rsidP="00204171">
      <w:pPr>
        <w:spacing w:after="0" w:line="240" w:lineRule="auto"/>
        <w:jc w:val="both"/>
        <w:rPr>
          <w:rFonts w:ascii="Times New Roman" w:eastAsia="Times New Roman" w:hAnsi="Times New Roman" w:cs="Times New Roman"/>
          <w:sz w:val="24"/>
          <w:szCs w:val="24"/>
          <w:lang w:eastAsia="hr-HR"/>
        </w:rPr>
      </w:pPr>
    </w:p>
    <w:p w:rsidR="00204171" w:rsidRPr="00204171" w:rsidRDefault="00204171" w:rsidP="00204171">
      <w:pPr>
        <w:spacing w:after="0" w:line="240" w:lineRule="auto"/>
        <w:jc w:val="center"/>
        <w:rPr>
          <w:rFonts w:ascii="Times New Roman" w:eastAsia="Times New Roman" w:hAnsi="Times New Roman" w:cs="Times New Roman"/>
          <w:b/>
          <w:sz w:val="24"/>
          <w:szCs w:val="24"/>
          <w:lang w:eastAsia="hr-HR"/>
        </w:rPr>
      </w:pPr>
      <w:r w:rsidRPr="00204171">
        <w:rPr>
          <w:rFonts w:ascii="Times New Roman" w:eastAsia="Times New Roman" w:hAnsi="Times New Roman" w:cs="Times New Roman"/>
          <w:b/>
          <w:sz w:val="36"/>
          <w:szCs w:val="36"/>
          <w:lang w:eastAsia="hr-HR"/>
        </w:rPr>
        <w:t>ODLUKU</w:t>
      </w:r>
    </w:p>
    <w:p w:rsidR="00204171" w:rsidRPr="00204171" w:rsidRDefault="00204171" w:rsidP="00D97024">
      <w:pPr>
        <w:spacing w:after="0" w:line="240" w:lineRule="auto"/>
        <w:jc w:val="center"/>
        <w:rPr>
          <w:rFonts w:ascii="Times New Roman" w:eastAsia="Times New Roman" w:hAnsi="Times New Roman" w:cs="Times New Roman"/>
          <w:b/>
          <w:sz w:val="24"/>
          <w:szCs w:val="24"/>
          <w:lang w:eastAsia="hr-HR"/>
        </w:rPr>
      </w:pPr>
      <w:r w:rsidRPr="00204171">
        <w:rPr>
          <w:rFonts w:ascii="Times New Roman" w:eastAsia="Times New Roman" w:hAnsi="Times New Roman" w:cs="Times New Roman"/>
          <w:b/>
          <w:sz w:val="24"/>
          <w:szCs w:val="24"/>
          <w:lang w:eastAsia="hr-HR"/>
        </w:rPr>
        <w:t xml:space="preserve">o nabavi usluge izrade troškovnika i </w:t>
      </w:r>
      <w:r w:rsidR="00D97024">
        <w:rPr>
          <w:rFonts w:ascii="Times New Roman" w:eastAsia="Times New Roman" w:hAnsi="Times New Roman" w:cs="Times New Roman"/>
          <w:b/>
          <w:sz w:val="24"/>
          <w:szCs w:val="24"/>
          <w:lang w:eastAsia="hr-HR"/>
        </w:rPr>
        <w:t xml:space="preserve">idejnog rješenja pješačke staze </w:t>
      </w:r>
      <w:r w:rsidRPr="00204171">
        <w:rPr>
          <w:rFonts w:ascii="Times New Roman" w:eastAsia="Times New Roman" w:hAnsi="Times New Roman" w:cs="Times New Roman"/>
          <w:b/>
          <w:sz w:val="24"/>
          <w:szCs w:val="24"/>
          <w:lang w:eastAsia="hr-HR"/>
        </w:rPr>
        <w:t xml:space="preserve">i rasvjete na k.č.br. 1214 k.o. </w:t>
      </w:r>
      <w:proofErr w:type="spellStart"/>
      <w:r w:rsidRPr="00204171">
        <w:rPr>
          <w:rFonts w:ascii="Times New Roman" w:eastAsia="Times New Roman" w:hAnsi="Times New Roman" w:cs="Times New Roman"/>
          <w:b/>
          <w:sz w:val="24"/>
          <w:szCs w:val="24"/>
          <w:lang w:eastAsia="hr-HR"/>
        </w:rPr>
        <w:t>Ivanovac</w:t>
      </w:r>
      <w:proofErr w:type="spellEnd"/>
      <w:r w:rsidRPr="00204171">
        <w:rPr>
          <w:rFonts w:ascii="Times New Roman" w:eastAsia="Times New Roman" w:hAnsi="Times New Roman" w:cs="Times New Roman"/>
          <w:b/>
          <w:sz w:val="24"/>
          <w:szCs w:val="24"/>
          <w:lang w:eastAsia="hr-HR"/>
        </w:rPr>
        <w:t xml:space="preserve"> u </w:t>
      </w:r>
      <w:proofErr w:type="spellStart"/>
      <w:r w:rsidRPr="00204171">
        <w:rPr>
          <w:rFonts w:ascii="Times New Roman" w:eastAsia="Times New Roman" w:hAnsi="Times New Roman" w:cs="Times New Roman"/>
          <w:b/>
          <w:sz w:val="24"/>
          <w:szCs w:val="24"/>
          <w:lang w:eastAsia="hr-HR"/>
        </w:rPr>
        <w:t>Ivanovcu</w:t>
      </w:r>
      <w:proofErr w:type="spellEnd"/>
    </w:p>
    <w:p w:rsidR="00204171" w:rsidRPr="00204171" w:rsidRDefault="00204171" w:rsidP="00204171">
      <w:pPr>
        <w:spacing w:after="0" w:line="240" w:lineRule="auto"/>
        <w:jc w:val="both"/>
        <w:rPr>
          <w:rFonts w:ascii="Times New Roman" w:eastAsia="Times New Roman" w:hAnsi="Times New Roman" w:cs="Times New Roman"/>
          <w:sz w:val="24"/>
          <w:szCs w:val="24"/>
          <w:lang w:eastAsia="hr-HR"/>
        </w:rPr>
      </w:pPr>
    </w:p>
    <w:p w:rsidR="00204171" w:rsidRPr="00204171" w:rsidRDefault="00204171" w:rsidP="00204171">
      <w:pPr>
        <w:spacing w:after="0" w:line="240" w:lineRule="auto"/>
        <w:jc w:val="both"/>
        <w:rPr>
          <w:rFonts w:ascii="Times New Roman" w:eastAsia="Times New Roman" w:hAnsi="Times New Roman" w:cs="Times New Roman"/>
          <w:sz w:val="24"/>
          <w:szCs w:val="24"/>
          <w:lang w:eastAsia="hr-HR"/>
        </w:rPr>
      </w:pPr>
    </w:p>
    <w:p w:rsidR="00204171" w:rsidRPr="00204171" w:rsidRDefault="00204171" w:rsidP="00204171">
      <w:pPr>
        <w:spacing w:after="0" w:line="240" w:lineRule="auto"/>
        <w:jc w:val="center"/>
        <w:rPr>
          <w:rFonts w:ascii="Times New Roman" w:eastAsia="Times New Roman" w:hAnsi="Times New Roman" w:cs="Times New Roman"/>
          <w:sz w:val="24"/>
          <w:szCs w:val="24"/>
          <w:lang w:eastAsia="hr-HR"/>
        </w:rPr>
      </w:pPr>
      <w:r w:rsidRPr="00204171">
        <w:rPr>
          <w:rFonts w:ascii="Times New Roman" w:eastAsia="Times New Roman" w:hAnsi="Times New Roman" w:cs="Times New Roman"/>
          <w:sz w:val="24"/>
          <w:szCs w:val="24"/>
          <w:lang w:eastAsia="hr-HR"/>
        </w:rPr>
        <w:t>Članak 1.</w:t>
      </w:r>
    </w:p>
    <w:p w:rsidR="00204171" w:rsidRPr="00204171" w:rsidRDefault="00204171" w:rsidP="00204171">
      <w:pPr>
        <w:spacing w:after="0" w:line="240" w:lineRule="auto"/>
        <w:jc w:val="center"/>
        <w:rPr>
          <w:rFonts w:ascii="Times New Roman" w:eastAsia="Times New Roman" w:hAnsi="Times New Roman" w:cs="Times New Roman"/>
          <w:sz w:val="24"/>
          <w:szCs w:val="24"/>
          <w:lang w:eastAsia="hr-HR"/>
        </w:rPr>
      </w:pPr>
      <w:r w:rsidRPr="00204171">
        <w:rPr>
          <w:rFonts w:ascii="Times New Roman" w:eastAsia="Times New Roman" w:hAnsi="Times New Roman" w:cs="Times New Roman"/>
          <w:sz w:val="24"/>
          <w:szCs w:val="24"/>
          <w:lang w:eastAsia="hr-HR"/>
        </w:rPr>
        <w:tab/>
      </w:r>
      <w:r w:rsidRPr="00204171">
        <w:rPr>
          <w:rFonts w:ascii="Times New Roman" w:eastAsia="Times New Roman" w:hAnsi="Times New Roman" w:cs="Times New Roman"/>
          <w:sz w:val="24"/>
          <w:szCs w:val="24"/>
          <w:lang w:eastAsia="hr-HR"/>
        </w:rPr>
        <w:tab/>
      </w:r>
    </w:p>
    <w:p w:rsidR="00204171" w:rsidRPr="00204171" w:rsidRDefault="00204171" w:rsidP="00204171">
      <w:pPr>
        <w:tabs>
          <w:tab w:val="num" w:pos="709"/>
        </w:tabs>
        <w:spacing w:after="0" w:line="240" w:lineRule="auto"/>
        <w:jc w:val="both"/>
        <w:rPr>
          <w:rFonts w:ascii="Times New Roman" w:eastAsia="Times New Roman" w:hAnsi="Times New Roman" w:cs="Times New Roman"/>
          <w:sz w:val="24"/>
          <w:szCs w:val="24"/>
          <w:lang w:val="x-none" w:eastAsia="x-none"/>
        </w:rPr>
      </w:pPr>
      <w:r w:rsidRPr="00204171">
        <w:rPr>
          <w:rFonts w:ascii="Times New Roman" w:eastAsia="Times New Roman" w:hAnsi="Times New Roman" w:cs="Times New Roman"/>
          <w:sz w:val="24"/>
          <w:szCs w:val="24"/>
          <w:lang w:val="x-none" w:eastAsia="x-none"/>
        </w:rPr>
        <w:tab/>
        <w:t>Naručitelj usluge: OPĆINA ANTUNOVAC, Antunovac, B. Radića 4, OIB</w:t>
      </w:r>
      <w:r w:rsidRPr="00204171">
        <w:rPr>
          <w:rFonts w:ascii="Times New Roman" w:eastAsia="Times New Roman" w:hAnsi="Times New Roman" w:cs="Times New Roman"/>
          <w:sz w:val="24"/>
          <w:szCs w:val="24"/>
          <w:lang w:eastAsia="x-none"/>
        </w:rPr>
        <w:t>:</w:t>
      </w:r>
      <w:r w:rsidRPr="00204171">
        <w:rPr>
          <w:rFonts w:ascii="Times New Roman" w:eastAsia="Times New Roman" w:hAnsi="Times New Roman" w:cs="Times New Roman"/>
          <w:sz w:val="24"/>
          <w:szCs w:val="24"/>
          <w:lang w:val="x-none" w:eastAsia="x-none"/>
        </w:rPr>
        <w:t xml:space="preserve"> </w:t>
      </w:r>
      <w:smartTag w:uri="urn:schemas-microsoft-com:office:smarttags" w:element="metricconverter">
        <w:smartTagPr>
          <w:attr w:name="ProductID" w:val="30812410980, a"/>
        </w:smartTagPr>
        <w:r w:rsidRPr="00204171">
          <w:rPr>
            <w:rFonts w:ascii="Times New Roman" w:eastAsia="Times New Roman" w:hAnsi="Times New Roman" w:cs="Times New Roman"/>
            <w:sz w:val="24"/>
            <w:szCs w:val="24"/>
            <w:lang w:val="x-none" w:eastAsia="x-none"/>
          </w:rPr>
          <w:t>30812410980, a</w:t>
        </w:r>
      </w:smartTag>
      <w:r w:rsidRPr="00204171">
        <w:rPr>
          <w:rFonts w:ascii="Times New Roman" w:eastAsia="Times New Roman" w:hAnsi="Times New Roman" w:cs="Times New Roman"/>
          <w:sz w:val="24"/>
          <w:szCs w:val="24"/>
          <w:lang w:val="x-none" w:eastAsia="x-none"/>
        </w:rPr>
        <w:t xml:space="preserve"> evidencijski broj nabave je </w:t>
      </w:r>
      <w:r w:rsidRPr="00204171">
        <w:rPr>
          <w:rFonts w:ascii="Times New Roman" w:eastAsia="Times New Roman" w:hAnsi="Times New Roman" w:cs="Times New Roman"/>
          <w:sz w:val="24"/>
          <w:szCs w:val="24"/>
          <w:lang w:eastAsia="x-none"/>
        </w:rPr>
        <w:t>39/16</w:t>
      </w:r>
      <w:r w:rsidRPr="00204171">
        <w:rPr>
          <w:rFonts w:ascii="Times New Roman" w:eastAsia="Times New Roman" w:hAnsi="Times New Roman" w:cs="Times New Roman"/>
          <w:sz w:val="24"/>
          <w:szCs w:val="24"/>
          <w:lang w:val="x-none" w:eastAsia="x-none"/>
        </w:rPr>
        <w:t>.</w:t>
      </w:r>
    </w:p>
    <w:p w:rsidR="00204171" w:rsidRPr="00204171" w:rsidRDefault="00204171" w:rsidP="00204171">
      <w:pPr>
        <w:spacing w:after="0" w:line="240" w:lineRule="auto"/>
        <w:jc w:val="both"/>
        <w:rPr>
          <w:rFonts w:ascii="Times New Roman" w:eastAsia="Times New Roman" w:hAnsi="Times New Roman" w:cs="Times New Roman"/>
          <w:sz w:val="24"/>
          <w:szCs w:val="24"/>
          <w:lang w:eastAsia="hr-HR"/>
        </w:rPr>
      </w:pPr>
      <w:r w:rsidRPr="00204171">
        <w:rPr>
          <w:rFonts w:ascii="Times New Roman" w:eastAsia="Times New Roman" w:hAnsi="Times New Roman" w:cs="Times New Roman"/>
          <w:sz w:val="24"/>
          <w:szCs w:val="24"/>
          <w:lang w:eastAsia="hr-HR"/>
        </w:rPr>
        <w:tab/>
        <w:t>Odgovorna osoba naručitelja je Ivan Anušić, Općinski načelnik Općine Antunovac.</w:t>
      </w:r>
    </w:p>
    <w:p w:rsidR="00204171" w:rsidRPr="00204171" w:rsidRDefault="00204171" w:rsidP="00204171">
      <w:pPr>
        <w:spacing w:after="0" w:line="240" w:lineRule="auto"/>
        <w:jc w:val="both"/>
        <w:rPr>
          <w:rFonts w:ascii="Times New Roman" w:eastAsia="Times New Roman" w:hAnsi="Times New Roman" w:cs="Times New Roman"/>
          <w:sz w:val="24"/>
          <w:szCs w:val="24"/>
          <w:lang w:eastAsia="hr-HR"/>
        </w:rPr>
      </w:pPr>
    </w:p>
    <w:p w:rsidR="00204171" w:rsidRPr="00204171" w:rsidRDefault="00204171" w:rsidP="00204171">
      <w:pPr>
        <w:tabs>
          <w:tab w:val="num" w:pos="709"/>
        </w:tabs>
        <w:spacing w:after="0" w:line="240" w:lineRule="auto"/>
        <w:jc w:val="center"/>
        <w:rPr>
          <w:rFonts w:ascii="Times New Roman" w:eastAsia="Times New Roman" w:hAnsi="Times New Roman" w:cs="Times New Roman"/>
          <w:sz w:val="24"/>
          <w:szCs w:val="24"/>
          <w:lang w:val="x-none" w:eastAsia="x-none"/>
        </w:rPr>
      </w:pPr>
      <w:r w:rsidRPr="00204171">
        <w:rPr>
          <w:rFonts w:ascii="Times New Roman" w:eastAsia="Times New Roman" w:hAnsi="Times New Roman" w:cs="Times New Roman"/>
          <w:sz w:val="24"/>
          <w:szCs w:val="24"/>
          <w:lang w:val="x-none" w:eastAsia="x-none"/>
        </w:rPr>
        <w:t>Članak 2.</w:t>
      </w:r>
    </w:p>
    <w:p w:rsidR="00204171" w:rsidRPr="00204171" w:rsidRDefault="00204171" w:rsidP="00204171">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204171" w:rsidRPr="00204171" w:rsidRDefault="00204171" w:rsidP="00204171">
      <w:pPr>
        <w:tabs>
          <w:tab w:val="num" w:pos="709"/>
        </w:tabs>
        <w:spacing w:after="0" w:line="240" w:lineRule="auto"/>
        <w:jc w:val="both"/>
        <w:rPr>
          <w:rFonts w:ascii="Times New Roman" w:eastAsia="Times New Roman" w:hAnsi="Times New Roman" w:cs="Times New Roman"/>
          <w:sz w:val="24"/>
          <w:szCs w:val="24"/>
          <w:lang w:eastAsia="x-none"/>
        </w:rPr>
      </w:pPr>
      <w:r w:rsidRPr="00204171">
        <w:rPr>
          <w:rFonts w:ascii="Times New Roman" w:eastAsia="Times New Roman" w:hAnsi="Times New Roman" w:cs="Times New Roman"/>
          <w:sz w:val="24"/>
          <w:szCs w:val="24"/>
          <w:lang w:val="x-none" w:eastAsia="x-none"/>
        </w:rPr>
        <w:tab/>
        <w:t xml:space="preserve">Predmet nabave je: </w:t>
      </w:r>
      <w:r w:rsidRPr="00204171">
        <w:rPr>
          <w:rFonts w:ascii="Times New Roman" w:eastAsia="Times New Roman" w:hAnsi="Times New Roman" w:cs="Times New Roman"/>
          <w:sz w:val="24"/>
          <w:szCs w:val="24"/>
          <w:lang w:eastAsia="x-none"/>
        </w:rPr>
        <w:t>nabava usluge izrade troškovnika i idejnog rješenja pješa</w:t>
      </w:r>
      <w:r w:rsidRPr="00204171">
        <w:rPr>
          <w:rFonts w:ascii="Times New Roman" w:eastAsia="Times New Roman" w:hAnsi="Times New Roman" w:cs="Times New Roman" w:hint="eastAsia"/>
          <w:sz w:val="24"/>
          <w:szCs w:val="24"/>
          <w:lang w:eastAsia="x-none"/>
        </w:rPr>
        <w:t>č</w:t>
      </w:r>
      <w:r w:rsidRPr="00204171">
        <w:rPr>
          <w:rFonts w:ascii="Times New Roman" w:eastAsia="Times New Roman" w:hAnsi="Times New Roman" w:cs="Times New Roman"/>
          <w:sz w:val="24"/>
          <w:szCs w:val="24"/>
          <w:lang w:eastAsia="x-none"/>
        </w:rPr>
        <w:t>ke staze i rasvjete na k.</w:t>
      </w:r>
      <w:r w:rsidRPr="00204171">
        <w:rPr>
          <w:rFonts w:ascii="Times New Roman" w:eastAsia="Times New Roman" w:hAnsi="Times New Roman" w:cs="Times New Roman" w:hint="eastAsia"/>
          <w:sz w:val="24"/>
          <w:szCs w:val="24"/>
          <w:lang w:eastAsia="x-none"/>
        </w:rPr>
        <w:t>č</w:t>
      </w:r>
      <w:r w:rsidRPr="00204171">
        <w:rPr>
          <w:rFonts w:ascii="Times New Roman" w:eastAsia="Times New Roman" w:hAnsi="Times New Roman" w:cs="Times New Roman"/>
          <w:sz w:val="24"/>
          <w:szCs w:val="24"/>
          <w:lang w:eastAsia="x-none"/>
        </w:rPr>
        <w:t xml:space="preserve">.br. 1214 k.o. </w:t>
      </w:r>
      <w:proofErr w:type="spellStart"/>
      <w:r w:rsidRPr="00204171">
        <w:rPr>
          <w:rFonts w:ascii="Times New Roman" w:eastAsia="Times New Roman" w:hAnsi="Times New Roman" w:cs="Times New Roman"/>
          <w:sz w:val="24"/>
          <w:szCs w:val="24"/>
          <w:lang w:eastAsia="x-none"/>
        </w:rPr>
        <w:t>Ivanovac</w:t>
      </w:r>
      <w:proofErr w:type="spellEnd"/>
      <w:r w:rsidRPr="00204171">
        <w:rPr>
          <w:rFonts w:ascii="Times New Roman" w:eastAsia="Times New Roman" w:hAnsi="Times New Roman" w:cs="Times New Roman"/>
          <w:sz w:val="24"/>
          <w:szCs w:val="24"/>
          <w:lang w:eastAsia="x-none"/>
        </w:rPr>
        <w:t xml:space="preserve"> u </w:t>
      </w:r>
      <w:proofErr w:type="spellStart"/>
      <w:r w:rsidRPr="00204171">
        <w:rPr>
          <w:rFonts w:ascii="Times New Roman" w:eastAsia="Times New Roman" w:hAnsi="Times New Roman" w:cs="Times New Roman"/>
          <w:sz w:val="24"/>
          <w:szCs w:val="24"/>
          <w:lang w:eastAsia="x-none"/>
        </w:rPr>
        <w:t>Ivanovcu</w:t>
      </w:r>
      <w:proofErr w:type="spellEnd"/>
      <w:r w:rsidRPr="00204171">
        <w:rPr>
          <w:rFonts w:ascii="Times New Roman" w:eastAsia="Times New Roman" w:hAnsi="Times New Roman" w:cs="Times New Roman"/>
          <w:sz w:val="24"/>
          <w:szCs w:val="24"/>
          <w:lang w:eastAsia="x-none"/>
        </w:rPr>
        <w:t>.</w:t>
      </w:r>
    </w:p>
    <w:p w:rsidR="00204171" w:rsidRPr="00204171" w:rsidRDefault="00204171" w:rsidP="00204171">
      <w:pPr>
        <w:tabs>
          <w:tab w:val="num" w:pos="709"/>
        </w:tabs>
        <w:spacing w:after="0" w:line="240" w:lineRule="auto"/>
        <w:jc w:val="center"/>
        <w:rPr>
          <w:rFonts w:ascii="Times New Roman" w:eastAsia="Times New Roman" w:hAnsi="Times New Roman" w:cs="Times New Roman"/>
          <w:sz w:val="24"/>
          <w:szCs w:val="24"/>
          <w:lang w:val="x-none" w:eastAsia="x-none"/>
        </w:rPr>
      </w:pPr>
    </w:p>
    <w:p w:rsidR="00204171" w:rsidRPr="00204171" w:rsidRDefault="00204171" w:rsidP="00204171">
      <w:pPr>
        <w:tabs>
          <w:tab w:val="num" w:pos="709"/>
        </w:tabs>
        <w:spacing w:after="0" w:line="240" w:lineRule="auto"/>
        <w:jc w:val="center"/>
        <w:rPr>
          <w:rFonts w:ascii="Times New Roman" w:eastAsia="Times New Roman" w:hAnsi="Times New Roman" w:cs="Times New Roman"/>
          <w:sz w:val="24"/>
          <w:szCs w:val="24"/>
          <w:lang w:val="x-none" w:eastAsia="x-none"/>
        </w:rPr>
      </w:pPr>
      <w:r w:rsidRPr="00204171">
        <w:rPr>
          <w:rFonts w:ascii="Times New Roman" w:eastAsia="Times New Roman" w:hAnsi="Times New Roman" w:cs="Times New Roman"/>
          <w:sz w:val="24"/>
          <w:szCs w:val="24"/>
          <w:lang w:val="x-none" w:eastAsia="x-none"/>
        </w:rPr>
        <w:t>Članak 3.</w:t>
      </w:r>
    </w:p>
    <w:p w:rsidR="00204171" w:rsidRPr="00204171" w:rsidRDefault="00204171" w:rsidP="00204171">
      <w:pPr>
        <w:tabs>
          <w:tab w:val="num" w:pos="709"/>
        </w:tabs>
        <w:spacing w:after="0" w:line="240" w:lineRule="auto"/>
        <w:rPr>
          <w:rFonts w:ascii="Times New Roman" w:eastAsia="Times New Roman" w:hAnsi="Times New Roman" w:cs="Times New Roman"/>
          <w:sz w:val="24"/>
          <w:szCs w:val="24"/>
          <w:lang w:val="x-none" w:eastAsia="x-none"/>
        </w:rPr>
      </w:pPr>
    </w:p>
    <w:p w:rsidR="00204171" w:rsidRPr="00204171" w:rsidRDefault="00204171" w:rsidP="00204171">
      <w:pPr>
        <w:spacing w:after="0" w:line="240" w:lineRule="auto"/>
        <w:ind w:firstLine="720"/>
        <w:jc w:val="both"/>
        <w:rPr>
          <w:rFonts w:ascii="Times New Roman" w:eastAsia="Times New Roman" w:hAnsi="Times New Roman" w:cs="Times New Roman"/>
          <w:sz w:val="24"/>
          <w:szCs w:val="24"/>
          <w:lang w:eastAsia="x-none"/>
        </w:rPr>
      </w:pPr>
      <w:r w:rsidRPr="00204171">
        <w:rPr>
          <w:rFonts w:ascii="Times New Roman" w:eastAsia="Times New Roman" w:hAnsi="Times New Roman" w:cs="Times New Roman"/>
          <w:sz w:val="24"/>
          <w:szCs w:val="24"/>
          <w:lang w:val="x-none" w:eastAsia="x-none"/>
        </w:rPr>
        <w:t xml:space="preserve">Pristigla je ponuda </w:t>
      </w:r>
      <w:r w:rsidRPr="00204171">
        <w:rPr>
          <w:rFonts w:ascii="Times New Roman" w:eastAsia="Times New Roman" w:hAnsi="Times New Roman" w:cs="Times New Roman"/>
          <w:sz w:val="24"/>
          <w:szCs w:val="24"/>
          <w:lang w:eastAsia="x-none"/>
        </w:rPr>
        <w:t>PRESA d.o.o.</w:t>
      </w:r>
      <w:r w:rsidRPr="00204171">
        <w:rPr>
          <w:rFonts w:ascii="Times New Roman" w:eastAsia="Times New Roman" w:hAnsi="Times New Roman" w:cs="Times New Roman"/>
          <w:sz w:val="24"/>
          <w:szCs w:val="24"/>
          <w:lang w:val="x-none" w:eastAsia="x-none"/>
        </w:rPr>
        <w:t>,</w:t>
      </w:r>
      <w:r w:rsidRPr="00204171">
        <w:rPr>
          <w:rFonts w:ascii="Times New Roman" w:eastAsia="Times New Roman" w:hAnsi="Times New Roman" w:cs="Times New Roman"/>
          <w:sz w:val="24"/>
          <w:szCs w:val="24"/>
          <w:lang w:eastAsia="x-none"/>
        </w:rPr>
        <w:t xml:space="preserve"> Zagrebačka 35, Višnjevac,</w:t>
      </w:r>
      <w:r w:rsidRPr="00204171">
        <w:rPr>
          <w:rFonts w:ascii="Times New Roman" w:eastAsia="Times New Roman" w:hAnsi="Times New Roman" w:cs="Times New Roman"/>
          <w:sz w:val="24"/>
          <w:szCs w:val="24"/>
          <w:lang w:val="x-none" w:eastAsia="x-none"/>
        </w:rPr>
        <w:t xml:space="preserve"> na iznos od </w:t>
      </w:r>
      <w:r w:rsidRPr="00204171">
        <w:rPr>
          <w:rFonts w:ascii="Times New Roman" w:eastAsia="Times New Roman" w:hAnsi="Times New Roman" w:cs="Times New Roman"/>
          <w:sz w:val="24"/>
          <w:szCs w:val="24"/>
          <w:lang w:eastAsia="x-none"/>
        </w:rPr>
        <w:t xml:space="preserve">3.700,00 </w:t>
      </w:r>
      <w:r w:rsidRPr="00204171">
        <w:rPr>
          <w:rFonts w:ascii="Times New Roman" w:eastAsia="Times New Roman" w:hAnsi="Times New Roman" w:cs="Times New Roman"/>
          <w:sz w:val="24"/>
          <w:szCs w:val="24"/>
          <w:lang w:val="x-none" w:eastAsia="x-none"/>
        </w:rPr>
        <w:t>kn</w:t>
      </w:r>
      <w:r w:rsidRPr="00204171">
        <w:rPr>
          <w:rFonts w:ascii="Times New Roman" w:eastAsia="Times New Roman" w:hAnsi="Times New Roman" w:cs="Times New Roman"/>
          <w:sz w:val="24"/>
          <w:szCs w:val="24"/>
          <w:lang w:eastAsia="x-none"/>
        </w:rPr>
        <w:t xml:space="preserve"> bez PDV-a.</w:t>
      </w:r>
    </w:p>
    <w:p w:rsidR="00204171" w:rsidRPr="00204171" w:rsidRDefault="00204171" w:rsidP="00204171">
      <w:pPr>
        <w:tabs>
          <w:tab w:val="num" w:pos="0"/>
        </w:tabs>
        <w:spacing w:after="0" w:line="240" w:lineRule="auto"/>
        <w:jc w:val="both"/>
        <w:rPr>
          <w:rFonts w:ascii="Times New Roman" w:eastAsia="Times New Roman" w:hAnsi="Times New Roman" w:cs="Times New Roman"/>
          <w:sz w:val="24"/>
          <w:szCs w:val="24"/>
          <w:lang w:val="x-none" w:eastAsia="x-none"/>
        </w:rPr>
      </w:pPr>
    </w:p>
    <w:p w:rsidR="00204171" w:rsidRPr="00204171" w:rsidRDefault="00204171" w:rsidP="00204171">
      <w:pPr>
        <w:tabs>
          <w:tab w:val="num" w:pos="709"/>
        </w:tabs>
        <w:spacing w:after="0" w:line="240" w:lineRule="auto"/>
        <w:jc w:val="center"/>
        <w:rPr>
          <w:rFonts w:ascii="Times New Roman" w:eastAsia="Times New Roman" w:hAnsi="Times New Roman" w:cs="Times New Roman"/>
          <w:sz w:val="24"/>
          <w:szCs w:val="24"/>
          <w:lang w:val="x-none" w:eastAsia="x-none"/>
        </w:rPr>
      </w:pPr>
      <w:r w:rsidRPr="00204171">
        <w:rPr>
          <w:rFonts w:ascii="Times New Roman" w:eastAsia="Times New Roman" w:hAnsi="Times New Roman" w:cs="Times New Roman"/>
          <w:sz w:val="24"/>
          <w:szCs w:val="24"/>
          <w:lang w:val="x-none" w:eastAsia="x-none"/>
        </w:rPr>
        <w:t>Članak 4.</w:t>
      </w:r>
    </w:p>
    <w:p w:rsidR="00204171" w:rsidRPr="00204171" w:rsidRDefault="00204171" w:rsidP="00204171">
      <w:pPr>
        <w:tabs>
          <w:tab w:val="num" w:pos="709"/>
        </w:tabs>
        <w:spacing w:after="0" w:line="240" w:lineRule="auto"/>
        <w:jc w:val="both"/>
        <w:rPr>
          <w:rFonts w:ascii="Times New Roman" w:eastAsia="Times New Roman" w:hAnsi="Times New Roman" w:cs="Times New Roman"/>
          <w:sz w:val="24"/>
          <w:szCs w:val="24"/>
          <w:lang w:val="x-none" w:eastAsia="x-none"/>
        </w:rPr>
      </w:pPr>
    </w:p>
    <w:p w:rsidR="00204171" w:rsidRPr="00204171" w:rsidRDefault="00204171" w:rsidP="00204171">
      <w:pPr>
        <w:tabs>
          <w:tab w:val="num" w:pos="709"/>
        </w:tabs>
        <w:spacing w:after="0" w:line="240" w:lineRule="auto"/>
        <w:jc w:val="both"/>
        <w:rPr>
          <w:rFonts w:ascii="Times New Roman" w:eastAsia="Times New Roman" w:hAnsi="Times New Roman" w:cs="Times New Roman"/>
          <w:sz w:val="24"/>
          <w:szCs w:val="24"/>
          <w:lang w:val="x-none" w:eastAsia="x-none"/>
        </w:rPr>
      </w:pPr>
      <w:r w:rsidRPr="00204171">
        <w:rPr>
          <w:rFonts w:ascii="Times New Roman" w:eastAsia="Times New Roman" w:hAnsi="Times New Roman" w:cs="Times New Roman"/>
          <w:sz w:val="24"/>
          <w:szCs w:val="24"/>
          <w:lang w:val="x-none" w:eastAsia="x-none"/>
        </w:rPr>
        <w:lastRenderedPageBreak/>
        <w:tab/>
        <w:t xml:space="preserve">Sredstva za plaćanje nabave osigurana su u Proračunu Općine Antunovac za </w:t>
      </w:r>
      <w:r w:rsidRPr="00204171">
        <w:rPr>
          <w:rFonts w:ascii="Times New Roman" w:eastAsia="Times New Roman" w:hAnsi="Times New Roman" w:cs="Times New Roman"/>
          <w:sz w:val="24"/>
          <w:szCs w:val="24"/>
          <w:lang w:eastAsia="x-none"/>
        </w:rPr>
        <w:t>2016</w:t>
      </w:r>
      <w:r w:rsidRPr="00204171">
        <w:rPr>
          <w:rFonts w:ascii="Times New Roman" w:eastAsia="Times New Roman" w:hAnsi="Times New Roman" w:cs="Times New Roman"/>
          <w:sz w:val="24"/>
          <w:szCs w:val="24"/>
          <w:lang w:val="x-none" w:eastAsia="x-none"/>
        </w:rPr>
        <w:t xml:space="preserve">. godinu, sa pozicije </w:t>
      </w:r>
      <w:r w:rsidRPr="00204171">
        <w:rPr>
          <w:rFonts w:ascii="Times New Roman" w:eastAsia="Times New Roman" w:hAnsi="Times New Roman" w:cs="Times New Roman"/>
          <w:sz w:val="24"/>
          <w:szCs w:val="24"/>
          <w:lang w:eastAsia="x-none"/>
        </w:rPr>
        <w:t>R017 Intelektualne i osobne usluge.</w:t>
      </w:r>
    </w:p>
    <w:p w:rsidR="00204171" w:rsidRPr="00204171" w:rsidRDefault="00204171" w:rsidP="00204171">
      <w:pPr>
        <w:spacing w:after="0" w:line="240" w:lineRule="auto"/>
        <w:rPr>
          <w:rFonts w:ascii="Times New Roman" w:eastAsia="Times New Roman" w:hAnsi="Times New Roman" w:cs="Times New Roman"/>
          <w:sz w:val="24"/>
          <w:szCs w:val="24"/>
          <w:lang w:eastAsia="hr-HR"/>
        </w:rPr>
      </w:pPr>
    </w:p>
    <w:p w:rsidR="00204171" w:rsidRPr="00204171" w:rsidRDefault="00204171" w:rsidP="00204171">
      <w:pPr>
        <w:spacing w:after="0" w:line="240" w:lineRule="auto"/>
        <w:jc w:val="center"/>
        <w:rPr>
          <w:rFonts w:ascii="Times New Roman" w:eastAsia="Times New Roman" w:hAnsi="Times New Roman" w:cs="Times New Roman"/>
          <w:sz w:val="24"/>
          <w:szCs w:val="24"/>
          <w:lang w:eastAsia="hr-HR"/>
        </w:rPr>
      </w:pPr>
      <w:r w:rsidRPr="00204171">
        <w:rPr>
          <w:rFonts w:ascii="Times New Roman" w:eastAsia="Times New Roman" w:hAnsi="Times New Roman" w:cs="Times New Roman"/>
          <w:sz w:val="24"/>
          <w:szCs w:val="24"/>
          <w:lang w:eastAsia="hr-HR"/>
        </w:rPr>
        <w:t>Članak 5.</w:t>
      </w:r>
    </w:p>
    <w:p w:rsidR="00204171" w:rsidRPr="00204171" w:rsidRDefault="00204171" w:rsidP="00204171">
      <w:pPr>
        <w:spacing w:after="0" w:line="240" w:lineRule="auto"/>
        <w:jc w:val="both"/>
        <w:rPr>
          <w:rFonts w:ascii="Times New Roman" w:eastAsia="Times New Roman" w:hAnsi="Times New Roman" w:cs="Times New Roman"/>
          <w:sz w:val="24"/>
          <w:szCs w:val="24"/>
          <w:lang w:eastAsia="hr-HR"/>
        </w:rPr>
      </w:pPr>
    </w:p>
    <w:p w:rsidR="00204171" w:rsidRPr="00204171" w:rsidRDefault="00204171" w:rsidP="00204171">
      <w:pPr>
        <w:spacing w:after="0" w:line="240" w:lineRule="auto"/>
        <w:jc w:val="both"/>
        <w:rPr>
          <w:rFonts w:ascii="Times New Roman" w:eastAsia="Times New Roman" w:hAnsi="Times New Roman" w:cs="Times New Roman"/>
          <w:sz w:val="24"/>
          <w:szCs w:val="24"/>
          <w:lang w:eastAsia="hr-HR"/>
        </w:rPr>
      </w:pPr>
      <w:r w:rsidRPr="00204171">
        <w:rPr>
          <w:rFonts w:ascii="Times New Roman" w:eastAsia="Times New Roman" w:hAnsi="Times New Roman" w:cs="Times New Roman"/>
          <w:sz w:val="24"/>
          <w:szCs w:val="24"/>
          <w:lang w:eastAsia="hr-HR"/>
        </w:rPr>
        <w:tab/>
        <w:t>Ova Odluka stupa na snagu danom donošenja i objavit će se u «Službenom glasniku Općine Antunovac».</w:t>
      </w:r>
    </w:p>
    <w:p w:rsidR="00204171" w:rsidRPr="00204171" w:rsidRDefault="00204171" w:rsidP="00204171">
      <w:pPr>
        <w:spacing w:after="0" w:line="240" w:lineRule="auto"/>
        <w:jc w:val="both"/>
        <w:rPr>
          <w:rFonts w:ascii="Times New Roman" w:eastAsia="Times New Roman" w:hAnsi="Times New Roman" w:cs="Times New Roman"/>
          <w:sz w:val="24"/>
          <w:szCs w:val="24"/>
          <w:lang w:eastAsia="hr-HR"/>
        </w:rPr>
      </w:pPr>
    </w:p>
    <w:p w:rsidR="00204171" w:rsidRPr="00204171" w:rsidRDefault="00204171" w:rsidP="00204171">
      <w:pPr>
        <w:spacing w:after="0" w:line="240" w:lineRule="auto"/>
        <w:jc w:val="both"/>
        <w:rPr>
          <w:rFonts w:ascii="Times New Roman" w:eastAsia="Times New Roman" w:hAnsi="Times New Roman" w:cs="Times New Roman"/>
          <w:sz w:val="24"/>
          <w:szCs w:val="24"/>
          <w:lang w:eastAsia="hr-HR"/>
        </w:rPr>
      </w:pPr>
      <w:r w:rsidRPr="00204171">
        <w:rPr>
          <w:rFonts w:ascii="Times New Roman" w:eastAsia="Times New Roman" w:hAnsi="Times New Roman" w:cs="Times New Roman"/>
          <w:sz w:val="24"/>
          <w:szCs w:val="24"/>
          <w:lang w:eastAsia="hr-HR"/>
        </w:rPr>
        <w:t>KLASA: 053-01/16-01/02</w:t>
      </w:r>
    </w:p>
    <w:p w:rsidR="00204171" w:rsidRPr="00204171" w:rsidRDefault="00204171" w:rsidP="00204171">
      <w:pPr>
        <w:spacing w:after="0" w:line="240" w:lineRule="auto"/>
        <w:jc w:val="both"/>
        <w:rPr>
          <w:rFonts w:ascii="Times New Roman" w:eastAsia="Times New Roman" w:hAnsi="Times New Roman" w:cs="Times New Roman"/>
          <w:sz w:val="24"/>
          <w:szCs w:val="24"/>
          <w:lang w:eastAsia="hr-HR"/>
        </w:rPr>
      </w:pPr>
      <w:r w:rsidRPr="00204171">
        <w:rPr>
          <w:rFonts w:ascii="Times New Roman" w:eastAsia="Times New Roman" w:hAnsi="Times New Roman" w:cs="Times New Roman"/>
          <w:sz w:val="24"/>
          <w:szCs w:val="24"/>
          <w:lang w:eastAsia="hr-HR"/>
        </w:rPr>
        <w:t>URBROJ: 2158/02-01-16-12</w:t>
      </w:r>
    </w:p>
    <w:p w:rsidR="00204171" w:rsidRPr="00204171" w:rsidRDefault="00204171" w:rsidP="00204171">
      <w:pPr>
        <w:spacing w:after="0" w:line="240" w:lineRule="auto"/>
        <w:rPr>
          <w:rFonts w:ascii="Times New Roman" w:eastAsia="Times New Roman" w:hAnsi="Times New Roman" w:cs="Times New Roman"/>
          <w:sz w:val="24"/>
          <w:szCs w:val="24"/>
          <w:lang w:val="x-none" w:eastAsia="x-none"/>
        </w:rPr>
      </w:pPr>
      <w:r w:rsidRPr="00204171">
        <w:rPr>
          <w:rFonts w:ascii="Times New Roman" w:eastAsia="Times New Roman" w:hAnsi="Times New Roman" w:cs="Times New Roman"/>
          <w:sz w:val="24"/>
          <w:szCs w:val="24"/>
          <w:lang w:val="x-none" w:eastAsia="x-none"/>
        </w:rPr>
        <w:t xml:space="preserve">U Antunovcu, </w:t>
      </w:r>
      <w:r w:rsidRPr="00204171">
        <w:rPr>
          <w:rFonts w:ascii="Times New Roman" w:eastAsia="Times New Roman" w:hAnsi="Times New Roman" w:cs="Times New Roman"/>
          <w:sz w:val="24"/>
          <w:szCs w:val="24"/>
          <w:lang w:eastAsia="x-none"/>
        </w:rPr>
        <w:t>06. lipnja 2016</w:t>
      </w:r>
      <w:r w:rsidRPr="00204171">
        <w:rPr>
          <w:rFonts w:ascii="Times New Roman" w:eastAsia="Times New Roman" w:hAnsi="Times New Roman" w:cs="Times New Roman"/>
          <w:sz w:val="24"/>
          <w:szCs w:val="24"/>
          <w:lang w:val="x-none" w:eastAsia="x-none"/>
        </w:rPr>
        <w:t>. godine</w:t>
      </w:r>
      <w:r w:rsidRPr="00204171">
        <w:rPr>
          <w:rFonts w:ascii="Times New Roman" w:eastAsia="Times New Roman" w:hAnsi="Times New Roman" w:cs="Times New Roman"/>
          <w:sz w:val="24"/>
          <w:szCs w:val="24"/>
          <w:lang w:val="x-none" w:eastAsia="x-none"/>
        </w:rPr>
        <w:tab/>
        <w:t xml:space="preserve"> </w:t>
      </w:r>
    </w:p>
    <w:p w:rsidR="00204171" w:rsidRPr="00204171" w:rsidRDefault="00204171" w:rsidP="00D97024">
      <w:pPr>
        <w:spacing w:after="0" w:line="240" w:lineRule="auto"/>
        <w:ind w:firstLine="708"/>
        <w:jc w:val="center"/>
        <w:rPr>
          <w:rFonts w:ascii="Times New Roman" w:eastAsia="Times New Roman" w:hAnsi="Times New Roman" w:cs="Times New Roman"/>
          <w:sz w:val="24"/>
          <w:szCs w:val="24"/>
          <w:lang w:val="x-none" w:eastAsia="x-none"/>
        </w:rPr>
      </w:pPr>
      <w:r w:rsidRPr="00204171">
        <w:rPr>
          <w:rFonts w:ascii="Times New Roman" w:eastAsia="Times New Roman" w:hAnsi="Times New Roman" w:cs="Times New Roman"/>
          <w:sz w:val="24"/>
          <w:szCs w:val="24"/>
          <w:lang w:val="x-none" w:eastAsia="x-none"/>
        </w:rPr>
        <w:t>Općinski načelnik</w:t>
      </w:r>
    </w:p>
    <w:p w:rsidR="00204171" w:rsidRPr="00204171" w:rsidRDefault="00204171" w:rsidP="00D97024">
      <w:pPr>
        <w:spacing w:after="0" w:line="240" w:lineRule="auto"/>
        <w:ind w:firstLine="708"/>
        <w:jc w:val="center"/>
        <w:rPr>
          <w:rFonts w:ascii="Times New Roman" w:eastAsia="Times New Roman" w:hAnsi="Times New Roman" w:cs="Times New Roman"/>
          <w:sz w:val="24"/>
          <w:szCs w:val="24"/>
          <w:lang w:val="x-none" w:eastAsia="x-none"/>
        </w:rPr>
      </w:pPr>
      <w:r w:rsidRPr="00204171">
        <w:rPr>
          <w:rFonts w:ascii="Times New Roman" w:eastAsia="Times New Roman" w:hAnsi="Times New Roman" w:cs="Times New Roman"/>
          <w:sz w:val="24"/>
          <w:szCs w:val="24"/>
          <w:lang w:val="x-none" w:eastAsia="x-none"/>
        </w:rPr>
        <w:t>Ivan Anušić</w:t>
      </w:r>
    </w:p>
    <w:p w:rsidR="00277183" w:rsidRDefault="00277183" w:rsidP="007910A6">
      <w:pPr>
        <w:rPr>
          <w:rFonts w:ascii="Times New Roman" w:hAnsi="Times New Roman"/>
          <w:sz w:val="24"/>
          <w:szCs w:val="24"/>
        </w:rPr>
      </w:pPr>
    </w:p>
    <w:p w:rsidR="00E12BAC" w:rsidRPr="00E12BAC" w:rsidRDefault="00277183" w:rsidP="00E12BAC">
      <w:pPr>
        <w:pStyle w:val="Tijeloteksta3"/>
        <w:tabs>
          <w:tab w:val="left" w:pos="0"/>
        </w:tabs>
        <w:rPr>
          <w:rFonts w:ascii="Times New Roman" w:eastAsia="Lucida Sans Unicode" w:hAnsi="Times New Roman"/>
          <w:kern w:val="1"/>
          <w:szCs w:val="24"/>
        </w:rPr>
      </w:pPr>
      <w:r>
        <w:rPr>
          <w:rFonts w:ascii="Times New Roman" w:hAnsi="Times New Roman"/>
          <w:szCs w:val="24"/>
        </w:rPr>
        <w:t>221.</w:t>
      </w:r>
      <w:r w:rsidR="00E12BAC">
        <w:rPr>
          <w:rFonts w:ascii="Times New Roman" w:hAnsi="Times New Roman"/>
          <w:szCs w:val="24"/>
        </w:rPr>
        <w:t xml:space="preserve"> </w:t>
      </w:r>
      <w:r w:rsidR="00E12BAC" w:rsidRPr="00E12BAC">
        <w:rPr>
          <w:rFonts w:ascii="Times New Roman" w:eastAsia="Lucida Sans Unicode" w:hAnsi="Times New Roman"/>
          <w:color w:val="FF0000"/>
          <w:kern w:val="1"/>
          <w:szCs w:val="24"/>
        </w:rPr>
        <w:tab/>
      </w:r>
      <w:r w:rsidR="00E12BAC" w:rsidRPr="00E12BAC">
        <w:rPr>
          <w:rFonts w:ascii="Times New Roman" w:eastAsia="Lucida Sans Unicode" w:hAnsi="Times New Roman"/>
          <w:kern w:val="1"/>
          <w:szCs w:val="24"/>
        </w:rPr>
        <w:t>Temeljem članka 18. stavak 3. Zakona o javnoj nabavi («Narodne novine» broj 90/11, 83/13 i 143/13) i članka 45. Statuta Općine Antunovac («Službeni glasnik Općine Antunovac» broj 2/13), Općinski načelnik Općine Antunovac dana 29. travnja 2016. godine, donosi</w:t>
      </w:r>
    </w:p>
    <w:p w:rsidR="00E12BAC" w:rsidRPr="00E12BAC" w:rsidRDefault="00E12BAC" w:rsidP="00E12BAC">
      <w:pPr>
        <w:widowControl w:val="0"/>
        <w:suppressAutoHyphens/>
        <w:spacing w:after="0" w:line="240" w:lineRule="auto"/>
        <w:rPr>
          <w:rFonts w:ascii="Times New Roman" w:eastAsia="Lucida Sans Unicode" w:hAnsi="Times New Roman" w:cs="Times New Roman"/>
          <w:kern w:val="1"/>
          <w:sz w:val="24"/>
          <w:szCs w:val="24"/>
        </w:rPr>
      </w:pPr>
    </w:p>
    <w:p w:rsidR="00E12BAC" w:rsidRPr="00E12BAC" w:rsidRDefault="00E12BAC" w:rsidP="00E12BAC">
      <w:pPr>
        <w:widowControl w:val="0"/>
        <w:suppressAutoHyphens/>
        <w:spacing w:after="0" w:line="240" w:lineRule="auto"/>
        <w:rPr>
          <w:rFonts w:ascii="Times New Roman" w:eastAsia="Lucida Sans Unicode" w:hAnsi="Times New Roman" w:cs="Times New Roman"/>
          <w:kern w:val="1"/>
          <w:sz w:val="24"/>
          <w:szCs w:val="24"/>
        </w:rPr>
      </w:pPr>
    </w:p>
    <w:p w:rsidR="00E12BAC" w:rsidRPr="00E12BAC" w:rsidRDefault="00E12BAC" w:rsidP="00E12BAC">
      <w:pPr>
        <w:widowControl w:val="0"/>
        <w:suppressAutoHyphens/>
        <w:spacing w:after="0" w:line="240" w:lineRule="auto"/>
        <w:jc w:val="center"/>
        <w:rPr>
          <w:rFonts w:ascii="Times New Roman" w:eastAsia="Lucida Sans Unicode" w:hAnsi="Times New Roman" w:cs="Times New Roman"/>
          <w:b/>
          <w:bCs/>
          <w:kern w:val="1"/>
          <w:sz w:val="36"/>
          <w:szCs w:val="36"/>
        </w:rPr>
      </w:pPr>
      <w:r w:rsidRPr="00E12BAC">
        <w:rPr>
          <w:rFonts w:ascii="Times New Roman" w:eastAsia="Lucida Sans Unicode" w:hAnsi="Times New Roman" w:cs="Times New Roman"/>
          <w:b/>
          <w:bCs/>
          <w:kern w:val="1"/>
          <w:sz w:val="36"/>
          <w:szCs w:val="36"/>
        </w:rPr>
        <w:t>IZMJENU PLANA NABAVE</w:t>
      </w:r>
    </w:p>
    <w:p w:rsidR="00E12BAC" w:rsidRPr="00E12BAC" w:rsidRDefault="00E12BAC" w:rsidP="00E12BAC">
      <w:pPr>
        <w:widowControl w:val="0"/>
        <w:suppressAutoHyphens/>
        <w:spacing w:after="0" w:line="240" w:lineRule="auto"/>
        <w:jc w:val="center"/>
        <w:rPr>
          <w:rFonts w:ascii="Times New Roman" w:eastAsia="Lucida Sans Unicode" w:hAnsi="Times New Roman" w:cs="Times New Roman"/>
          <w:b/>
          <w:bCs/>
          <w:kern w:val="1"/>
          <w:sz w:val="24"/>
          <w:szCs w:val="24"/>
        </w:rPr>
      </w:pPr>
      <w:r w:rsidRPr="00E12BAC">
        <w:rPr>
          <w:rFonts w:ascii="Times New Roman" w:eastAsia="Lucida Sans Unicode" w:hAnsi="Times New Roman" w:cs="Times New Roman"/>
          <w:b/>
          <w:bCs/>
          <w:kern w:val="1"/>
          <w:sz w:val="24"/>
          <w:szCs w:val="24"/>
        </w:rPr>
        <w:t xml:space="preserve">za 2016. godinu </w:t>
      </w:r>
    </w:p>
    <w:p w:rsidR="00E12BAC" w:rsidRPr="00E12BAC" w:rsidRDefault="00E12BAC" w:rsidP="00E12BAC">
      <w:pPr>
        <w:widowControl w:val="0"/>
        <w:suppressAutoHyphens/>
        <w:spacing w:after="0" w:line="240" w:lineRule="auto"/>
        <w:rPr>
          <w:rFonts w:ascii="Times New Roman" w:eastAsia="Lucida Sans Unicode" w:hAnsi="Times New Roman" w:cs="Times New Roman"/>
          <w:b/>
          <w:bCs/>
          <w:kern w:val="1"/>
          <w:sz w:val="24"/>
          <w:szCs w:val="24"/>
        </w:rPr>
      </w:pPr>
    </w:p>
    <w:p w:rsidR="00E12BAC" w:rsidRPr="00E12BAC" w:rsidRDefault="00E12BAC" w:rsidP="00E12BAC">
      <w:pPr>
        <w:widowControl w:val="0"/>
        <w:suppressAutoHyphens/>
        <w:spacing w:after="0" w:line="240" w:lineRule="auto"/>
        <w:rPr>
          <w:rFonts w:ascii="Times New Roman" w:eastAsia="Lucida Sans Unicode" w:hAnsi="Times New Roman" w:cs="Times New Roman"/>
          <w:b/>
          <w:bCs/>
          <w:kern w:val="1"/>
          <w:sz w:val="24"/>
          <w:szCs w:val="24"/>
        </w:rPr>
      </w:pPr>
    </w:p>
    <w:p w:rsidR="00E12BAC" w:rsidRPr="00E12BAC" w:rsidRDefault="00E12BAC" w:rsidP="00E12BAC">
      <w:pPr>
        <w:widowControl w:val="0"/>
        <w:suppressAutoHyphens/>
        <w:spacing w:after="0" w:line="240" w:lineRule="auto"/>
        <w:jc w:val="center"/>
        <w:rPr>
          <w:rFonts w:ascii="Times New Roman" w:eastAsia="Lucida Sans Unicode" w:hAnsi="Times New Roman" w:cs="Times New Roman"/>
          <w:bCs/>
          <w:kern w:val="1"/>
          <w:sz w:val="24"/>
          <w:szCs w:val="24"/>
        </w:rPr>
      </w:pPr>
      <w:r w:rsidRPr="00E12BAC">
        <w:rPr>
          <w:rFonts w:ascii="Times New Roman" w:eastAsia="Lucida Sans Unicode" w:hAnsi="Times New Roman" w:cs="Times New Roman"/>
          <w:bCs/>
          <w:kern w:val="1"/>
          <w:sz w:val="24"/>
          <w:szCs w:val="24"/>
        </w:rPr>
        <w:t>Članak 1.</w:t>
      </w:r>
    </w:p>
    <w:p w:rsidR="00E12BAC" w:rsidRPr="00E12BAC" w:rsidRDefault="00E12BAC" w:rsidP="00E12BAC">
      <w:pPr>
        <w:widowControl w:val="0"/>
        <w:suppressAutoHyphens/>
        <w:spacing w:after="0" w:line="240" w:lineRule="auto"/>
        <w:rPr>
          <w:rFonts w:ascii="Times New Roman" w:eastAsia="Lucida Sans Unicode" w:hAnsi="Times New Roman" w:cs="Times New Roman"/>
          <w:kern w:val="1"/>
          <w:sz w:val="24"/>
          <w:szCs w:val="24"/>
        </w:rPr>
      </w:pPr>
    </w:p>
    <w:p w:rsidR="00E12BAC" w:rsidRPr="00E12BAC" w:rsidRDefault="00E12BAC" w:rsidP="00E12BAC">
      <w:pPr>
        <w:widowControl w:val="0"/>
        <w:suppressAutoHyphens/>
        <w:spacing w:after="0" w:line="240" w:lineRule="auto"/>
        <w:jc w:val="both"/>
        <w:rPr>
          <w:rFonts w:ascii="Times New Roman" w:eastAsia="Lucida Sans Unicode" w:hAnsi="Times New Roman" w:cs="Times New Roman"/>
          <w:kern w:val="1"/>
          <w:sz w:val="24"/>
          <w:szCs w:val="24"/>
        </w:rPr>
      </w:pPr>
      <w:r w:rsidRPr="00E12BAC">
        <w:rPr>
          <w:rFonts w:ascii="Times New Roman" w:eastAsia="Lucida Sans Unicode" w:hAnsi="Times New Roman" w:cs="Times New Roman"/>
          <w:kern w:val="1"/>
          <w:sz w:val="24"/>
          <w:szCs w:val="24"/>
        </w:rPr>
        <w:tab/>
        <w:t>Ovim Planom nabave za 2016. godinu (u daljnjem tekstu: Plan) utvrđuju se predmeti, vrste i načini nabave roba, usluga i radova, dinamika provođenja postupaka nabave i procijenjena vrijednost nabava za proračunsku 2016. godinu.</w:t>
      </w:r>
    </w:p>
    <w:p w:rsidR="00E12BAC" w:rsidRPr="00E12BAC" w:rsidRDefault="00E12BAC" w:rsidP="00E12BAC">
      <w:pPr>
        <w:widowControl w:val="0"/>
        <w:suppressAutoHyphens/>
        <w:spacing w:after="0" w:line="240" w:lineRule="auto"/>
        <w:rPr>
          <w:rFonts w:ascii="Times New Roman" w:eastAsia="Lucida Sans Unicode" w:hAnsi="Times New Roman" w:cs="Times New Roman"/>
          <w:kern w:val="1"/>
          <w:sz w:val="24"/>
          <w:szCs w:val="24"/>
        </w:rPr>
      </w:pPr>
    </w:p>
    <w:p w:rsidR="00E12BAC" w:rsidRPr="00E12BAC" w:rsidRDefault="00E12BAC" w:rsidP="00E12BAC">
      <w:pPr>
        <w:widowControl w:val="0"/>
        <w:suppressAutoHyphens/>
        <w:spacing w:after="0" w:line="240" w:lineRule="auto"/>
        <w:jc w:val="center"/>
        <w:rPr>
          <w:rFonts w:ascii="Times New Roman" w:eastAsia="Lucida Sans Unicode" w:hAnsi="Times New Roman" w:cs="Times New Roman"/>
          <w:bCs/>
          <w:kern w:val="1"/>
          <w:sz w:val="24"/>
          <w:szCs w:val="24"/>
        </w:rPr>
      </w:pPr>
      <w:r w:rsidRPr="00E12BAC">
        <w:rPr>
          <w:rFonts w:ascii="Times New Roman" w:eastAsia="Lucida Sans Unicode" w:hAnsi="Times New Roman" w:cs="Times New Roman"/>
          <w:bCs/>
          <w:kern w:val="1"/>
          <w:sz w:val="24"/>
          <w:szCs w:val="24"/>
        </w:rPr>
        <w:t>Članak 2.</w:t>
      </w:r>
    </w:p>
    <w:p w:rsidR="00E12BAC" w:rsidRPr="00E12BAC" w:rsidRDefault="00E12BAC" w:rsidP="00E12BAC">
      <w:pPr>
        <w:widowControl w:val="0"/>
        <w:suppressAutoHyphens/>
        <w:spacing w:after="0" w:line="240" w:lineRule="auto"/>
        <w:rPr>
          <w:rFonts w:ascii="Times New Roman" w:eastAsia="Lucida Sans Unicode" w:hAnsi="Times New Roman" w:cs="Times New Roman"/>
          <w:kern w:val="1"/>
          <w:sz w:val="24"/>
          <w:szCs w:val="24"/>
        </w:rPr>
      </w:pPr>
    </w:p>
    <w:p w:rsidR="00E12BAC" w:rsidRPr="00E12BAC" w:rsidRDefault="00E12BAC" w:rsidP="00E12BAC">
      <w:pPr>
        <w:widowControl w:val="0"/>
        <w:suppressAutoHyphens/>
        <w:spacing w:after="0" w:line="240" w:lineRule="auto"/>
        <w:jc w:val="both"/>
        <w:rPr>
          <w:rFonts w:ascii="Times New Roman" w:eastAsia="Lucida Sans Unicode" w:hAnsi="Times New Roman" w:cs="Times New Roman"/>
          <w:kern w:val="1"/>
          <w:sz w:val="24"/>
          <w:szCs w:val="24"/>
        </w:rPr>
      </w:pPr>
      <w:r w:rsidRPr="00E12BAC">
        <w:rPr>
          <w:rFonts w:ascii="Times New Roman" w:eastAsia="Lucida Sans Unicode" w:hAnsi="Times New Roman" w:cs="Times New Roman"/>
          <w:kern w:val="1"/>
          <w:sz w:val="24"/>
          <w:szCs w:val="24"/>
        </w:rPr>
        <w:tab/>
        <w:t>Postupak nabave može započeti ako su sredstva za nabavu planirana u Proračunu ili osigurana na drugi propisani način.</w:t>
      </w:r>
    </w:p>
    <w:p w:rsidR="00E12BAC" w:rsidRPr="00E12BAC" w:rsidRDefault="00E12BAC" w:rsidP="00E12BAC">
      <w:pPr>
        <w:widowControl w:val="0"/>
        <w:suppressAutoHyphens/>
        <w:spacing w:after="0" w:line="240" w:lineRule="auto"/>
        <w:jc w:val="both"/>
        <w:rPr>
          <w:rFonts w:ascii="Times New Roman" w:eastAsia="Lucida Sans Unicode" w:hAnsi="Times New Roman" w:cs="Times New Roman"/>
          <w:kern w:val="1"/>
          <w:sz w:val="24"/>
          <w:szCs w:val="24"/>
        </w:rPr>
      </w:pPr>
      <w:r w:rsidRPr="00E12BAC">
        <w:rPr>
          <w:rFonts w:ascii="Times New Roman" w:eastAsia="Lucida Sans Unicode" w:hAnsi="Times New Roman" w:cs="Times New Roman"/>
          <w:kern w:val="1"/>
          <w:sz w:val="24"/>
          <w:szCs w:val="24"/>
        </w:rPr>
        <w:tab/>
        <w:t>Za pripremu i provedbu postupaka nabave utvrđenih ovim Planom, Općinski načelnik Općine Antunovac donosi Odluku o početku postupka javne nabave, kojom se utvrđuje početak i odabir postupka javne nabave te ovlašteni predstavnici javnog naručitelja u postupku javne nabave.</w:t>
      </w:r>
    </w:p>
    <w:p w:rsidR="00E12BAC" w:rsidRPr="00E12BAC" w:rsidRDefault="00E12BAC" w:rsidP="00E12BAC">
      <w:pPr>
        <w:widowControl w:val="0"/>
        <w:suppressAutoHyphens/>
        <w:spacing w:after="0" w:line="240" w:lineRule="auto"/>
        <w:jc w:val="both"/>
        <w:rPr>
          <w:rFonts w:ascii="Times New Roman" w:eastAsia="Lucida Sans Unicode" w:hAnsi="Times New Roman" w:cs="Times New Roman"/>
          <w:kern w:val="1"/>
          <w:sz w:val="24"/>
          <w:szCs w:val="24"/>
        </w:rPr>
      </w:pPr>
      <w:r w:rsidRPr="00E12BAC">
        <w:rPr>
          <w:rFonts w:ascii="Times New Roman" w:eastAsia="Lucida Sans Unicode" w:hAnsi="Times New Roman" w:cs="Times New Roman"/>
          <w:kern w:val="1"/>
          <w:sz w:val="24"/>
          <w:szCs w:val="24"/>
        </w:rPr>
        <w:tab/>
        <w:t>Administrativno tehničke poslove vezane uz pripremu postupka nabave, obavlja Jedinstveni upravni odjel Općine Antunovac.</w:t>
      </w:r>
    </w:p>
    <w:p w:rsidR="00E12BAC" w:rsidRPr="00E12BAC" w:rsidRDefault="00E12BAC" w:rsidP="00E12BAC">
      <w:pPr>
        <w:widowControl w:val="0"/>
        <w:suppressAutoHyphens/>
        <w:spacing w:after="0" w:line="240" w:lineRule="auto"/>
        <w:rPr>
          <w:rFonts w:ascii="Times New Roman" w:eastAsia="Lucida Sans Unicode" w:hAnsi="Times New Roman" w:cs="Times New Roman"/>
          <w:kern w:val="1"/>
          <w:sz w:val="24"/>
          <w:szCs w:val="24"/>
        </w:rPr>
      </w:pPr>
    </w:p>
    <w:p w:rsidR="00E12BAC" w:rsidRPr="00E12BAC" w:rsidRDefault="00E12BAC" w:rsidP="00E12BAC">
      <w:pPr>
        <w:widowControl w:val="0"/>
        <w:suppressAutoHyphens/>
        <w:spacing w:after="0" w:line="240" w:lineRule="auto"/>
        <w:jc w:val="center"/>
        <w:rPr>
          <w:rFonts w:ascii="Times New Roman" w:eastAsia="Lucida Sans Unicode" w:hAnsi="Times New Roman" w:cs="Times New Roman"/>
          <w:bCs/>
          <w:kern w:val="1"/>
          <w:sz w:val="24"/>
          <w:szCs w:val="24"/>
        </w:rPr>
      </w:pPr>
      <w:r w:rsidRPr="00E12BAC">
        <w:rPr>
          <w:rFonts w:ascii="Times New Roman" w:eastAsia="Lucida Sans Unicode" w:hAnsi="Times New Roman" w:cs="Times New Roman"/>
          <w:bCs/>
          <w:kern w:val="1"/>
          <w:sz w:val="24"/>
          <w:szCs w:val="24"/>
        </w:rPr>
        <w:t>Članak 3.</w:t>
      </w:r>
    </w:p>
    <w:p w:rsidR="00E12BAC" w:rsidRPr="00E12BAC" w:rsidRDefault="00E12BAC" w:rsidP="00E12BAC">
      <w:pPr>
        <w:widowControl w:val="0"/>
        <w:suppressAutoHyphens/>
        <w:spacing w:after="0" w:line="240" w:lineRule="auto"/>
        <w:rPr>
          <w:rFonts w:ascii="Times New Roman" w:eastAsia="Lucida Sans Unicode" w:hAnsi="Times New Roman" w:cs="Times New Roman"/>
          <w:color w:val="FF0000"/>
          <w:kern w:val="1"/>
          <w:sz w:val="24"/>
          <w:szCs w:val="24"/>
        </w:rPr>
      </w:pPr>
    </w:p>
    <w:p w:rsidR="00E12BAC" w:rsidRPr="00E12BAC" w:rsidRDefault="00E12BAC" w:rsidP="00E12BAC">
      <w:pPr>
        <w:spacing w:after="0" w:line="240" w:lineRule="auto"/>
        <w:jc w:val="both"/>
        <w:rPr>
          <w:rFonts w:ascii="Times New Roman" w:eastAsia="Lucida Sans Unicode" w:hAnsi="Times New Roman" w:cs="Times New Roman"/>
          <w:kern w:val="1"/>
          <w:sz w:val="24"/>
          <w:szCs w:val="24"/>
        </w:rPr>
      </w:pPr>
      <w:r w:rsidRPr="00E12BAC">
        <w:rPr>
          <w:rFonts w:ascii="Times New Roman" w:eastAsia="Lucida Sans Unicode" w:hAnsi="Times New Roman" w:cs="Times New Roman"/>
          <w:color w:val="FF0000"/>
          <w:kern w:val="1"/>
          <w:sz w:val="24"/>
          <w:szCs w:val="24"/>
        </w:rPr>
        <w:tab/>
      </w:r>
      <w:r w:rsidRPr="00E12BAC">
        <w:rPr>
          <w:rFonts w:ascii="Times New Roman" w:eastAsia="Lucida Sans Unicode" w:hAnsi="Times New Roman" w:cs="Times New Roman"/>
          <w:kern w:val="1"/>
          <w:sz w:val="24"/>
          <w:szCs w:val="24"/>
        </w:rPr>
        <w:t>Procijenjena vrijednost ukupnih nabava u 2016. godini utvrđuje se u iznosu od 7.720.400,00</w:t>
      </w:r>
      <w:r w:rsidRPr="00E12BAC">
        <w:rPr>
          <w:rFonts w:ascii="Times New Roman" w:eastAsia="Times New Roman" w:hAnsi="Times New Roman" w:cs="Times New Roman"/>
          <w:sz w:val="24"/>
          <w:szCs w:val="24"/>
          <w:lang w:eastAsia="hr-HR"/>
        </w:rPr>
        <w:t xml:space="preserve"> </w:t>
      </w:r>
      <w:r w:rsidRPr="00E12BAC">
        <w:rPr>
          <w:rFonts w:ascii="Times New Roman" w:eastAsia="Lucida Sans Unicode" w:hAnsi="Times New Roman" w:cs="Times New Roman"/>
          <w:kern w:val="1"/>
          <w:sz w:val="24"/>
          <w:szCs w:val="24"/>
        </w:rPr>
        <w:t xml:space="preserve">kuna, od čega za nabavu roba </w:t>
      </w:r>
      <w:r w:rsidRPr="00E12BAC">
        <w:rPr>
          <w:rFonts w:ascii="Times New Roman" w:eastAsia="Times New Roman" w:hAnsi="Times New Roman" w:cs="Times New Roman"/>
          <w:bCs/>
          <w:iCs/>
          <w:sz w:val="24"/>
          <w:szCs w:val="24"/>
          <w:lang w:eastAsia="hr-HR"/>
        </w:rPr>
        <w:fldChar w:fldCharType="begin"/>
      </w:r>
      <w:r w:rsidRPr="00E12BAC">
        <w:rPr>
          <w:rFonts w:ascii="Times New Roman" w:eastAsia="Times New Roman" w:hAnsi="Times New Roman" w:cs="Times New Roman"/>
          <w:bCs/>
          <w:iCs/>
          <w:sz w:val="24"/>
          <w:szCs w:val="24"/>
          <w:lang w:eastAsia="hr-HR"/>
        </w:rPr>
        <w:instrText xml:space="preserve"> =SUM(ABOVE) </w:instrText>
      </w:r>
      <w:r w:rsidRPr="00E12BAC">
        <w:rPr>
          <w:rFonts w:ascii="Times New Roman" w:eastAsia="Times New Roman" w:hAnsi="Times New Roman" w:cs="Times New Roman"/>
          <w:bCs/>
          <w:iCs/>
          <w:sz w:val="24"/>
          <w:szCs w:val="24"/>
          <w:lang w:eastAsia="hr-HR"/>
        </w:rPr>
        <w:fldChar w:fldCharType="separate"/>
      </w:r>
      <w:r w:rsidRPr="00E12BAC">
        <w:rPr>
          <w:rFonts w:ascii="Times New Roman" w:eastAsia="Times New Roman" w:hAnsi="Times New Roman" w:cs="Times New Roman"/>
          <w:bCs/>
          <w:iCs/>
          <w:noProof/>
          <w:sz w:val="24"/>
          <w:szCs w:val="24"/>
          <w:lang w:eastAsia="hr-HR"/>
        </w:rPr>
        <w:t>836.000</w:t>
      </w:r>
      <w:r w:rsidRPr="00E12BAC">
        <w:rPr>
          <w:rFonts w:ascii="Times New Roman" w:eastAsia="Times New Roman" w:hAnsi="Times New Roman" w:cs="Times New Roman"/>
          <w:bCs/>
          <w:iCs/>
          <w:sz w:val="24"/>
          <w:szCs w:val="24"/>
          <w:lang w:eastAsia="hr-HR"/>
        </w:rPr>
        <w:fldChar w:fldCharType="end"/>
      </w:r>
      <w:r w:rsidRPr="00E12BAC">
        <w:rPr>
          <w:rFonts w:ascii="Times New Roman" w:eastAsia="Times New Roman" w:hAnsi="Times New Roman" w:cs="Times New Roman"/>
          <w:bCs/>
          <w:iCs/>
          <w:sz w:val="24"/>
          <w:szCs w:val="24"/>
          <w:lang w:eastAsia="hr-HR"/>
        </w:rPr>
        <w:t xml:space="preserve">,00 </w:t>
      </w:r>
      <w:r w:rsidRPr="00E12BAC">
        <w:rPr>
          <w:rFonts w:ascii="Times New Roman" w:eastAsia="Lucida Sans Unicode" w:hAnsi="Times New Roman" w:cs="Times New Roman"/>
          <w:kern w:val="1"/>
          <w:sz w:val="24"/>
          <w:szCs w:val="24"/>
        </w:rPr>
        <w:t xml:space="preserve">kuna, za nabavu usluga </w:t>
      </w:r>
      <w:r w:rsidRPr="00E12BAC">
        <w:rPr>
          <w:rFonts w:ascii="Times New Roman" w:eastAsia="Times New Roman" w:hAnsi="Times New Roman" w:cs="Times New Roman"/>
          <w:bCs/>
          <w:iCs/>
          <w:sz w:val="24"/>
          <w:szCs w:val="24"/>
          <w:lang w:eastAsia="hr-HR"/>
        </w:rPr>
        <w:fldChar w:fldCharType="begin"/>
      </w:r>
      <w:r w:rsidRPr="00E12BAC">
        <w:rPr>
          <w:rFonts w:ascii="Times New Roman" w:eastAsia="Times New Roman" w:hAnsi="Times New Roman" w:cs="Times New Roman"/>
          <w:bCs/>
          <w:iCs/>
          <w:sz w:val="24"/>
          <w:szCs w:val="24"/>
          <w:lang w:eastAsia="hr-HR"/>
        </w:rPr>
        <w:instrText xml:space="preserve"> =SUM(ABOVE) </w:instrText>
      </w:r>
      <w:r w:rsidRPr="00E12BAC">
        <w:rPr>
          <w:rFonts w:ascii="Times New Roman" w:eastAsia="Times New Roman" w:hAnsi="Times New Roman" w:cs="Times New Roman"/>
          <w:bCs/>
          <w:iCs/>
          <w:sz w:val="24"/>
          <w:szCs w:val="24"/>
          <w:lang w:eastAsia="hr-HR"/>
        </w:rPr>
        <w:fldChar w:fldCharType="separate"/>
      </w:r>
      <w:r w:rsidRPr="00E12BAC">
        <w:rPr>
          <w:rFonts w:ascii="Times New Roman" w:eastAsia="Times New Roman" w:hAnsi="Times New Roman" w:cs="Times New Roman"/>
          <w:bCs/>
          <w:iCs/>
          <w:noProof/>
          <w:sz w:val="24"/>
          <w:szCs w:val="24"/>
          <w:lang w:eastAsia="hr-HR"/>
        </w:rPr>
        <w:t>2.370.000</w:t>
      </w:r>
      <w:r w:rsidRPr="00E12BAC">
        <w:rPr>
          <w:rFonts w:ascii="Times New Roman" w:eastAsia="Times New Roman" w:hAnsi="Times New Roman" w:cs="Times New Roman"/>
          <w:bCs/>
          <w:iCs/>
          <w:sz w:val="24"/>
          <w:szCs w:val="24"/>
          <w:lang w:eastAsia="hr-HR"/>
        </w:rPr>
        <w:fldChar w:fldCharType="end"/>
      </w:r>
      <w:r w:rsidRPr="00E12BAC">
        <w:rPr>
          <w:rFonts w:ascii="Times New Roman" w:eastAsia="Times New Roman" w:hAnsi="Times New Roman" w:cs="Times New Roman"/>
          <w:bCs/>
          <w:iCs/>
          <w:sz w:val="24"/>
          <w:szCs w:val="24"/>
          <w:lang w:eastAsia="hr-HR"/>
        </w:rPr>
        <w:t>,00</w:t>
      </w:r>
      <w:r w:rsidRPr="00E12BAC">
        <w:rPr>
          <w:rFonts w:ascii="Times New Roman" w:eastAsia="Lucida Sans Unicode" w:hAnsi="Times New Roman" w:cs="Times New Roman"/>
          <w:kern w:val="1"/>
          <w:sz w:val="24"/>
          <w:szCs w:val="24"/>
        </w:rPr>
        <w:t xml:space="preserve"> kuna i za nabavu radova </w:t>
      </w:r>
      <w:r w:rsidRPr="00E12BAC">
        <w:rPr>
          <w:rFonts w:ascii="Times New Roman" w:eastAsia="Times New Roman" w:hAnsi="Times New Roman" w:cs="Times New Roman"/>
          <w:bCs/>
          <w:iCs/>
          <w:sz w:val="24"/>
          <w:szCs w:val="24"/>
          <w:lang w:eastAsia="hr-HR"/>
        </w:rPr>
        <w:fldChar w:fldCharType="begin"/>
      </w:r>
      <w:r w:rsidRPr="00E12BAC">
        <w:rPr>
          <w:rFonts w:ascii="Times New Roman" w:eastAsia="Times New Roman" w:hAnsi="Times New Roman" w:cs="Times New Roman"/>
          <w:bCs/>
          <w:iCs/>
          <w:sz w:val="24"/>
          <w:szCs w:val="24"/>
          <w:lang w:eastAsia="hr-HR"/>
        </w:rPr>
        <w:instrText xml:space="preserve"> =SUM(ABOVE) </w:instrText>
      </w:r>
      <w:r w:rsidRPr="00E12BAC">
        <w:rPr>
          <w:rFonts w:ascii="Times New Roman" w:eastAsia="Times New Roman" w:hAnsi="Times New Roman" w:cs="Times New Roman"/>
          <w:bCs/>
          <w:iCs/>
          <w:sz w:val="24"/>
          <w:szCs w:val="24"/>
          <w:lang w:eastAsia="hr-HR"/>
        </w:rPr>
        <w:fldChar w:fldCharType="separate"/>
      </w:r>
      <w:r w:rsidRPr="00E12BAC">
        <w:rPr>
          <w:rFonts w:ascii="Times New Roman" w:eastAsia="Times New Roman" w:hAnsi="Times New Roman" w:cs="Times New Roman"/>
          <w:bCs/>
          <w:iCs/>
          <w:noProof/>
          <w:sz w:val="24"/>
          <w:szCs w:val="24"/>
          <w:lang w:eastAsia="hr-HR"/>
        </w:rPr>
        <w:t>4.514.400</w:t>
      </w:r>
      <w:r w:rsidRPr="00E12BAC">
        <w:rPr>
          <w:rFonts w:ascii="Times New Roman" w:eastAsia="Times New Roman" w:hAnsi="Times New Roman" w:cs="Times New Roman"/>
          <w:bCs/>
          <w:iCs/>
          <w:sz w:val="24"/>
          <w:szCs w:val="24"/>
          <w:lang w:eastAsia="hr-HR"/>
        </w:rPr>
        <w:fldChar w:fldCharType="end"/>
      </w:r>
      <w:r w:rsidRPr="00E12BAC">
        <w:rPr>
          <w:rFonts w:ascii="Times New Roman" w:eastAsia="Times New Roman" w:hAnsi="Times New Roman" w:cs="Times New Roman"/>
          <w:bCs/>
          <w:iCs/>
          <w:sz w:val="24"/>
          <w:szCs w:val="24"/>
          <w:lang w:eastAsia="hr-HR"/>
        </w:rPr>
        <w:t xml:space="preserve">,00 </w:t>
      </w:r>
      <w:r w:rsidRPr="00E12BAC">
        <w:rPr>
          <w:rFonts w:ascii="Times New Roman" w:eastAsia="Lucida Sans Unicode" w:hAnsi="Times New Roman" w:cs="Times New Roman"/>
          <w:kern w:val="1"/>
          <w:sz w:val="24"/>
          <w:szCs w:val="24"/>
        </w:rPr>
        <w:t>kuna.</w:t>
      </w:r>
    </w:p>
    <w:p w:rsidR="00E12BAC" w:rsidRPr="00E12BAC" w:rsidRDefault="00E12BAC" w:rsidP="00E12BAC">
      <w:pPr>
        <w:widowControl w:val="0"/>
        <w:suppressAutoHyphens/>
        <w:spacing w:after="0" w:line="240" w:lineRule="auto"/>
        <w:jc w:val="both"/>
        <w:rPr>
          <w:rFonts w:ascii="Times New Roman" w:eastAsia="Lucida Sans Unicode" w:hAnsi="Times New Roman" w:cs="Times New Roman"/>
          <w:kern w:val="1"/>
          <w:sz w:val="24"/>
          <w:szCs w:val="24"/>
        </w:rPr>
      </w:pPr>
      <w:r w:rsidRPr="00E12BAC">
        <w:rPr>
          <w:rFonts w:ascii="Times New Roman" w:eastAsia="Lucida Sans Unicode" w:hAnsi="Times New Roman" w:cs="Times New Roman"/>
          <w:kern w:val="1"/>
          <w:sz w:val="24"/>
          <w:szCs w:val="24"/>
        </w:rPr>
        <w:tab/>
        <w:t xml:space="preserve">Planirana sredstva za nabavu iz stavka 1. ovog članka osigurana su u Proračunu Općine Antunovac za 2016. godinu, u iznosu od </w:t>
      </w:r>
      <w:r w:rsidRPr="00E12BAC">
        <w:rPr>
          <w:rFonts w:ascii="Times New Roman" w:eastAsia="Times New Roman" w:hAnsi="Times New Roman" w:cs="Times New Roman"/>
          <w:sz w:val="24"/>
          <w:szCs w:val="24"/>
          <w:lang w:eastAsia="hr-HR"/>
        </w:rPr>
        <w:fldChar w:fldCharType="begin"/>
      </w:r>
      <w:r w:rsidRPr="00E12BAC">
        <w:rPr>
          <w:rFonts w:ascii="Times New Roman" w:eastAsia="Times New Roman" w:hAnsi="Times New Roman" w:cs="Times New Roman"/>
          <w:sz w:val="24"/>
          <w:szCs w:val="24"/>
          <w:lang w:eastAsia="hr-HR"/>
        </w:rPr>
        <w:instrText xml:space="preserve"> =SUM(ABOVE) </w:instrText>
      </w:r>
      <w:r w:rsidRPr="00E12BAC">
        <w:rPr>
          <w:rFonts w:ascii="Times New Roman" w:eastAsia="Times New Roman" w:hAnsi="Times New Roman" w:cs="Times New Roman"/>
          <w:sz w:val="24"/>
          <w:szCs w:val="24"/>
          <w:lang w:eastAsia="hr-HR"/>
        </w:rPr>
        <w:fldChar w:fldCharType="separate"/>
      </w:r>
      <w:r w:rsidRPr="00E12BAC">
        <w:rPr>
          <w:rFonts w:ascii="Times New Roman" w:eastAsia="Times New Roman" w:hAnsi="Times New Roman" w:cs="Times New Roman"/>
          <w:noProof/>
          <w:sz w:val="24"/>
          <w:szCs w:val="24"/>
          <w:lang w:eastAsia="hr-HR"/>
        </w:rPr>
        <w:t>9.650.500</w:t>
      </w:r>
      <w:r w:rsidRPr="00E12BAC">
        <w:rPr>
          <w:rFonts w:ascii="Times New Roman" w:eastAsia="Times New Roman" w:hAnsi="Times New Roman" w:cs="Times New Roman"/>
          <w:sz w:val="24"/>
          <w:szCs w:val="24"/>
          <w:lang w:eastAsia="hr-HR"/>
        </w:rPr>
        <w:fldChar w:fldCharType="end"/>
      </w:r>
      <w:r w:rsidRPr="00E12BAC">
        <w:rPr>
          <w:rFonts w:ascii="Times New Roman" w:eastAsia="Times New Roman" w:hAnsi="Times New Roman" w:cs="Times New Roman"/>
          <w:sz w:val="24"/>
          <w:szCs w:val="24"/>
          <w:lang w:eastAsia="hr-HR"/>
        </w:rPr>
        <w:t xml:space="preserve">,00 </w:t>
      </w:r>
      <w:r w:rsidRPr="00E12BAC">
        <w:rPr>
          <w:rFonts w:ascii="Times New Roman" w:eastAsia="Lucida Sans Unicode" w:hAnsi="Times New Roman" w:cs="Times New Roman"/>
          <w:kern w:val="1"/>
          <w:sz w:val="24"/>
          <w:szCs w:val="24"/>
        </w:rPr>
        <w:t>kn.</w:t>
      </w:r>
    </w:p>
    <w:p w:rsidR="00E12BAC" w:rsidRPr="00E12BAC" w:rsidRDefault="00E12BAC" w:rsidP="00E12BAC">
      <w:pPr>
        <w:widowControl w:val="0"/>
        <w:suppressAutoHyphens/>
        <w:spacing w:after="0" w:line="240" w:lineRule="auto"/>
        <w:jc w:val="both"/>
        <w:rPr>
          <w:rFonts w:ascii="Times New Roman" w:eastAsia="Lucida Sans Unicode" w:hAnsi="Times New Roman" w:cs="Times New Roman"/>
          <w:kern w:val="1"/>
          <w:sz w:val="24"/>
          <w:szCs w:val="24"/>
        </w:rPr>
      </w:pPr>
      <w:r w:rsidRPr="00E12BAC">
        <w:rPr>
          <w:rFonts w:ascii="Times New Roman" w:eastAsia="Lucida Sans Unicode" w:hAnsi="Times New Roman" w:cs="Times New Roman"/>
          <w:kern w:val="1"/>
          <w:sz w:val="24"/>
          <w:szCs w:val="24"/>
        </w:rPr>
        <w:tab/>
        <w:t>Tablica Plana nabave za 2016. godinu sastavni je dio ovog Plana.</w:t>
      </w:r>
    </w:p>
    <w:p w:rsidR="00E12BAC" w:rsidRPr="00E12BAC" w:rsidRDefault="00E12BAC" w:rsidP="00E12BAC">
      <w:pPr>
        <w:widowControl w:val="0"/>
        <w:suppressAutoHyphens/>
        <w:spacing w:after="0" w:line="240" w:lineRule="auto"/>
        <w:rPr>
          <w:rFonts w:ascii="Times New Roman" w:eastAsia="Lucida Sans Unicode" w:hAnsi="Times New Roman" w:cs="Times New Roman"/>
          <w:color w:val="FF0000"/>
          <w:kern w:val="1"/>
          <w:sz w:val="24"/>
          <w:szCs w:val="24"/>
        </w:rPr>
      </w:pPr>
    </w:p>
    <w:p w:rsidR="00E12BAC" w:rsidRPr="00E12BAC" w:rsidRDefault="00E12BAC" w:rsidP="00E12BAC">
      <w:pPr>
        <w:widowControl w:val="0"/>
        <w:suppressAutoHyphens/>
        <w:spacing w:after="0" w:line="240" w:lineRule="auto"/>
        <w:jc w:val="center"/>
        <w:rPr>
          <w:rFonts w:ascii="Times New Roman" w:eastAsia="Lucida Sans Unicode" w:hAnsi="Times New Roman" w:cs="Times New Roman"/>
          <w:bCs/>
          <w:kern w:val="1"/>
          <w:sz w:val="24"/>
          <w:szCs w:val="24"/>
        </w:rPr>
      </w:pPr>
      <w:r w:rsidRPr="00E12BAC">
        <w:rPr>
          <w:rFonts w:ascii="Times New Roman" w:eastAsia="Lucida Sans Unicode" w:hAnsi="Times New Roman" w:cs="Times New Roman"/>
          <w:bCs/>
          <w:kern w:val="1"/>
          <w:sz w:val="24"/>
          <w:szCs w:val="24"/>
        </w:rPr>
        <w:t>Članak 4.</w:t>
      </w:r>
    </w:p>
    <w:p w:rsidR="00E12BAC" w:rsidRPr="00E12BAC" w:rsidRDefault="00E12BAC" w:rsidP="00E12BAC">
      <w:pPr>
        <w:widowControl w:val="0"/>
        <w:suppressAutoHyphens/>
        <w:spacing w:after="0" w:line="240" w:lineRule="auto"/>
        <w:rPr>
          <w:rFonts w:ascii="Times New Roman" w:eastAsia="Lucida Sans Unicode" w:hAnsi="Times New Roman" w:cs="Times New Roman"/>
          <w:kern w:val="1"/>
          <w:sz w:val="24"/>
          <w:szCs w:val="24"/>
        </w:rPr>
      </w:pPr>
    </w:p>
    <w:p w:rsidR="00E12BAC" w:rsidRPr="00E12BAC" w:rsidRDefault="00E12BAC" w:rsidP="00E12BAC">
      <w:pPr>
        <w:widowControl w:val="0"/>
        <w:suppressAutoHyphens/>
        <w:spacing w:after="0" w:line="240" w:lineRule="auto"/>
        <w:jc w:val="both"/>
        <w:rPr>
          <w:rFonts w:ascii="Times New Roman" w:eastAsia="Lucida Sans Unicode" w:hAnsi="Times New Roman" w:cs="Times New Roman"/>
          <w:kern w:val="1"/>
          <w:sz w:val="24"/>
          <w:szCs w:val="24"/>
        </w:rPr>
      </w:pPr>
      <w:r w:rsidRPr="00E12BAC">
        <w:rPr>
          <w:rFonts w:ascii="Times New Roman" w:eastAsia="Lucida Sans Unicode" w:hAnsi="Times New Roman" w:cs="Times New Roman"/>
          <w:kern w:val="1"/>
          <w:sz w:val="24"/>
          <w:szCs w:val="24"/>
        </w:rPr>
        <w:tab/>
        <w:t>Ovaj Plan bit će objavljen u «Službenom glasniku Općine Antunovac».</w:t>
      </w:r>
    </w:p>
    <w:p w:rsidR="00E12BAC" w:rsidRPr="00E12BAC" w:rsidRDefault="00E12BAC" w:rsidP="00E12BAC">
      <w:pPr>
        <w:widowControl w:val="0"/>
        <w:suppressAutoHyphens/>
        <w:spacing w:after="0" w:line="240" w:lineRule="auto"/>
        <w:rPr>
          <w:rFonts w:ascii="Times New Roman" w:eastAsia="Lucida Sans Unicode" w:hAnsi="Times New Roman" w:cs="Times New Roman"/>
          <w:kern w:val="1"/>
          <w:sz w:val="24"/>
          <w:szCs w:val="24"/>
        </w:rPr>
      </w:pPr>
    </w:p>
    <w:p w:rsidR="00E12BAC" w:rsidRPr="00E12BAC" w:rsidRDefault="00E12BAC" w:rsidP="00E12BAC">
      <w:pPr>
        <w:widowControl w:val="0"/>
        <w:suppressAutoHyphens/>
        <w:spacing w:after="0" w:line="240" w:lineRule="auto"/>
        <w:rPr>
          <w:rFonts w:ascii="Times New Roman" w:eastAsia="Lucida Sans Unicode" w:hAnsi="Times New Roman" w:cs="Times New Roman"/>
          <w:kern w:val="1"/>
          <w:sz w:val="24"/>
          <w:szCs w:val="24"/>
        </w:rPr>
      </w:pPr>
      <w:r w:rsidRPr="00E12BAC">
        <w:rPr>
          <w:rFonts w:ascii="Times New Roman" w:eastAsia="Lucida Sans Unicode" w:hAnsi="Times New Roman" w:cs="Times New Roman"/>
          <w:kern w:val="1"/>
          <w:sz w:val="24"/>
          <w:szCs w:val="24"/>
        </w:rPr>
        <w:t>KLASA: 330-01/16-01/02</w:t>
      </w:r>
    </w:p>
    <w:p w:rsidR="00E12BAC" w:rsidRPr="00E12BAC" w:rsidRDefault="00E12BAC" w:rsidP="00E12BAC">
      <w:pPr>
        <w:widowControl w:val="0"/>
        <w:suppressAutoHyphens/>
        <w:spacing w:after="0" w:line="240" w:lineRule="auto"/>
        <w:rPr>
          <w:rFonts w:ascii="Times New Roman" w:eastAsia="Lucida Sans Unicode" w:hAnsi="Times New Roman" w:cs="Times New Roman"/>
          <w:kern w:val="1"/>
          <w:sz w:val="24"/>
          <w:szCs w:val="24"/>
        </w:rPr>
      </w:pPr>
      <w:r w:rsidRPr="00E12BAC">
        <w:rPr>
          <w:rFonts w:ascii="Times New Roman" w:eastAsia="Lucida Sans Unicode" w:hAnsi="Times New Roman" w:cs="Times New Roman"/>
          <w:kern w:val="1"/>
          <w:sz w:val="24"/>
          <w:szCs w:val="24"/>
        </w:rPr>
        <w:t>URBROJ: 2158/02-01-16-2</w:t>
      </w:r>
    </w:p>
    <w:p w:rsidR="00E12BAC" w:rsidRPr="00E12BAC" w:rsidRDefault="00E12BAC" w:rsidP="00E12BAC">
      <w:pPr>
        <w:widowControl w:val="0"/>
        <w:suppressAutoHyphens/>
        <w:spacing w:after="0" w:line="240" w:lineRule="auto"/>
        <w:rPr>
          <w:rFonts w:ascii="Times New Roman" w:eastAsia="Lucida Sans Unicode" w:hAnsi="Times New Roman" w:cs="Times New Roman"/>
          <w:kern w:val="1"/>
          <w:sz w:val="24"/>
          <w:szCs w:val="24"/>
        </w:rPr>
      </w:pPr>
      <w:r w:rsidRPr="00E12BAC">
        <w:rPr>
          <w:rFonts w:ascii="Times New Roman" w:eastAsia="Lucida Sans Unicode" w:hAnsi="Times New Roman" w:cs="Times New Roman"/>
          <w:kern w:val="1"/>
          <w:sz w:val="24"/>
          <w:szCs w:val="24"/>
        </w:rPr>
        <w:t>Antunovac, 29. travnja 2016. godine</w:t>
      </w:r>
    </w:p>
    <w:p w:rsidR="00E12BAC" w:rsidRPr="00E12BAC" w:rsidRDefault="00E12BAC" w:rsidP="00E12BAC">
      <w:pPr>
        <w:widowControl w:val="0"/>
        <w:suppressAutoHyphens/>
        <w:spacing w:after="0" w:line="240" w:lineRule="auto"/>
        <w:rPr>
          <w:rFonts w:ascii="Times New Roman" w:eastAsia="Lucida Sans Unicode" w:hAnsi="Times New Roman" w:cs="Times New Roman"/>
          <w:kern w:val="1"/>
          <w:sz w:val="24"/>
          <w:szCs w:val="24"/>
        </w:rPr>
      </w:pPr>
    </w:p>
    <w:p w:rsidR="00E12BAC" w:rsidRPr="00E12BAC" w:rsidRDefault="00E12BAC" w:rsidP="00D97024">
      <w:pPr>
        <w:widowControl w:val="0"/>
        <w:suppressAutoHyphens/>
        <w:spacing w:after="0" w:line="240" w:lineRule="auto"/>
        <w:ind w:firstLine="708"/>
        <w:jc w:val="center"/>
        <w:rPr>
          <w:rFonts w:ascii="Times New Roman" w:eastAsia="Lucida Sans Unicode" w:hAnsi="Times New Roman" w:cs="Times New Roman"/>
          <w:kern w:val="1"/>
          <w:sz w:val="24"/>
          <w:szCs w:val="24"/>
        </w:rPr>
      </w:pPr>
      <w:r w:rsidRPr="00E12BAC">
        <w:rPr>
          <w:rFonts w:ascii="Times New Roman" w:eastAsia="Lucida Sans Unicode" w:hAnsi="Times New Roman" w:cs="Times New Roman"/>
          <w:kern w:val="1"/>
          <w:sz w:val="24"/>
          <w:szCs w:val="24"/>
        </w:rPr>
        <w:t>Općinski načelnik</w:t>
      </w:r>
    </w:p>
    <w:p w:rsidR="00E12BAC" w:rsidRPr="00E12BAC" w:rsidRDefault="00E12BAC" w:rsidP="00D97024">
      <w:pPr>
        <w:widowControl w:val="0"/>
        <w:suppressAutoHyphens/>
        <w:spacing w:after="0" w:line="240" w:lineRule="auto"/>
        <w:ind w:firstLine="708"/>
        <w:jc w:val="center"/>
        <w:rPr>
          <w:rFonts w:ascii="Times New Roman" w:eastAsia="Lucida Sans Unicode" w:hAnsi="Times New Roman" w:cs="Times New Roman"/>
          <w:kern w:val="1"/>
          <w:sz w:val="24"/>
          <w:szCs w:val="24"/>
        </w:rPr>
      </w:pPr>
      <w:r w:rsidRPr="00E12BAC">
        <w:rPr>
          <w:rFonts w:ascii="Times New Roman" w:eastAsia="Lucida Sans Unicode" w:hAnsi="Times New Roman" w:cs="Times New Roman"/>
          <w:kern w:val="1"/>
          <w:sz w:val="24"/>
          <w:szCs w:val="24"/>
        </w:rPr>
        <w:t>Ivan Anušić</w:t>
      </w:r>
    </w:p>
    <w:p w:rsidR="002C6DB2" w:rsidRDefault="002C6DB2" w:rsidP="00E12BAC">
      <w:pPr>
        <w:widowControl w:val="0"/>
        <w:suppressAutoHyphens/>
        <w:spacing w:after="0" w:line="240" w:lineRule="auto"/>
        <w:rPr>
          <w:rFonts w:ascii="Times New Roman" w:eastAsia="Lucida Sans Unicode" w:hAnsi="Times New Roman" w:cs="Times New Roman"/>
          <w:kern w:val="1"/>
          <w:sz w:val="24"/>
          <w:szCs w:val="24"/>
        </w:rPr>
        <w:sectPr w:rsidR="002C6DB2" w:rsidSect="002C6DB2">
          <w:footnotePr>
            <w:pos w:val="beneathText"/>
          </w:footnotePr>
          <w:type w:val="continuous"/>
          <w:pgSz w:w="11905" w:h="16837"/>
          <w:pgMar w:top="1417" w:right="1417" w:bottom="1417" w:left="1417" w:header="720" w:footer="720" w:gutter="0"/>
          <w:cols w:num="2" w:space="720"/>
          <w:docGrid w:linePitch="326"/>
        </w:sectPr>
      </w:pPr>
    </w:p>
    <w:p w:rsidR="00E12BAC" w:rsidRPr="00E12BAC" w:rsidRDefault="00E12BAC" w:rsidP="00E12BAC">
      <w:pPr>
        <w:widowControl w:val="0"/>
        <w:suppressAutoHyphens/>
        <w:spacing w:after="0" w:line="240" w:lineRule="auto"/>
        <w:rPr>
          <w:rFonts w:ascii="Times New Roman" w:eastAsia="Lucida Sans Unicode" w:hAnsi="Times New Roman" w:cs="Times New Roman"/>
          <w:kern w:val="1"/>
          <w:sz w:val="24"/>
          <w:szCs w:val="24"/>
        </w:rPr>
      </w:pPr>
    </w:p>
    <w:p w:rsidR="00E12BAC" w:rsidRPr="00E12BAC" w:rsidRDefault="00E12BAC" w:rsidP="00E12BAC">
      <w:pPr>
        <w:widowControl w:val="0"/>
        <w:suppressAutoHyphens/>
        <w:spacing w:after="0" w:line="240" w:lineRule="auto"/>
        <w:rPr>
          <w:rFonts w:ascii="Times New Roman" w:eastAsia="Lucida Sans Unicode" w:hAnsi="Times New Roman" w:cs="Times New Roman"/>
          <w:color w:val="FF0000"/>
          <w:kern w:val="1"/>
          <w:sz w:val="24"/>
          <w:szCs w:val="24"/>
        </w:rPr>
        <w:sectPr w:rsidR="00E12BAC" w:rsidRPr="00E12BAC" w:rsidSect="00E12BAC">
          <w:footnotePr>
            <w:pos w:val="beneathText"/>
          </w:footnotePr>
          <w:type w:val="continuous"/>
          <w:pgSz w:w="11905" w:h="16837"/>
          <w:pgMar w:top="1417" w:right="1417" w:bottom="1417" w:left="1417" w:header="720" w:footer="720" w:gutter="0"/>
          <w:cols w:space="720"/>
          <w:docGrid w:linePitch="326"/>
        </w:sectPr>
      </w:pPr>
    </w:p>
    <w:tbl>
      <w:tblPr>
        <w:tblW w:w="14803" w:type="dxa"/>
        <w:tblInd w:w="93" w:type="dxa"/>
        <w:tblLook w:val="04A0" w:firstRow="1" w:lastRow="0" w:firstColumn="1" w:lastColumn="0" w:noHBand="0" w:noVBand="1"/>
      </w:tblPr>
      <w:tblGrid>
        <w:gridCol w:w="15173"/>
      </w:tblGrid>
      <w:tr w:rsidR="00E12BAC" w:rsidRPr="00E12BAC" w:rsidTr="001E7870">
        <w:trPr>
          <w:trHeight w:val="315"/>
        </w:trPr>
        <w:tc>
          <w:tcPr>
            <w:tcW w:w="14803" w:type="dxa"/>
            <w:tcBorders>
              <w:top w:val="nil"/>
              <w:left w:val="nil"/>
              <w:bottom w:val="nil"/>
              <w:right w:val="nil"/>
            </w:tcBorders>
            <w:shd w:val="clear" w:color="auto" w:fill="auto"/>
            <w:noWrap/>
            <w:vAlign w:val="bottom"/>
          </w:tcPr>
          <w:p w:rsidR="00E12BAC" w:rsidRPr="00E12BAC" w:rsidRDefault="00E12BAC" w:rsidP="00E12BAC">
            <w:pPr>
              <w:spacing w:after="0" w:line="240" w:lineRule="auto"/>
              <w:jc w:val="center"/>
              <w:rPr>
                <w:rFonts w:ascii="Times New Roman" w:eastAsia="Times New Roman" w:hAnsi="Times New Roman" w:cs="Times New Roman"/>
                <w:b/>
                <w:bCs/>
                <w:sz w:val="24"/>
                <w:szCs w:val="24"/>
                <w:lang w:eastAsia="hr-HR"/>
              </w:rPr>
            </w:pPr>
            <w:r w:rsidRPr="00E12BAC">
              <w:rPr>
                <w:rFonts w:ascii="Times New Roman" w:eastAsia="Times New Roman" w:hAnsi="Times New Roman" w:cs="Times New Roman"/>
                <w:b/>
                <w:bCs/>
                <w:sz w:val="24"/>
                <w:szCs w:val="24"/>
                <w:lang w:eastAsia="hr-HR"/>
              </w:rPr>
              <w:lastRenderedPageBreak/>
              <w:t>PLAN NABAVE OPĆINE ANTUNOVAC ZA 2016. GODINU</w:t>
            </w:r>
          </w:p>
          <w:p w:rsidR="00E12BAC" w:rsidRPr="00E12BAC" w:rsidRDefault="00E12BAC" w:rsidP="00E12BAC">
            <w:pPr>
              <w:spacing w:after="0" w:line="240" w:lineRule="auto"/>
              <w:jc w:val="center"/>
              <w:rPr>
                <w:rFonts w:ascii="Times New Roman" w:eastAsia="Times New Roman" w:hAnsi="Times New Roman" w:cs="Times New Roman"/>
                <w:b/>
                <w:bCs/>
                <w:sz w:val="24"/>
                <w:szCs w:val="24"/>
                <w:lang w:eastAsia="hr-HR"/>
              </w:rPr>
            </w:pPr>
          </w:p>
          <w:tbl>
            <w:tblPr>
              <w:tblW w:w="14947" w:type="dxa"/>
              <w:tblLook w:val="04A0" w:firstRow="1" w:lastRow="0" w:firstColumn="1" w:lastColumn="0" w:noHBand="0" w:noVBand="1"/>
            </w:tblPr>
            <w:tblGrid>
              <w:gridCol w:w="2737"/>
              <w:gridCol w:w="936"/>
              <w:gridCol w:w="1396"/>
              <w:gridCol w:w="1070"/>
              <w:gridCol w:w="1072"/>
              <w:gridCol w:w="1072"/>
              <w:gridCol w:w="1450"/>
              <w:gridCol w:w="1596"/>
              <w:gridCol w:w="1383"/>
              <w:gridCol w:w="2235"/>
            </w:tblGrid>
            <w:tr w:rsidR="00E12BAC" w:rsidRPr="00E12BAC" w:rsidTr="001E7870">
              <w:trPr>
                <w:trHeight w:val="1849"/>
              </w:trPr>
              <w:tc>
                <w:tcPr>
                  <w:tcW w:w="27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2BAC" w:rsidRPr="00E12BAC" w:rsidRDefault="00E12BAC" w:rsidP="00E12BAC">
                  <w:pPr>
                    <w:spacing w:after="0" w:line="240" w:lineRule="auto"/>
                    <w:jc w:val="center"/>
                    <w:rPr>
                      <w:rFonts w:ascii="Times New Roman" w:eastAsia="Times New Roman" w:hAnsi="Times New Roman" w:cs="Times New Roman"/>
                      <w:b/>
                      <w:bCs/>
                      <w:sz w:val="20"/>
                      <w:szCs w:val="20"/>
                      <w:lang w:eastAsia="hr-HR"/>
                    </w:rPr>
                  </w:pPr>
                  <w:r w:rsidRPr="00E12BAC">
                    <w:rPr>
                      <w:rFonts w:ascii="Times New Roman" w:eastAsia="Times New Roman" w:hAnsi="Times New Roman" w:cs="Times New Roman"/>
                      <w:b/>
                      <w:bCs/>
                      <w:sz w:val="20"/>
                      <w:szCs w:val="20"/>
                      <w:lang w:eastAsia="hr-HR"/>
                    </w:rPr>
                    <w:t xml:space="preserve">Predmet </w:t>
                  </w:r>
                  <w:r w:rsidRPr="00E12BAC">
                    <w:rPr>
                      <w:rFonts w:ascii="Times New Roman" w:eastAsia="Times New Roman" w:hAnsi="Times New Roman" w:cs="Times New Roman"/>
                      <w:b/>
                      <w:bCs/>
                      <w:sz w:val="20"/>
                      <w:szCs w:val="20"/>
                      <w:lang w:eastAsia="hr-HR"/>
                    </w:rPr>
                    <w:br/>
                    <w:t>nabave</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12BAC" w:rsidRPr="00E12BAC" w:rsidRDefault="00E12BAC" w:rsidP="00E12BAC">
                  <w:pPr>
                    <w:spacing w:after="0" w:line="240" w:lineRule="auto"/>
                    <w:jc w:val="center"/>
                    <w:rPr>
                      <w:rFonts w:ascii="Times New Roman" w:eastAsia="Times New Roman" w:hAnsi="Times New Roman" w:cs="Times New Roman"/>
                      <w:b/>
                      <w:bCs/>
                      <w:sz w:val="20"/>
                      <w:szCs w:val="20"/>
                      <w:lang w:eastAsia="hr-HR"/>
                    </w:rPr>
                  </w:pPr>
                  <w:proofErr w:type="spellStart"/>
                  <w:r w:rsidRPr="00E12BAC">
                    <w:rPr>
                      <w:rFonts w:ascii="Times New Roman" w:eastAsia="Times New Roman" w:hAnsi="Times New Roman" w:cs="Times New Roman"/>
                      <w:b/>
                      <w:bCs/>
                      <w:sz w:val="20"/>
                      <w:szCs w:val="20"/>
                      <w:lang w:eastAsia="hr-HR"/>
                    </w:rPr>
                    <w:t>Evid</w:t>
                  </w:r>
                  <w:proofErr w:type="spellEnd"/>
                  <w:r w:rsidRPr="00E12BAC">
                    <w:rPr>
                      <w:rFonts w:ascii="Times New Roman" w:eastAsia="Times New Roman" w:hAnsi="Times New Roman" w:cs="Times New Roman"/>
                      <w:b/>
                      <w:bCs/>
                      <w:sz w:val="20"/>
                      <w:szCs w:val="20"/>
                      <w:lang w:eastAsia="hr-HR"/>
                    </w:rPr>
                    <w:t>. br.</w:t>
                  </w:r>
                  <w:r w:rsidRPr="00E12BAC">
                    <w:rPr>
                      <w:rFonts w:ascii="Times New Roman" w:eastAsia="Times New Roman" w:hAnsi="Times New Roman" w:cs="Times New Roman"/>
                      <w:b/>
                      <w:bCs/>
                      <w:sz w:val="20"/>
                      <w:szCs w:val="20"/>
                      <w:lang w:eastAsia="hr-HR"/>
                    </w:rPr>
                    <w:br/>
                    <w:t>Nabave</w:t>
                  </w:r>
                </w:p>
              </w:tc>
              <w:tc>
                <w:tcPr>
                  <w:tcW w:w="1396" w:type="dxa"/>
                  <w:tcBorders>
                    <w:top w:val="single" w:sz="4" w:space="0" w:color="auto"/>
                    <w:left w:val="nil"/>
                    <w:bottom w:val="single" w:sz="4" w:space="0" w:color="auto"/>
                    <w:right w:val="single" w:sz="4" w:space="0" w:color="auto"/>
                  </w:tcBorders>
                  <w:shd w:val="clear" w:color="auto" w:fill="auto"/>
                  <w:vAlign w:val="center"/>
                  <w:hideMark/>
                </w:tcPr>
                <w:p w:rsidR="00E12BAC" w:rsidRPr="00E12BAC" w:rsidRDefault="00E12BAC" w:rsidP="00E12BAC">
                  <w:pPr>
                    <w:spacing w:after="0" w:line="240" w:lineRule="auto"/>
                    <w:jc w:val="center"/>
                    <w:rPr>
                      <w:rFonts w:ascii="Times New Roman" w:eastAsia="Times New Roman" w:hAnsi="Times New Roman" w:cs="Times New Roman"/>
                      <w:b/>
                      <w:bCs/>
                      <w:sz w:val="20"/>
                      <w:szCs w:val="20"/>
                      <w:lang w:eastAsia="hr-HR"/>
                    </w:rPr>
                  </w:pPr>
                  <w:r w:rsidRPr="00E12BAC">
                    <w:rPr>
                      <w:rFonts w:ascii="Times New Roman" w:eastAsia="Times New Roman" w:hAnsi="Times New Roman" w:cs="Times New Roman"/>
                      <w:b/>
                      <w:bCs/>
                      <w:sz w:val="20"/>
                      <w:szCs w:val="20"/>
                      <w:lang w:eastAsia="hr-HR"/>
                    </w:rPr>
                    <w:t>Procijenjena</w:t>
                  </w:r>
                  <w:r w:rsidRPr="00E12BAC">
                    <w:rPr>
                      <w:rFonts w:ascii="Times New Roman" w:eastAsia="Times New Roman" w:hAnsi="Times New Roman" w:cs="Times New Roman"/>
                      <w:b/>
                      <w:bCs/>
                      <w:sz w:val="20"/>
                      <w:szCs w:val="20"/>
                      <w:lang w:eastAsia="hr-HR"/>
                    </w:rPr>
                    <w:br/>
                    <w:t>vrijednost</w:t>
                  </w:r>
                  <w:r w:rsidRPr="00E12BAC">
                    <w:rPr>
                      <w:rFonts w:ascii="Times New Roman" w:eastAsia="Times New Roman" w:hAnsi="Times New Roman" w:cs="Times New Roman"/>
                      <w:b/>
                      <w:bCs/>
                      <w:sz w:val="20"/>
                      <w:szCs w:val="20"/>
                      <w:lang w:eastAsia="hr-HR"/>
                    </w:rPr>
                    <w:br/>
                    <w:t xml:space="preserve">nabave ako </w:t>
                  </w:r>
                  <w:r w:rsidRPr="00E12BAC">
                    <w:rPr>
                      <w:rFonts w:ascii="Times New Roman" w:eastAsia="Times New Roman" w:hAnsi="Times New Roman" w:cs="Times New Roman"/>
                      <w:b/>
                      <w:bCs/>
                      <w:sz w:val="20"/>
                      <w:szCs w:val="20"/>
                      <w:lang w:eastAsia="hr-HR"/>
                    </w:rPr>
                    <w:br/>
                    <w:t>je poznata</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E12BAC" w:rsidRPr="00E12BAC" w:rsidRDefault="00E12BAC" w:rsidP="00E12BAC">
                  <w:pPr>
                    <w:spacing w:after="0" w:line="240" w:lineRule="auto"/>
                    <w:jc w:val="center"/>
                    <w:rPr>
                      <w:rFonts w:ascii="Times New Roman" w:eastAsia="Times New Roman" w:hAnsi="Times New Roman" w:cs="Times New Roman"/>
                      <w:b/>
                      <w:bCs/>
                      <w:sz w:val="20"/>
                      <w:szCs w:val="20"/>
                      <w:lang w:eastAsia="hr-HR"/>
                    </w:rPr>
                  </w:pPr>
                  <w:r w:rsidRPr="00E12BAC">
                    <w:rPr>
                      <w:rFonts w:ascii="Times New Roman" w:eastAsia="Times New Roman" w:hAnsi="Times New Roman" w:cs="Times New Roman"/>
                      <w:b/>
                      <w:bCs/>
                      <w:sz w:val="20"/>
                      <w:szCs w:val="20"/>
                      <w:lang w:eastAsia="hr-HR"/>
                    </w:rPr>
                    <w:t>Vrsta</w:t>
                  </w:r>
                  <w:r w:rsidRPr="00E12BAC">
                    <w:rPr>
                      <w:rFonts w:ascii="Times New Roman" w:eastAsia="Times New Roman" w:hAnsi="Times New Roman" w:cs="Times New Roman"/>
                      <w:b/>
                      <w:bCs/>
                      <w:sz w:val="20"/>
                      <w:szCs w:val="20"/>
                      <w:lang w:eastAsia="hr-HR"/>
                    </w:rPr>
                    <w:br/>
                    <w:t>post.</w:t>
                  </w:r>
                  <w:r w:rsidRPr="00E12BAC">
                    <w:rPr>
                      <w:rFonts w:ascii="Times New Roman" w:eastAsia="Times New Roman" w:hAnsi="Times New Roman" w:cs="Times New Roman"/>
                      <w:b/>
                      <w:bCs/>
                      <w:sz w:val="20"/>
                      <w:szCs w:val="20"/>
                      <w:lang w:eastAsia="hr-HR"/>
                    </w:rPr>
                    <w:br/>
                  </w:r>
                  <w:proofErr w:type="spellStart"/>
                  <w:r w:rsidRPr="00E12BAC">
                    <w:rPr>
                      <w:rFonts w:ascii="Times New Roman" w:eastAsia="Times New Roman" w:hAnsi="Times New Roman" w:cs="Times New Roman"/>
                      <w:b/>
                      <w:bCs/>
                      <w:sz w:val="20"/>
                      <w:szCs w:val="20"/>
                      <w:lang w:eastAsia="hr-HR"/>
                    </w:rPr>
                    <w:t>jav</w:t>
                  </w:r>
                  <w:proofErr w:type="spellEnd"/>
                  <w:r w:rsidRPr="00E12BAC">
                    <w:rPr>
                      <w:rFonts w:ascii="Times New Roman" w:eastAsia="Times New Roman" w:hAnsi="Times New Roman" w:cs="Times New Roman"/>
                      <w:b/>
                      <w:bCs/>
                      <w:sz w:val="20"/>
                      <w:szCs w:val="20"/>
                      <w:lang w:eastAsia="hr-HR"/>
                    </w:rPr>
                    <w:t>.</w:t>
                  </w:r>
                  <w:r w:rsidRPr="00E12BAC">
                    <w:rPr>
                      <w:rFonts w:ascii="Times New Roman" w:eastAsia="Times New Roman" w:hAnsi="Times New Roman" w:cs="Times New Roman"/>
                      <w:b/>
                      <w:bCs/>
                      <w:sz w:val="20"/>
                      <w:szCs w:val="20"/>
                      <w:lang w:eastAsia="hr-HR"/>
                    </w:rPr>
                    <w:br/>
                  </w:r>
                  <w:proofErr w:type="spellStart"/>
                  <w:r w:rsidRPr="00E12BAC">
                    <w:rPr>
                      <w:rFonts w:ascii="Times New Roman" w:eastAsia="Times New Roman" w:hAnsi="Times New Roman" w:cs="Times New Roman"/>
                      <w:b/>
                      <w:bCs/>
                      <w:sz w:val="20"/>
                      <w:szCs w:val="20"/>
                      <w:lang w:eastAsia="hr-HR"/>
                    </w:rPr>
                    <w:t>nab</w:t>
                  </w:r>
                  <w:proofErr w:type="spellEnd"/>
                  <w:r w:rsidRPr="00E12BAC">
                    <w:rPr>
                      <w:rFonts w:ascii="Times New Roman" w:eastAsia="Times New Roman" w:hAnsi="Times New Roman" w:cs="Times New Roman"/>
                      <w:b/>
                      <w:bCs/>
                      <w:sz w:val="20"/>
                      <w:szCs w:val="20"/>
                      <w:lang w:eastAsia="hr-HR"/>
                    </w:rPr>
                    <w:t>.</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E12BAC" w:rsidRPr="00E12BAC" w:rsidRDefault="00E12BAC" w:rsidP="00E12BAC">
                  <w:pPr>
                    <w:spacing w:after="0" w:line="240" w:lineRule="auto"/>
                    <w:jc w:val="center"/>
                    <w:rPr>
                      <w:rFonts w:ascii="Times New Roman" w:eastAsia="Times New Roman" w:hAnsi="Times New Roman" w:cs="Times New Roman"/>
                      <w:b/>
                      <w:bCs/>
                      <w:sz w:val="20"/>
                      <w:szCs w:val="20"/>
                      <w:lang w:eastAsia="hr-HR"/>
                    </w:rPr>
                  </w:pPr>
                  <w:r w:rsidRPr="00E12BAC">
                    <w:rPr>
                      <w:rFonts w:ascii="Times New Roman" w:eastAsia="Times New Roman" w:hAnsi="Times New Roman" w:cs="Times New Roman"/>
                      <w:b/>
                      <w:bCs/>
                      <w:sz w:val="20"/>
                      <w:szCs w:val="20"/>
                      <w:lang w:eastAsia="hr-HR"/>
                    </w:rPr>
                    <w:t>Sklapanje</w:t>
                  </w:r>
                  <w:r w:rsidRPr="00E12BAC">
                    <w:rPr>
                      <w:rFonts w:ascii="Times New Roman" w:eastAsia="Times New Roman" w:hAnsi="Times New Roman" w:cs="Times New Roman"/>
                      <w:b/>
                      <w:bCs/>
                      <w:sz w:val="20"/>
                      <w:szCs w:val="20"/>
                      <w:lang w:eastAsia="hr-HR"/>
                    </w:rPr>
                    <w:br/>
                  </w:r>
                  <w:proofErr w:type="spellStart"/>
                  <w:r w:rsidRPr="00E12BAC">
                    <w:rPr>
                      <w:rFonts w:ascii="Times New Roman" w:eastAsia="Times New Roman" w:hAnsi="Times New Roman" w:cs="Times New Roman"/>
                      <w:b/>
                      <w:bCs/>
                      <w:sz w:val="20"/>
                      <w:szCs w:val="20"/>
                      <w:lang w:eastAsia="hr-HR"/>
                    </w:rPr>
                    <w:t>Ug</w:t>
                  </w:r>
                  <w:proofErr w:type="spellEnd"/>
                  <w:r w:rsidRPr="00E12BAC">
                    <w:rPr>
                      <w:rFonts w:ascii="Times New Roman" w:eastAsia="Times New Roman" w:hAnsi="Times New Roman" w:cs="Times New Roman"/>
                      <w:b/>
                      <w:bCs/>
                      <w:sz w:val="20"/>
                      <w:szCs w:val="20"/>
                      <w:lang w:eastAsia="hr-HR"/>
                    </w:rPr>
                    <w:t xml:space="preserve">. o </w:t>
                  </w:r>
                  <w:proofErr w:type="spellStart"/>
                  <w:r w:rsidRPr="00E12BAC">
                    <w:rPr>
                      <w:rFonts w:ascii="Times New Roman" w:eastAsia="Times New Roman" w:hAnsi="Times New Roman" w:cs="Times New Roman"/>
                      <w:b/>
                      <w:bCs/>
                      <w:sz w:val="20"/>
                      <w:szCs w:val="20"/>
                      <w:lang w:eastAsia="hr-HR"/>
                    </w:rPr>
                    <w:t>jav</w:t>
                  </w:r>
                  <w:proofErr w:type="spellEnd"/>
                  <w:r w:rsidRPr="00E12BAC">
                    <w:rPr>
                      <w:rFonts w:ascii="Times New Roman" w:eastAsia="Times New Roman" w:hAnsi="Times New Roman" w:cs="Times New Roman"/>
                      <w:b/>
                      <w:bCs/>
                      <w:sz w:val="20"/>
                      <w:szCs w:val="20"/>
                      <w:lang w:eastAsia="hr-HR"/>
                    </w:rPr>
                    <w:t>.</w:t>
                  </w:r>
                  <w:r w:rsidRPr="00E12BAC">
                    <w:rPr>
                      <w:rFonts w:ascii="Times New Roman" w:eastAsia="Times New Roman" w:hAnsi="Times New Roman" w:cs="Times New Roman"/>
                      <w:b/>
                      <w:bCs/>
                      <w:sz w:val="20"/>
                      <w:szCs w:val="20"/>
                      <w:lang w:eastAsia="hr-HR"/>
                    </w:rPr>
                    <w:br/>
                  </w:r>
                  <w:proofErr w:type="spellStart"/>
                  <w:r w:rsidRPr="00E12BAC">
                    <w:rPr>
                      <w:rFonts w:ascii="Times New Roman" w:eastAsia="Times New Roman" w:hAnsi="Times New Roman" w:cs="Times New Roman"/>
                      <w:b/>
                      <w:bCs/>
                      <w:sz w:val="20"/>
                      <w:szCs w:val="20"/>
                      <w:lang w:eastAsia="hr-HR"/>
                    </w:rPr>
                    <w:t>nab.ili</w:t>
                  </w:r>
                  <w:proofErr w:type="spellEnd"/>
                  <w:r w:rsidRPr="00E12BAC">
                    <w:rPr>
                      <w:rFonts w:ascii="Times New Roman" w:eastAsia="Times New Roman" w:hAnsi="Times New Roman" w:cs="Times New Roman"/>
                      <w:b/>
                      <w:bCs/>
                      <w:sz w:val="20"/>
                      <w:szCs w:val="20"/>
                      <w:lang w:eastAsia="hr-HR"/>
                    </w:rPr>
                    <w:t xml:space="preserve"> </w:t>
                  </w:r>
                  <w:r w:rsidRPr="00E12BAC">
                    <w:rPr>
                      <w:rFonts w:ascii="Times New Roman" w:eastAsia="Times New Roman" w:hAnsi="Times New Roman" w:cs="Times New Roman"/>
                      <w:b/>
                      <w:bCs/>
                      <w:sz w:val="20"/>
                      <w:szCs w:val="20"/>
                      <w:lang w:eastAsia="hr-HR"/>
                    </w:rPr>
                    <w:br/>
                  </w:r>
                  <w:proofErr w:type="spellStart"/>
                  <w:r w:rsidRPr="00E12BAC">
                    <w:rPr>
                      <w:rFonts w:ascii="Times New Roman" w:eastAsia="Times New Roman" w:hAnsi="Times New Roman" w:cs="Times New Roman"/>
                      <w:b/>
                      <w:bCs/>
                      <w:sz w:val="20"/>
                      <w:szCs w:val="20"/>
                      <w:lang w:eastAsia="hr-HR"/>
                    </w:rPr>
                    <w:t>okv</w:t>
                  </w:r>
                  <w:proofErr w:type="spellEnd"/>
                  <w:r w:rsidRPr="00E12BAC">
                    <w:rPr>
                      <w:rFonts w:ascii="Times New Roman" w:eastAsia="Times New Roman" w:hAnsi="Times New Roman" w:cs="Times New Roman"/>
                      <w:b/>
                      <w:bCs/>
                      <w:sz w:val="20"/>
                      <w:szCs w:val="20"/>
                      <w:lang w:eastAsia="hr-HR"/>
                    </w:rPr>
                    <w:t>. spor.</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E12BAC" w:rsidRPr="00E12BAC" w:rsidRDefault="00E12BAC" w:rsidP="00E12BAC">
                  <w:pPr>
                    <w:spacing w:after="0" w:line="240" w:lineRule="auto"/>
                    <w:jc w:val="center"/>
                    <w:rPr>
                      <w:rFonts w:ascii="Times New Roman" w:eastAsia="Times New Roman" w:hAnsi="Times New Roman" w:cs="Times New Roman"/>
                      <w:b/>
                      <w:bCs/>
                      <w:sz w:val="20"/>
                      <w:szCs w:val="20"/>
                      <w:lang w:eastAsia="hr-HR"/>
                    </w:rPr>
                  </w:pPr>
                  <w:r w:rsidRPr="00E12BAC">
                    <w:rPr>
                      <w:rFonts w:ascii="Times New Roman" w:eastAsia="Times New Roman" w:hAnsi="Times New Roman" w:cs="Times New Roman"/>
                      <w:b/>
                      <w:bCs/>
                      <w:sz w:val="20"/>
                      <w:szCs w:val="20"/>
                      <w:lang w:eastAsia="hr-HR"/>
                    </w:rPr>
                    <w:t xml:space="preserve">Planirani </w:t>
                  </w:r>
                  <w:r w:rsidRPr="00E12BAC">
                    <w:rPr>
                      <w:rFonts w:ascii="Times New Roman" w:eastAsia="Times New Roman" w:hAnsi="Times New Roman" w:cs="Times New Roman"/>
                      <w:b/>
                      <w:bCs/>
                      <w:sz w:val="20"/>
                      <w:szCs w:val="20"/>
                      <w:lang w:eastAsia="hr-HR"/>
                    </w:rPr>
                    <w:br/>
                    <w:t xml:space="preserve">početak </w:t>
                  </w:r>
                  <w:r w:rsidRPr="00E12BAC">
                    <w:rPr>
                      <w:rFonts w:ascii="Times New Roman" w:eastAsia="Times New Roman" w:hAnsi="Times New Roman" w:cs="Times New Roman"/>
                      <w:b/>
                      <w:bCs/>
                      <w:sz w:val="20"/>
                      <w:szCs w:val="20"/>
                      <w:lang w:eastAsia="hr-HR"/>
                    </w:rPr>
                    <w:br/>
                    <w:t>postupka</w:t>
                  </w:r>
                </w:p>
              </w:tc>
              <w:tc>
                <w:tcPr>
                  <w:tcW w:w="1450" w:type="dxa"/>
                  <w:tcBorders>
                    <w:top w:val="single" w:sz="4" w:space="0" w:color="auto"/>
                    <w:left w:val="nil"/>
                    <w:bottom w:val="single" w:sz="4" w:space="0" w:color="auto"/>
                    <w:right w:val="single" w:sz="4" w:space="0" w:color="auto"/>
                  </w:tcBorders>
                  <w:shd w:val="clear" w:color="auto" w:fill="auto"/>
                  <w:vAlign w:val="center"/>
                  <w:hideMark/>
                </w:tcPr>
                <w:p w:rsidR="00E12BAC" w:rsidRPr="00E12BAC" w:rsidRDefault="00E12BAC" w:rsidP="00E12BAC">
                  <w:pPr>
                    <w:spacing w:after="0" w:line="240" w:lineRule="auto"/>
                    <w:jc w:val="center"/>
                    <w:rPr>
                      <w:rFonts w:ascii="Times New Roman" w:eastAsia="Times New Roman" w:hAnsi="Times New Roman" w:cs="Times New Roman"/>
                      <w:b/>
                      <w:bCs/>
                      <w:sz w:val="20"/>
                      <w:szCs w:val="20"/>
                      <w:lang w:eastAsia="hr-HR"/>
                    </w:rPr>
                  </w:pPr>
                  <w:r w:rsidRPr="00E12BAC">
                    <w:rPr>
                      <w:rFonts w:ascii="Times New Roman" w:eastAsia="Times New Roman" w:hAnsi="Times New Roman" w:cs="Times New Roman"/>
                      <w:b/>
                      <w:bCs/>
                      <w:sz w:val="20"/>
                      <w:szCs w:val="20"/>
                      <w:lang w:eastAsia="hr-HR"/>
                    </w:rPr>
                    <w:t xml:space="preserve">Planirano </w:t>
                  </w:r>
                  <w:r w:rsidRPr="00E12BAC">
                    <w:rPr>
                      <w:rFonts w:ascii="Times New Roman" w:eastAsia="Times New Roman" w:hAnsi="Times New Roman" w:cs="Times New Roman"/>
                      <w:b/>
                      <w:bCs/>
                      <w:sz w:val="20"/>
                      <w:szCs w:val="20"/>
                      <w:lang w:eastAsia="hr-HR"/>
                    </w:rPr>
                    <w:br/>
                    <w:t xml:space="preserve">trajanje </w:t>
                  </w:r>
                  <w:proofErr w:type="spellStart"/>
                  <w:r w:rsidRPr="00E12BAC">
                    <w:rPr>
                      <w:rFonts w:ascii="Times New Roman" w:eastAsia="Times New Roman" w:hAnsi="Times New Roman" w:cs="Times New Roman"/>
                      <w:b/>
                      <w:bCs/>
                      <w:sz w:val="20"/>
                      <w:szCs w:val="20"/>
                      <w:lang w:eastAsia="hr-HR"/>
                    </w:rPr>
                    <w:t>Ug</w:t>
                  </w:r>
                  <w:proofErr w:type="spellEnd"/>
                  <w:r w:rsidRPr="00E12BAC">
                    <w:rPr>
                      <w:rFonts w:ascii="Times New Roman" w:eastAsia="Times New Roman" w:hAnsi="Times New Roman" w:cs="Times New Roman"/>
                      <w:b/>
                      <w:bCs/>
                      <w:sz w:val="20"/>
                      <w:szCs w:val="20"/>
                      <w:lang w:eastAsia="hr-HR"/>
                    </w:rPr>
                    <w:t>.</w:t>
                  </w:r>
                  <w:r w:rsidRPr="00E12BAC">
                    <w:rPr>
                      <w:rFonts w:ascii="Times New Roman" w:eastAsia="Times New Roman" w:hAnsi="Times New Roman" w:cs="Times New Roman"/>
                      <w:b/>
                      <w:bCs/>
                      <w:sz w:val="20"/>
                      <w:szCs w:val="20"/>
                      <w:lang w:eastAsia="hr-HR"/>
                    </w:rPr>
                    <w:br/>
                    <w:t xml:space="preserve">o </w:t>
                  </w:r>
                  <w:proofErr w:type="spellStart"/>
                  <w:r w:rsidRPr="00E12BAC">
                    <w:rPr>
                      <w:rFonts w:ascii="Times New Roman" w:eastAsia="Times New Roman" w:hAnsi="Times New Roman" w:cs="Times New Roman"/>
                      <w:b/>
                      <w:bCs/>
                      <w:sz w:val="20"/>
                      <w:szCs w:val="20"/>
                      <w:lang w:eastAsia="hr-HR"/>
                    </w:rPr>
                    <w:t>jav</w:t>
                  </w:r>
                  <w:proofErr w:type="spellEnd"/>
                  <w:r w:rsidRPr="00E12BAC">
                    <w:rPr>
                      <w:rFonts w:ascii="Times New Roman" w:eastAsia="Times New Roman" w:hAnsi="Times New Roman" w:cs="Times New Roman"/>
                      <w:b/>
                      <w:bCs/>
                      <w:sz w:val="20"/>
                      <w:szCs w:val="20"/>
                      <w:lang w:eastAsia="hr-HR"/>
                    </w:rPr>
                    <w:t>.</w:t>
                  </w:r>
                  <w:r w:rsidRPr="00E12BAC">
                    <w:rPr>
                      <w:rFonts w:ascii="Times New Roman" w:eastAsia="Times New Roman" w:hAnsi="Times New Roman" w:cs="Times New Roman"/>
                      <w:b/>
                      <w:bCs/>
                      <w:sz w:val="20"/>
                      <w:szCs w:val="20"/>
                      <w:lang w:eastAsia="hr-HR"/>
                    </w:rPr>
                    <w:cr/>
                  </w:r>
                  <w:proofErr w:type="spellStart"/>
                  <w:r w:rsidRPr="00E12BAC">
                    <w:rPr>
                      <w:rFonts w:ascii="Times New Roman" w:eastAsia="Times New Roman" w:hAnsi="Times New Roman" w:cs="Times New Roman"/>
                      <w:b/>
                      <w:bCs/>
                      <w:sz w:val="20"/>
                      <w:szCs w:val="20"/>
                      <w:lang w:eastAsia="hr-HR"/>
                    </w:rPr>
                    <w:t>nab</w:t>
                  </w:r>
                  <w:proofErr w:type="spellEnd"/>
                  <w:r w:rsidRPr="00E12BAC">
                    <w:rPr>
                      <w:rFonts w:ascii="Times New Roman" w:eastAsia="Times New Roman" w:hAnsi="Times New Roman" w:cs="Times New Roman"/>
                      <w:b/>
                      <w:bCs/>
                      <w:sz w:val="20"/>
                      <w:szCs w:val="20"/>
                      <w:lang w:eastAsia="hr-HR"/>
                    </w:rPr>
                    <w:t xml:space="preserve">. </w:t>
                  </w:r>
                  <w:r w:rsidRPr="00E12BAC">
                    <w:rPr>
                      <w:rFonts w:ascii="Times New Roman" w:eastAsia="Times New Roman" w:hAnsi="Times New Roman" w:cs="Times New Roman"/>
                      <w:b/>
                      <w:bCs/>
                      <w:sz w:val="20"/>
                      <w:szCs w:val="20"/>
                      <w:lang w:eastAsia="hr-HR"/>
                    </w:rPr>
                    <w:br/>
                    <w:t xml:space="preserve">ili </w:t>
                  </w:r>
                  <w:proofErr w:type="spellStart"/>
                  <w:r w:rsidRPr="00E12BAC">
                    <w:rPr>
                      <w:rFonts w:ascii="Times New Roman" w:eastAsia="Times New Roman" w:hAnsi="Times New Roman" w:cs="Times New Roman"/>
                      <w:b/>
                      <w:bCs/>
                      <w:sz w:val="20"/>
                      <w:szCs w:val="20"/>
                      <w:lang w:eastAsia="hr-HR"/>
                    </w:rPr>
                    <w:t>okv</w:t>
                  </w:r>
                  <w:proofErr w:type="spellEnd"/>
                  <w:r w:rsidRPr="00E12BAC">
                    <w:rPr>
                      <w:rFonts w:ascii="Times New Roman" w:eastAsia="Times New Roman" w:hAnsi="Times New Roman" w:cs="Times New Roman"/>
                      <w:b/>
                      <w:bCs/>
                      <w:sz w:val="20"/>
                      <w:szCs w:val="20"/>
                      <w:lang w:eastAsia="hr-HR"/>
                    </w:rPr>
                    <w:t xml:space="preserve">. </w:t>
                  </w:r>
                  <w:r w:rsidRPr="00E12BAC">
                    <w:rPr>
                      <w:rFonts w:ascii="Times New Roman" w:eastAsia="Times New Roman" w:hAnsi="Times New Roman" w:cs="Times New Roman"/>
                      <w:b/>
                      <w:bCs/>
                      <w:sz w:val="20"/>
                      <w:szCs w:val="20"/>
                      <w:lang w:eastAsia="hr-HR"/>
                    </w:rPr>
                    <w:br/>
                    <w:t>Spor.</w:t>
                  </w:r>
                </w:p>
              </w:tc>
              <w:tc>
                <w:tcPr>
                  <w:tcW w:w="1596" w:type="dxa"/>
                  <w:tcBorders>
                    <w:top w:val="single" w:sz="4" w:space="0" w:color="auto"/>
                    <w:left w:val="nil"/>
                    <w:bottom w:val="single" w:sz="4" w:space="0" w:color="auto"/>
                    <w:right w:val="single" w:sz="4" w:space="0" w:color="auto"/>
                  </w:tcBorders>
                  <w:shd w:val="clear" w:color="auto" w:fill="auto"/>
                  <w:vAlign w:val="center"/>
                  <w:hideMark/>
                </w:tcPr>
                <w:p w:rsidR="00E12BAC" w:rsidRPr="00E12BAC" w:rsidRDefault="00E12BAC" w:rsidP="00E12BAC">
                  <w:pPr>
                    <w:spacing w:after="0" w:line="240" w:lineRule="auto"/>
                    <w:jc w:val="center"/>
                    <w:rPr>
                      <w:rFonts w:ascii="Times New Roman" w:eastAsia="Times New Roman" w:hAnsi="Times New Roman" w:cs="Times New Roman"/>
                      <w:b/>
                      <w:bCs/>
                      <w:sz w:val="20"/>
                      <w:szCs w:val="20"/>
                      <w:lang w:eastAsia="hr-HR"/>
                    </w:rPr>
                  </w:pPr>
                  <w:r w:rsidRPr="00E12BAC">
                    <w:rPr>
                      <w:rFonts w:ascii="Times New Roman" w:eastAsia="Times New Roman" w:hAnsi="Times New Roman" w:cs="Times New Roman"/>
                      <w:b/>
                      <w:bCs/>
                      <w:sz w:val="20"/>
                      <w:szCs w:val="20"/>
                      <w:lang w:eastAsia="hr-HR"/>
                    </w:rPr>
                    <w:t>Planirana sredstva</w:t>
                  </w:r>
                </w:p>
              </w:tc>
              <w:tc>
                <w:tcPr>
                  <w:tcW w:w="1383" w:type="dxa"/>
                  <w:tcBorders>
                    <w:top w:val="single" w:sz="4" w:space="0" w:color="auto"/>
                    <w:left w:val="nil"/>
                    <w:bottom w:val="single" w:sz="4" w:space="0" w:color="auto"/>
                    <w:right w:val="single" w:sz="4" w:space="0" w:color="auto"/>
                  </w:tcBorders>
                  <w:shd w:val="clear" w:color="auto" w:fill="auto"/>
                  <w:vAlign w:val="center"/>
                  <w:hideMark/>
                </w:tcPr>
                <w:p w:rsidR="00E12BAC" w:rsidRPr="00E12BAC" w:rsidRDefault="00E12BAC" w:rsidP="00E12BAC">
                  <w:pPr>
                    <w:spacing w:after="0" w:line="240" w:lineRule="auto"/>
                    <w:jc w:val="center"/>
                    <w:rPr>
                      <w:rFonts w:ascii="Times New Roman" w:eastAsia="Times New Roman" w:hAnsi="Times New Roman" w:cs="Times New Roman"/>
                      <w:b/>
                      <w:bCs/>
                      <w:sz w:val="20"/>
                      <w:szCs w:val="20"/>
                      <w:lang w:eastAsia="hr-HR"/>
                    </w:rPr>
                  </w:pPr>
                  <w:r w:rsidRPr="00E12BAC">
                    <w:rPr>
                      <w:rFonts w:ascii="Times New Roman" w:eastAsia="Times New Roman" w:hAnsi="Times New Roman" w:cs="Times New Roman"/>
                      <w:b/>
                      <w:bCs/>
                      <w:sz w:val="20"/>
                      <w:szCs w:val="20"/>
                      <w:lang w:eastAsia="hr-HR"/>
                    </w:rPr>
                    <w:t xml:space="preserve">Oznaka </w:t>
                  </w:r>
                  <w:r w:rsidRPr="00E12BAC">
                    <w:rPr>
                      <w:rFonts w:ascii="Times New Roman" w:eastAsia="Times New Roman" w:hAnsi="Times New Roman" w:cs="Times New Roman"/>
                      <w:b/>
                      <w:bCs/>
                      <w:sz w:val="20"/>
                      <w:szCs w:val="20"/>
                      <w:lang w:eastAsia="hr-HR"/>
                    </w:rPr>
                    <w:br/>
                    <w:t>pozicije</w:t>
                  </w:r>
                  <w:r w:rsidRPr="00E12BAC">
                    <w:rPr>
                      <w:rFonts w:ascii="Times New Roman" w:eastAsia="Times New Roman" w:hAnsi="Times New Roman" w:cs="Times New Roman"/>
                      <w:b/>
                      <w:bCs/>
                      <w:sz w:val="20"/>
                      <w:szCs w:val="20"/>
                      <w:lang w:eastAsia="hr-HR"/>
                    </w:rPr>
                    <w:br/>
                    <w:t>Proračuna</w:t>
                  </w:r>
                </w:p>
              </w:tc>
              <w:tc>
                <w:tcPr>
                  <w:tcW w:w="2235" w:type="dxa"/>
                  <w:tcBorders>
                    <w:top w:val="single" w:sz="4" w:space="0" w:color="auto"/>
                    <w:left w:val="nil"/>
                    <w:bottom w:val="single" w:sz="4" w:space="0" w:color="auto"/>
                    <w:right w:val="single" w:sz="4" w:space="0" w:color="auto"/>
                  </w:tcBorders>
                  <w:shd w:val="clear" w:color="auto" w:fill="auto"/>
                  <w:vAlign w:val="center"/>
                  <w:hideMark/>
                </w:tcPr>
                <w:p w:rsidR="00E12BAC" w:rsidRPr="00E12BAC" w:rsidRDefault="00E12BAC" w:rsidP="00E12BAC">
                  <w:pPr>
                    <w:spacing w:after="0" w:line="240" w:lineRule="auto"/>
                    <w:jc w:val="center"/>
                    <w:rPr>
                      <w:rFonts w:ascii="Times New Roman" w:eastAsia="Times New Roman" w:hAnsi="Times New Roman" w:cs="Times New Roman"/>
                      <w:b/>
                      <w:bCs/>
                      <w:sz w:val="20"/>
                      <w:szCs w:val="20"/>
                      <w:lang w:eastAsia="hr-HR"/>
                    </w:rPr>
                  </w:pPr>
                  <w:r w:rsidRPr="00E12BAC">
                    <w:rPr>
                      <w:rFonts w:ascii="Times New Roman" w:eastAsia="Times New Roman" w:hAnsi="Times New Roman" w:cs="Times New Roman"/>
                      <w:b/>
                      <w:bCs/>
                      <w:sz w:val="20"/>
                      <w:szCs w:val="20"/>
                      <w:lang w:eastAsia="hr-HR"/>
                    </w:rPr>
                    <w:t xml:space="preserve">Naziv </w:t>
                  </w:r>
                  <w:r w:rsidRPr="00E12BAC">
                    <w:rPr>
                      <w:rFonts w:ascii="Times New Roman" w:eastAsia="Times New Roman" w:hAnsi="Times New Roman" w:cs="Times New Roman"/>
                      <w:b/>
                      <w:bCs/>
                      <w:sz w:val="20"/>
                      <w:szCs w:val="20"/>
                      <w:lang w:eastAsia="hr-HR"/>
                    </w:rPr>
                    <w:br/>
                    <w:t>pozicije</w:t>
                  </w:r>
                </w:p>
              </w:tc>
            </w:tr>
            <w:tr w:rsidR="00E12BAC" w:rsidRPr="00E12BAC" w:rsidTr="001E7870">
              <w:trPr>
                <w:trHeight w:val="255"/>
              </w:trPr>
              <w:tc>
                <w:tcPr>
                  <w:tcW w:w="2737" w:type="dxa"/>
                  <w:tcBorders>
                    <w:top w:val="nil"/>
                    <w:left w:val="single" w:sz="4" w:space="0" w:color="auto"/>
                    <w:bottom w:val="single" w:sz="4" w:space="0" w:color="auto"/>
                    <w:right w:val="single" w:sz="4" w:space="0" w:color="auto"/>
                  </w:tcBorders>
                  <w:shd w:val="clear" w:color="auto" w:fill="D9D9D9"/>
                  <w:noWrap/>
                  <w:vAlign w:val="bottom"/>
                  <w:hideMark/>
                </w:tcPr>
                <w:p w:rsidR="00E12BAC" w:rsidRPr="00E12BAC" w:rsidRDefault="00E12BAC" w:rsidP="00E12BAC">
                  <w:pPr>
                    <w:spacing w:after="0" w:line="240" w:lineRule="auto"/>
                    <w:jc w:val="center"/>
                    <w:rPr>
                      <w:rFonts w:ascii="Times New Roman" w:eastAsia="Times New Roman" w:hAnsi="Times New Roman" w:cs="Times New Roman"/>
                      <w:b/>
                      <w:bCs/>
                      <w:i/>
                      <w:sz w:val="20"/>
                      <w:szCs w:val="20"/>
                      <w:lang w:eastAsia="hr-HR"/>
                    </w:rPr>
                  </w:pPr>
                  <w:r w:rsidRPr="00E12BAC">
                    <w:rPr>
                      <w:rFonts w:ascii="Times New Roman" w:eastAsia="Times New Roman" w:hAnsi="Times New Roman" w:cs="Times New Roman"/>
                      <w:b/>
                      <w:bCs/>
                      <w:i/>
                      <w:sz w:val="20"/>
                      <w:szCs w:val="20"/>
                      <w:lang w:eastAsia="hr-HR"/>
                    </w:rPr>
                    <w:t>ROBA</w:t>
                  </w:r>
                </w:p>
              </w:tc>
              <w:tc>
                <w:tcPr>
                  <w:tcW w:w="936" w:type="dxa"/>
                  <w:tcBorders>
                    <w:top w:val="nil"/>
                    <w:left w:val="nil"/>
                    <w:bottom w:val="single" w:sz="4" w:space="0" w:color="auto"/>
                    <w:right w:val="single" w:sz="4" w:space="0" w:color="auto"/>
                  </w:tcBorders>
                  <w:shd w:val="clear" w:color="auto" w:fill="D9D9D9"/>
                  <w:noWrap/>
                  <w:vAlign w:val="bottom"/>
                  <w:hideMark/>
                </w:tcPr>
                <w:p w:rsidR="00E12BAC" w:rsidRPr="00E12BAC" w:rsidRDefault="00E12BAC" w:rsidP="00E12BAC">
                  <w:pPr>
                    <w:spacing w:after="0" w:line="240" w:lineRule="auto"/>
                    <w:jc w:val="center"/>
                    <w:rPr>
                      <w:rFonts w:ascii="Times New Roman" w:eastAsia="Times New Roman" w:hAnsi="Times New Roman" w:cs="Times New Roman"/>
                      <w:b/>
                      <w:bCs/>
                      <w:i/>
                      <w:sz w:val="20"/>
                      <w:szCs w:val="20"/>
                      <w:lang w:eastAsia="hr-HR"/>
                    </w:rPr>
                  </w:pPr>
                </w:p>
              </w:tc>
              <w:tc>
                <w:tcPr>
                  <w:tcW w:w="1396" w:type="dxa"/>
                  <w:tcBorders>
                    <w:top w:val="nil"/>
                    <w:left w:val="nil"/>
                    <w:bottom w:val="single" w:sz="4" w:space="0" w:color="auto"/>
                    <w:right w:val="single" w:sz="4" w:space="0" w:color="auto"/>
                  </w:tcBorders>
                  <w:shd w:val="clear" w:color="auto" w:fill="D9D9D9"/>
                  <w:hideMark/>
                </w:tcPr>
                <w:p w:rsidR="00E12BAC" w:rsidRPr="00E12BAC" w:rsidRDefault="00E12BAC" w:rsidP="00E12BAC">
                  <w:pPr>
                    <w:spacing w:after="0" w:line="240" w:lineRule="auto"/>
                    <w:jc w:val="center"/>
                    <w:rPr>
                      <w:rFonts w:ascii="Times New Roman" w:eastAsia="Times New Roman" w:hAnsi="Times New Roman" w:cs="Times New Roman"/>
                      <w:i/>
                      <w:sz w:val="20"/>
                      <w:szCs w:val="20"/>
                      <w:lang w:eastAsia="hr-HR"/>
                    </w:rPr>
                  </w:pPr>
                </w:p>
              </w:tc>
              <w:tc>
                <w:tcPr>
                  <w:tcW w:w="1070" w:type="dxa"/>
                  <w:tcBorders>
                    <w:top w:val="nil"/>
                    <w:left w:val="nil"/>
                    <w:bottom w:val="single" w:sz="4" w:space="0" w:color="auto"/>
                    <w:right w:val="single" w:sz="4" w:space="0" w:color="auto"/>
                  </w:tcBorders>
                  <w:shd w:val="clear" w:color="auto" w:fill="D9D9D9"/>
                  <w:noWrap/>
                  <w:hideMark/>
                </w:tcPr>
                <w:p w:rsidR="00E12BAC" w:rsidRPr="00E12BAC" w:rsidRDefault="00E12BAC" w:rsidP="00E12BAC">
                  <w:pPr>
                    <w:spacing w:after="0" w:line="240" w:lineRule="auto"/>
                    <w:jc w:val="center"/>
                    <w:rPr>
                      <w:rFonts w:ascii="Times New Roman" w:eastAsia="Times New Roman" w:hAnsi="Times New Roman" w:cs="Times New Roman"/>
                      <w:b/>
                      <w:bCs/>
                      <w:i/>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E12BAC" w:rsidRPr="00E12BAC" w:rsidRDefault="00E12BAC" w:rsidP="00E12BAC">
                  <w:pPr>
                    <w:spacing w:after="0" w:line="240" w:lineRule="auto"/>
                    <w:jc w:val="center"/>
                    <w:rPr>
                      <w:rFonts w:ascii="Times New Roman" w:eastAsia="Times New Roman" w:hAnsi="Times New Roman" w:cs="Times New Roman"/>
                      <w:b/>
                      <w:bCs/>
                      <w:i/>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E12BAC" w:rsidRPr="00E12BAC" w:rsidRDefault="00E12BAC" w:rsidP="00E12BAC">
                  <w:pPr>
                    <w:spacing w:after="0" w:line="240" w:lineRule="auto"/>
                    <w:jc w:val="center"/>
                    <w:rPr>
                      <w:rFonts w:ascii="Times New Roman" w:eastAsia="Times New Roman" w:hAnsi="Times New Roman" w:cs="Times New Roman"/>
                      <w:b/>
                      <w:bCs/>
                      <w:i/>
                      <w:sz w:val="20"/>
                      <w:szCs w:val="20"/>
                      <w:lang w:eastAsia="hr-HR"/>
                    </w:rPr>
                  </w:pPr>
                </w:p>
              </w:tc>
              <w:tc>
                <w:tcPr>
                  <w:tcW w:w="1450" w:type="dxa"/>
                  <w:tcBorders>
                    <w:top w:val="nil"/>
                    <w:left w:val="nil"/>
                    <w:bottom w:val="single" w:sz="4" w:space="0" w:color="auto"/>
                    <w:right w:val="single" w:sz="4" w:space="0" w:color="auto"/>
                  </w:tcBorders>
                  <w:shd w:val="clear" w:color="auto" w:fill="D9D9D9"/>
                  <w:noWrap/>
                  <w:hideMark/>
                </w:tcPr>
                <w:p w:rsidR="00E12BAC" w:rsidRPr="00E12BAC" w:rsidRDefault="00E12BAC" w:rsidP="00E12BAC">
                  <w:pPr>
                    <w:spacing w:after="0" w:line="240" w:lineRule="auto"/>
                    <w:jc w:val="center"/>
                    <w:rPr>
                      <w:rFonts w:ascii="Times New Roman" w:eastAsia="Times New Roman" w:hAnsi="Times New Roman" w:cs="Times New Roman"/>
                      <w:b/>
                      <w:bCs/>
                      <w:i/>
                      <w:sz w:val="20"/>
                      <w:szCs w:val="20"/>
                      <w:lang w:eastAsia="hr-HR"/>
                    </w:rPr>
                  </w:pPr>
                </w:p>
              </w:tc>
              <w:tc>
                <w:tcPr>
                  <w:tcW w:w="1596" w:type="dxa"/>
                  <w:tcBorders>
                    <w:top w:val="nil"/>
                    <w:left w:val="nil"/>
                    <w:bottom w:val="single" w:sz="4" w:space="0" w:color="auto"/>
                    <w:right w:val="single" w:sz="4" w:space="0" w:color="auto"/>
                  </w:tcBorders>
                  <w:shd w:val="clear" w:color="auto" w:fill="D9D9D9"/>
                  <w:noWrap/>
                  <w:vAlign w:val="bottom"/>
                  <w:hideMark/>
                </w:tcPr>
                <w:p w:rsidR="00E12BAC" w:rsidRPr="00E12BAC" w:rsidRDefault="00E12BAC" w:rsidP="00E12BAC">
                  <w:pPr>
                    <w:spacing w:after="0" w:line="240" w:lineRule="auto"/>
                    <w:jc w:val="center"/>
                    <w:rPr>
                      <w:rFonts w:ascii="Times New Roman" w:eastAsia="Times New Roman" w:hAnsi="Times New Roman" w:cs="Times New Roman"/>
                      <w:b/>
                      <w:bCs/>
                      <w:i/>
                      <w:sz w:val="20"/>
                      <w:szCs w:val="20"/>
                      <w:lang w:eastAsia="hr-HR"/>
                    </w:rPr>
                  </w:pPr>
                </w:p>
              </w:tc>
              <w:tc>
                <w:tcPr>
                  <w:tcW w:w="1383" w:type="dxa"/>
                  <w:tcBorders>
                    <w:top w:val="nil"/>
                    <w:left w:val="nil"/>
                    <w:bottom w:val="single" w:sz="4" w:space="0" w:color="auto"/>
                    <w:right w:val="single" w:sz="4" w:space="0" w:color="auto"/>
                  </w:tcBorders>
                  <w:shd w:val="clear" w:color="auto" w:fill="D9D9D9"/>
                  <w:noWrap/>
                  <w:hideMark/>
                </w:tcPr>
                <w:p w:rsidR="00E12BAC" w:rsidRPr="00E12BAC" w:rsidRDefault="00E12BAC" w:rsidP="00E12BAC">
                  <w:pPr>
                    <w:spacing w:after="0" w:line="240" w:lineRule="auto"/>
                    <w:jc w:val="center"/>
                    <w:rPr>
                      <w:rFonts w:ascii="Times New Roman" w:eastAsia="Times New Roman" w:hAnsi="Times New Roman" w:cs="Times New Roman"/>
                      <w:b/>
                      <w:bCs/>
                      <w:i/>
                      <w:sz w:val="20"/>
                      <w:szCs w:val="20"/>
                      <w:lang w:eastAsia="hr-HR"/>
                    </w:rPr>
                  </w:pPr>
                </w:p>
              </w:tc>
              <w:tc>
                <w:tcPr>
                  <w:tcW w:w="2235" w:type="dxa"/>
                  <w:tcBorders>
                    <w:top w:val="nil"/>
                    <w:left w:val="nil"/>
                    <w:bottom w:val="single" w:sz="4" w:space="0" w:color="auto"/>
                    <w:right w:val="single" w:sz="4" w:space="0" w:color="auto"/>
                  </w:tcBorders>
                  <w:shd w:val="clear" w:color="auto" w:fill="D9D9D9"/>
                  <w:noWrap/>
                  <w:vAlign w:val="bottom"/>
                  <w:hideMark/>
                </w:tcPr>
                <w:p w:rsidR="00E12BAC" w:rsidRPr="00E12BAC" w:rsidRDefault="00E12BAC" w:rsidP="00E12BAC">
                  <w:pPr>
                    <w:spacing w:after="0" w:line="240" w:lineRule="auto"/>
                    <w:jc w:val="center"/>
                    <w:rPr>
                      <w:rFonts w:ascii="Times New Roman" w:eastAsia="Times New Roman" w:hAnsi="Times New Roman" w:cs="Times New Roman"/>
                      <w:b/>
                      <w:bCs/>
                      <w:i/>
                      <w:sz w:val="20"/>
                      <w:szCs w:val="20"/>
                      <w:lang w:eastAsia="hr-HR"/>
                    </w:rPr>
                  </w:pP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Uredski materijal</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30.400,00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38.000,00</w:t>
                  </w:r>
                </w:p>
              </w:tc>
              <w:tc>
                <w:tcPr>
                  <w:tcW w:w="1383"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R008</w:t>
                  </w:r>
                </w:p>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auto"/>
                  <w:vAlign w:val="bottom"/>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Uredski i ostali </w:t>
                  </w:r>
                  <w:r w:rsidRPr="00E12BAC">
                    <w:rPr>
                      <w:rFonts w:ascii="Times New Roman" w:eastAsia="Times New Roman" w:hAnsi="Times New Roman" w:cs="Times New Roman"/>
                      <w:sz w:val="20"/>
                      <w:szCs w:val="20"/>
                      <w:lang w:eastAsia="hr-HR"/>
                    </w:rPr>
                    <w:br/>
                    <w:t>materijalni rashodi</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Sredstva za održavanje čistoće</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02/16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7.200,00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9.000,00</w:t>
                  </w:r>
                </w:p>
              </w:tc>
              <w:tc>
                <w:tcPr>
                  <w:tcW w:w="1383"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R008</w:t>
                  </w:r>
                </w:p>
              </w:tc>
              <w:tc>
                <w:tcPr>
                  <w:tcW w:w="2235" w:type="dxa"/>
                  <w:tcBorders>
                    <w:top w:val="nil"/>
                    <w:left w:val="nil"/>
                    <w:bottom w:val="single" w:sz="4" w:space="0" w:color="auto"/>
                    <w:right w:val="single" w:sz="4" w:space="0" w:color="auto"/>
                  </w:tcBorders>
                  <w:shd w:val="clear" w:color="auto" w:fill="auto"/>
                  <w:vAlign w:val="bottom"/>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Uredski i ostali </w:t>
                  </w:r>
                  <w:r w:rsidRPr="00E12BAC">
                    <w:rPr>
                      <w:rFonts w:ascii="Times New Roman" w:eastAsia="Times New Roman" w:hAnsi="Times New Roman" w:cs="Times New Roman"/>
                      <w:sz w:val="20"/>
                      <w:szCs w:val="20"/>
                      <w:lang w:eastAsia="hr-HR"/>
                    </w:rPr>
                    <w:br/>
                    <w:t>materijalni rashodi</w:t>
                  </w:r>
                </w:p>
              </w:tc>
            </w:tr>
            <w:tr w:rsidR="00E12BAC" w:rsidRPr="00E12BAC" w:rsidTr="001E7870">
              <w:trPr>
                <w:trHeight w:val="523"/>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Literatura (časopisi, novine)</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03/16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10.400,00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13.000,00</w:t>
                  </w:r>
                </w:p>
              </w:tc>
              <w:tc>
                <w:tcPr>
                  <w:tcW w:w="1383"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R008</w:t>
                  </w:r>
                </w:p>
              </w:tc>
              <w:tc>
                <w:tcPr>
                  <w:tcW w:w="2235" w:type="dxa"/>
                  <w:tcBorders>
                    <w:top w:val="nil"/>
                    <w:left w:val="nil"/>
                    <w:bottom w:val="single" w:sz="4" w:space="0" w:color="auto"/>
                    <w:right w:val="single" w:sz="4" w:space="0" w:color="auto"/>
                  </w:tcBorders>
                  <w:shd w:val="clear" w:color="auto" w:fill="auto"/>
                  <w:vAlign w:val="bottom"/>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Uredski i ostali </w:t>
                  </w:r>
                  <w:r w:rsidRPr="00E12BAC">
                    <w:rPr>
                      <w:rFonts w:ascii="Times New Roman" w:eastAsia="Times New Roman" w:hAnsi="Times New Roman" w:cs="Times New Roman"/>
                      <w:sz w:val="20"/>
                      <w:szCs w:val="20"/>
                      <w:lang w:eastAsia="hr-HR"/>
                    </w:rPr>
                    <w:br/>
                    <w:t>materijalni rashodi</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Radna odjeća i obuća</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04/16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20.000,00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25.000,00</w:t>
                  </w:r>
                </w:p>
              </w:tc>
              <w:tc>
                <w:tcPr>
                  <w:tcW w:w="1383"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R008a</w:t>
                  </w:r>
                </w:p>
              </w:tc>
              <w:tc>
                <w:tcPr>
                  <w:tcW w:w="2235" w:type="dxa"/>
                  <w:tcBorders>
                    <w:top w:val="nil"/>
                    <w:left w:val="nil"/>
                    <w:bottom w:val="single" w:sz="4" w:space="0" w:color="auto"/>
                    <w:right w:val="single" w:sz="4" w:space="0" w:color="auto"/>
                  </w:tcBorders>
                  <w:shd w:val="clear" w:color="auto" w:fill="auto"/>
                  <w:vAlign w:val="bottom"/>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Službena, radna i zaštitna odjeća i obuća</w:t>
                  </w:r>
                </w:p>
              </w:tc>
            </w:tr>
            <w:tr w:rsidR="00E12BAC" w:rsidRPr="00E12BAC" w:rsidTr="001E7870">
              <w:trPr>
                <w:trHeight w:val="901"/>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Električna energija</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05/16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56.000,00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70.000,00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R009</w:t>
                  </w:r>
                  <w:r w:rsidRPr="00E12BAC">
                    <w:rPr>
                      <w:rFonts w:ascii="Times New Roman" w:eastAsia="Times New Roman" w:hAnsi="Times New Roman" w:cs="Times New Roman"/>
                      <w:sz w:val="20"/>
                      <w:szCs w:val="20"/>
                      <w:lang w:eastAsia="hr-HR"/>
                    </w:rPr>
                    <w:br/>
                    <w:t>R037</w:t>
                  </w:r>
                  <w:r w:rsidRPr="00E12BAC">
                    <w:rPr>
                      <w:rFonts w:ascii="Times New Roman" w:eastAsia="Times New Roman" w:hAnsi="Times New Roman" w:cs="Times New Roman"/>
                      <w:sz w:val="20"/>
                      <w:szCs w:val="20"/>
                      <w:lang w:eastAsia="hr-HR"/>
                    </w:rPr>
                    <w:br/>
                    <w:t>R056</w:t>
                  </w:r>
                </w:p>
              </w:tc>
              <w:tc>
                <w:tcPr>
                  <w:tcW w:w="2235" w:type="dxa"/>
                  <w:tcBorders>
                    <w:top w:val="nil"/>
                    <w:left w:val="nil"/>
                    <w:bottom w:val="single" w:sz="4" w:space="0" w:color="auto"/>
                    <w:right w:val="single" w:sz="4" w:space="0" w:color="auto"/>
                  </w:tcBorders>
                  <w:shd w:val="clear" w:color="auto" w:fill="auto"/>
                  <w:vAlign w:val="bottom"/>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Energija</w:t>
                  </w:r>
                </w:p>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Energija-groblja</w:t>
                  </w:r>
                  <w:r w:rsidRPr="00E12BAC">
                    <w:rPr>
                      <w:rFonts w:ascii="Times New Roman" w:eastAsia="Times New Roman" w:hAnsi="Times New Roman" w:cs="Times New Roman"/>
                      <w:sz w:val="20"/>
                      <w:szCs w:val="20"/>
                      <w:lang w:eastAsia="hr-HR"/>
                    </w:rPr>
                    <w:br/>
                    <w:t xml:space="preserve">Energija-MO i HD </w:t>
                  </w:r>
                  <w:proofErr w:type="spellStart"/>
                  <w:r w:rsidRPr="00E12BAC">
                    <w:rPr>
                      <w:rFonts w:ascii="Times New Roman" w:eastAsia="Times New Roman" w:hAnsi="Times New Roman" w:cs="Times New Roman"/>
                      <w:sz w:val="20"/>
                      <w:szCs w:val="20"/>
                      <w:lang w:eastAsia="hr-HR"/>
                    </w:rPr>
                    <w:t>Ivanovac</w:t>
                  </w:r>
                  <w:proofErr w:type="spellEnd"/>
                </w:p>
              </w:tc>
            </w:tr>
            <w:tr w:rsidR="00E12BAC" w:rsidRPr="00E12BAC" w:rsidTr="001E7870">
              <w:trPr>
                <w:trHeight w:val="391"/>
              </w:trPr>
              <w:tc>
                <w:tcPr>
                  <w:tcW w:w="2737" w:type="dxa"/>
                  <w:tcBorders>
                    <w:top w:val="nil"/>
                    <w:left w:val="single" w:sz="4" w:space="0" w:color="auto"/>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Javna rasvjeta - energija</w:t>
                  </w:r>
                </w:p>
              </w:tc>
              <w:tc>
                <w:tcPr>
                  <w:tcW w:w="936"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06/16</w:t>
                  </w:r>
                </w:p>
              </w:tc>
              <w:tc>
                <w:tcPr>
                  <w:tcW w:w="13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156.800,00</w:t>
                  </w:r>
                </w:p>
              </w:tc>
              <w:tc>
                <w:tcPr>
                  <w:tcW w:w="1070"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196.000,00</w:t>
                  </w:r>
                </w:p>
              </w:tc>
              <w:tc>
                <w:tcPr>
                  <w:tcW w:w="1383"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R033</w:t>
                  </w:r>
                </w:p>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  R033a</w:t>
                  </w:r>
                </w:p>
              </w:tc>
              <w:tc>
                <w:tcPr>
                  <w:tcW w:w="2235" w:type="dxa"/>
                  <w:tcBorders>
                    <w:top w:val="nil"/>
                    <w:left w:val="nil"/>
                    <w:bottom w:val="single" w:sz="4" w:space="0" w:color="auto"/>
                    <w:right w:val="single" w:sz="4" w:space="0" w:color="auto"/>
                  </w:tcBorders>
                  <w:shd w:val="clear" w:color="auto" w:fill="auto"/>
                  <w:vAlign w:val="bottom"/>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Energija-javna rasvjeta</w:t>
                  </w:r>
                  <w:r w:rsidRPr="00E12BAC">
                    <w:rPr>
                      <w:rFonts w:ascii="Times New Roman" w:eastAsia="Times New Roman" w:hAnsi="Times New Roman" w:cs="Times New Roman"/>
                      <w:sz w:val="20"/>
                      <w:szCs w:val="20"/>
                      <w:lang w:eastAsia="hr-HR"/>
                    </w:rPr>
                    <w:br/>
                    <w:t>Energija-javna rasvjeta</w:t>
                  </w:r>
                </w:p>
              </w:tc>
            </w:tr>
            <w:tr w:rsidR="00E12BAC" w:rsidRPr="00E12BAC" w:rsidTr="001E7870">
              <w:trPr>
                <w:trHeight w:val="766"/>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Plin</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07/16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34.400,00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43.000,00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R009</w:t>
                  </w:r>
                  <w:r w:rsidRPr="00E12BAC">
                    <w:rPr>
                      <w:rFonts w:ascii="Times New Roman" w:eastAsia="Times New Roman" w:hAnsi="Times New Roman" w:cs="Times New Roman"/>
                      <w:sz w:val="20"/>
                      <w:szCs w:val="20"/>
                      <w:lang w:eastAsia="hr-HR"/>
                    </w:rPr>
                    <w:br/>
                    <w:t>R056</w:t>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Energija</w:t>
                  </w:r>
                  <w:r w:rsidRPr="00E12BAC">
                    <w:rPr>
                      <w:rFonts w:ascii="Times New Roman" w:eastAsia="Times New Roman" w:hAnsi="Times New Roman" w:cs="Times New Roman"/>
                      <w:sz w:val="20"/>
                      <w:szCs w:val="20"/>
                      <w:lang w:eastAsia="hr-HR"/>
                    </w:rPr>
                    <w:br/>
                    <w:t xml:space="preserve"> Energija-MO i HD </w:t>
                  </w:r>
                  <w:proofErr w:type="spellStart"/>
                  <w:r w:rsidRPr="00E12BAC">
                    <w:rPr>
                      <w:rFonts w:ascii="Times New Roman" w:eastAsia="Times New Roman" w:hAnsi="Times New Roman" w:cs="Times New Roman"/>
                      <w:sz w:val="20"/>
                      <w:szCs w:val="20"/>
                      <w:lang w:eastAsia="hr-HR"/>
                    </w:rPr>
                    <w:t>Ivanovac</w:t>
                  </w:r>
                  <w:proofErr w:type="spellEnd"/>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Gorivo</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08/16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46.400,00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58.000,00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R009</w:t>
                  </w:r>
                  <w:r w:rsidRPr="00E12BAC">
                    <w:rPr>
                      <w:rFonts w:ascii="Times New Roman" w:eastAsia="Times New Roman" w:hAnsi="Times New Roman" w:cs="Times New Roman"/>
                      <w:sz w:val="20"/>
                      <w:szCs w:val="20"/>
                      <w:lang w:eastAsia="hr-HR"/>
                    </w:rPr>
                    <w:br/>
                    <w:t>R050</w:t>
                  </w:r>
                </w:p>
              </w:tc>
              <w:tc>
                <w:tcPr>
                  <w:tcW w:w="2235" w:type="dxa"/>
                  <w:tcBorders>
                    <w:top w:val="nil"/>
                    <w:left w:val="nil"/>
                    <w:bottom w:val="single" w:sz="4" w:space="0" w:color="auto"/>
                    <w:right w:val="single" w:sz="4" w:space="0" w:color="auto"/>
                  </w:tcBorders>
                  <w:shd w:val="clear" w:color="auto" w:fill="auto"/>
                  <w:vAlign w:val="bottom"/>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Energija</w:t>
                  </w:r>
                  <w:r w:rsidRPr="00E12BAC">
                    <w:rPr>
                      <w:rFonts w:ascii="Times New Roman" w:eastAsia="Times New Roman" w:hAnsi="Times New Roman" w:cs="Times New Roman"/>
                      <w:sz w:val="20"/>
                      <w:szCs w:val="20"/>
                      <w:lang w:eastAsia="hr-HR"/>
                    </w:rPr>
                    <w:br/>
                    <w:t>Gorivo</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Sitni inventar</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09/16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47.200,00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59.000,00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R011</w:t>
                  </w:r>
                  <w:r w:rsidRPr="00E12BAC">
                    <w:rPr>
                      <w:rFonts w:ascii="Times New Roman" w:eastAsia="Times New Roman" w:hAnsi="Times New Roman" w:cs="Times New Roman"/>
                      <w:sz w:val="20"/>
                      <w:szCs w:val="20"/>
                      <w:lang w:eastAsia="hr-HR"/>
                    </w:rPr>
                    <w:br/>
                    <w:t>R039</w:t>
                  </w:r>
                </w:p>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R104 </w:t>
                  </w:r>
                </w:p>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 R167</w:t>
                  </w:r>
                </w:p>
              </w:tc>
              <w:tc>
                <w:tcPr>
                  <w:tcW w:w="2235" w:type="dxa"/>
                  <w:tcBorders>
                    <w:top w:val="nil"/>
                    <w:left w:val="nil"/>
                    <w:bottom w:val="single" w:sz="4" w:space="0" w:color="auto"/>
                    <w:right w:val="single" w:sz="4" w:space="0" w:color="auto"/>
                  </w:tcBorders>
                  <w:shd w:val="clear" w:color="auto" w:fill="auto"/>
                  <w:vAlign w:val="bottom"/>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Sitni inventar</w:t>
                  </w:r>
                  <w:r w:rsidRPr="00E12BAC">
                    <w:rPr>
                      <w:rFonts w:ascii="Times New Roman" w:eastAsia="Times New Roman" w:hAnsi="Times New Roman" w:cs="Times New Roman"/>
                      <w:sz w:val="20"/>
                      <w:szCs w:val="20"/>
                      <w:lang w:eastAsia="hr-HR"/>
                    </w:rPr>
                    <w:br/>
                    <w:t>Sitni inventar-groblja</w:t>
                  </w:r>
                </w:p>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Opremanje objekata      Sitan inventar</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Reprezentacija (prehrambeni proizvodi)</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10/16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28.000,00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35.000,00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R022</w:t>
                  </w:r>
                </w:p>
              </w:tc>
              <w:tc>
                <w:tcPr>
                  <w:tcW w:w="2235"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Reprezentacija</w:t>
                  </w:r>
                </w:p>
              </w:tc>
            </w:tr>
            <w:tr w:rsidR="00E12BAC" w:rsidRPr="00E12BAC" w:rsidTr="001E7870">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lastRenderedPageBreak/>
                    <w:t>Roba za reprezentaciju- piće</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11/16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60.000,00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75.000,00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R022</w:t>
                  </w:r>
                </w:p>
              </w:tc>
              <w:tc>
                <w:tcPr>
                  <w:tcW w:w="2235" w:type="dxa"/>
                  <w:tcBorders>
                    <w:top w:val="nil"/>
                    <w:left w:val="nil"/>
                    <w:bottom w:val="single" w:sz="4" w:space="0" w:color="auto"/>
                    <w:right w:val="single" w:sz="4" w:space="0" w:color="auto"/>
                  </w:tcBorders>
                  <w:shd w:val="clear" w:color="auto" w:fill="auto"/>
                  <w:noWrap/>
                  <w:vAlign w:val="bottom"/>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Reprezentacija</w:t>
                  </w:r>
                </w:p>
              </w:tc>
            </w:tr>
            <w:tr w:rsidR="00E12BAC" w:rsidRPr="00E12BAC" w:rsidTr="001E7870">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Uredski namještaj i oprema</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12/16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32.000,00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40.000,00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R028</w:t>
                  </w:r>
                </w:p>
              </w:tc>
              <w:tc>
                <w:tcPr>
                  <w:tcW w:w="2235" w:type="dxa"/>
                  <w:tcBorders>
                    <w:top w:val="nil"/>
                    <w:left w:val="nil"/>
                    <w:bottom w:val="single" w:sz="4" w:space="0" w:color="auto"/>
                    <w:right w:val="single" w:sz="4" w:space="0" w:color="auto"/>
                  </w:tcBorders>
                  <w:shd w:val="clear" w:color="auto" w:fill="auto"/>
                  <w:noWrap/>
                  <w:vAlign w:val="bottom"/>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Uredska oprema</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Oprema za ostale namjene</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13/16</w:t>
                  </w:r>
                </w:p>
              </w:tc>
              <w:tc>
                <w:tcPr>
                  <w:tcW w:w="1396" w:type="dxa"/>
                  <w:tcBorders>
                    <w:top w:val="nil"/>
                    <w:left w:val="nil"/>
                    <w:bottom w:val="single" w:sz="4" w:space="0" w:color="auto"/>
                    <w:right w:val="single" w:sz="4" w:space="0" w:color="auto"/>
                  </w:tcBorders>
                  <w:shd w:val="clear" w:color="auto" w:fill="auto"/>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8.000,00</w:t>
                  </w:r>
                </w:p>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R029</w:t>
                  </w:r>
                </w:p>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R029-1</w:t>
                  </w:r>
                </w:p>
              </w:tc>
              <w:tc>
                <w:tcPr>
                  <w:tcW w:w="2235" w:type="dxa"/>
                  <w:tcBorders>
                    <w:top w:val="nil"/>
                    <w:left w:val="nil"/>
                    <w:bottom w:val="single" w:sz="4" w:space="0" w:color="auto"/>
                    <w:right w:val="single" w:sz="4" w:space="0" w:color="auto"/>
                  </w:tcBorders>
                  <w:shd w:val="clear" w:color="auto" w:fill="auto"/>
                  <w:vAlign w:val="bottom"/>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Uređaji, strojevi i oprema za ostale namjene</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Oprema za grijanje, ventilaciju i hlađenje</w:t>
                  </w:r>
                </w:p>
              </w:tc>
              <w:tc>
                <w:tcPr>
                  <w:tcW w:w="93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14/16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R118</w:t>
                  </w:r>
                </w:p>
              </w:tc>
              <w:tc>
                <w:tcPr>
                  <w:tcW w:w="2235" w:type="dxa"/>
                  <w:tcBorders>
                    <w:top w:val="nil"/>
                    <w:left w:val="nil"/>
                    <w:bottom w:val="single" w:sz="4" w:space="0" w:color="auto"/>
                    <w:right w:val="single" w:sz="4" w:space="0" w:color="auto"/>
                  </w:tcBorders>
                  <w:shd w:val="clear" w:color="auto" w:fill="auto"/>
                  <w:vAlign w:val="bottom"/>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Oprema za održavanje i zaštitu</w:t>
                  </w:r>
                </w:p>
              </w:tc>
            </w:tr>
            <w:tr w:rsidR="00E12BAC" w:rsidRPr="00E12BAC" w:rsidTr="001E7870">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Nabava softwarea</w:t>
                  </w:r>
                </w:p>
              </w:tc>
              <w:tc>
                <w:tcPr>
                  <w:tcW w:w="93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15/16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R100</w:t>
                  </w:r>
                </w:p>
              </w:tc>
              <w:tc>
                <w:tcPr>
                  <w:tcW w:w="2235" w:type="dxa"/>
                  <w:tcBorders>
                    <w:top w:val="nil"/>
                    <w:left w:val="nil"/>
                    <w:bottom w:val="single" w:sz="4" w:space="0" w:color="auto"/>
                    <w:right w:val="single" w:sz="4" w:space="0" w:color="auto"/>
                  </w:tcBorders>
                  <w:shd w:val="clear" w:color="auto" w:fill="auto"/>
                  <w:noWrap/>
                  <w:vAlign w:val="bottom"/>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Nabava softwarea</w:t>
                  </w:r>
                </w:p>
              </w:tc>
            </w:tr>
            <w:tr w:rsidR="00E12BAC" w:rsidRPr="00E12BAC" w:rsidTr="001E7870">
              <w:trPr>
                <w:trHeight w:val="363"/>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Materijal za </w:t>
                  </w:r>
                  <w:proofErr w:type="spellStart"/>
                  <w:r w:rsidRPr="00E12BAC">
                    <w:rPr>
                      <w:rFonts w:ascii="Times New Roman" w:eastAsia="Times New Roman" w:hAnsi="Times New Roman" w:cs="Times New Roman"/>
                      <w:sz w:val="20"/>
                      <w:szCs w:val="20"/>
                      <w:lang w:eastAsia="hr-HR"/>
                    </w:rPr>
                    <w:t>održ</w:t>
                  </w:r>
                  <w:proofErr w:type="spellEnd"/>
                  <w:r w:rsidRPr="00E12BAC">
                    <w:rPr>
                      <w:rFonts w:ascii="Times New Roman" w:eastAsia="Times New Roman" w:hAnsi="Times New Roman" w:cs="Times New Roman"/>
                      <w:sz w:val="20"/>
                      <w:szCs w:val="20"/>
                      <w:lang w:eastAsia="hr-HR"/>
                    </w:rPr>
                    <w:t>.- groblja</w:t>
                  </w:r>
                </w:p>
              </w:tc>
              <w:tc>
                <w:tcPr>
                  <w:tcW w:w="93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16/16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4.000,00</w:t>
                  </w:r>
                </w:p>
              </w:tc>
              <w:tc>
                <w:tcPr>
                  <w:tcW w:w="107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5.000,00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R038</w:t>
                  </w:r>
                </w:p>
              </w:tc>
              <w:tc>
                <w:tcPr>
                  <w:tcW w:w="2235" w:type="dxa"/>
                  <w:tcBorders>
                    <w:top w:val="nil"/>
                    <w:left w:val="nil"/>
                    <w:bottom w:val="single" w:sz="4" w:space="0" w:color="auto"/>
                    <w:right w:val="single" w:sz="4" w:space="0" w:color="auto"/>
                  </w:tcBorders>
                  <w:shd w:val="clear" w:color="auto" w:fill="auto"/>
                  <w:vAlign w:val="bottom"/>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Materijal  za održavanje</w:t>
                  </w:r>
                  <w:r w:rsidRPr="00E12BAC">
                    <w:rPr>
                      <w:rFonts w:ascii="Times New Roman" w:eastAsia="Times New Roman" w:hAnsi="Times New Roman" w:cs="Times New Roman"/>
                      <w:sz w:val="20"/>
                      <w:szCs w:val="20"/>
                      <w:lang w:eastAsia="hr-HR"/>
                    </w:rPr>
                    <w:br/>
                    <w:t xml:space="preserve"> groblja</w:t>
                  </w:r>
                </w:p>
              </w:tc>
            </w:tr>
            <w:tr w:rsidR="00E12BAC" w:rsidRPr="00E12BAC" w:rsidTr="001E7870">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Oprema groblja</w:t>
                  </w:r>
                </w:p>
              </w:tc>
              <w:tc>
                <w:tcPr>
                  <w:tcW w:w="93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17/16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color w:val="FF0000"/>
                      <w:sz w:val="20"/>
                      <w:szCs w:val="20"/>
                      <w:lang w:eastAsia="hr-HR"/>
                    </w:rPr>
                  </w:pPr>
                  <w:r w:rsidRPr="00E12BAC">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R099</w:t>
                  </w:r>
                </w:p>
              </w:tc>
              <w:tc>
                <w:tcPr>
                  <w:tcW w:w="2235" w:type="dxa"/>
                  <w:tcBorders>
                    <w:top w:val="nil"/>
                    <w:left w:val="nil"/>
                    <w:bottom w:val="single" w:sz="4" w:space="0" w:color="auto"/>
                    <w:right w:val="single" w:sz="4" w:space="0" w:color="auto"/>
                  </w:tcBorders>
                  <w:shd w:val="clear" w:color="auto" w:fill="auto"/>
                  <w:noWrap/>
                  <w:vAlign w:val="bottom"/>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Oprema groblja</w:t>
                  </w:r>
                </w:p>
              </w:tc>
            </w:tr>
            <w:tr w:rsidR="00E12BAC" w:rsidRPr="00E12BAC" w:rsidTr="001E7870">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Prometna signalizacija</w:t>
                  </w:r>
                </w:p>
              </w:tc>
              <w:tc>
                <w:tcPr>
                  <w:tcW w:w="93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18/16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16.000,00</w:t>
                  </w:r>
                </w:p>
              </w:tc>
              <w:tc>
                <w:tcPr>
                  <w:tcW w:w="107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20.000,00</w:t>
                  </w:r>
                </w:p>
              </w:tc>
              <w:tc>
                <w:tcPr>
                  <w:tcW w:w="1383"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R047</w:t>
                  </w:r>
                </w:p>
              </w:tc>
              <w:tc>
                <w:tcPr>
                  <w:tcW w:w="2235" w:type="dxa"/>
                  <w:tcBorders>
                    <w:top w:val="nil"/>
                    <w:left w:val="nil"/>
                    <w:bottom w:val="single" w:sz="4" w:space="0" w:color="auto"/>
                    <w:right w:val="single" w:sz="4" w:space="0" w:color="auto"/>
                  </w:tcBorders>
                  <w:shd w:val="clear" w:color="auto" w:fill="auto"/>
                  <w:noWrap/>
                  <w:vAlign w:val="bottom"/>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Prometna signalizacija</w:t>
                  </w:r>
                </w:p>
              </w:tc>
            </w:tr>
            <w:tr w:rsidR="00E12BAC" w:rsidRPr="00E12BAC" w:rsidTr="001E7870">
              <w:trPr>
                <w:trHeight w:val="391"/>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Oprema – javne površine</w:t>
                  </w:r>
                </w:p>
              </w:tc>
              <w:tc>
                <w:tcPr>
                  <w:tcW w:w="93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19/16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56.000,00</w:t>
                  </w:r>
                </w:p>
              </w:tc>
              <w:tc>
                <w:tcPr>
                  <w:tcW w:w="107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70.000,00</w:t>
                  </w:r>
                </w:p>
              </w:tc>
              <w:tc>
                <w:tcPr>
                  <w:tcW w:w="1383"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R055</w:t>
                  </w:r>
                </w:p>
              </w:tc>
              <w:tc>
                <w:tcPr>
                  <w:tcW w:w="2235"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Oprema - javne površine</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Materijal za održavanje javnih površina</w:t>
                  </w:r>
                </w:p>
              </w:tc>
              <w:tc>
                <w:tcPr>
                  <w:tcW w:w="93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20/16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40.000,00</w:t>
                  </w:r>
                </w:p>
              </w:tc>
              <w:tc>
                <w:tcPr>
                  <w:tcW w:w="107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50.000,00</w:t>
                  </w:r>
                </w:p>
              </w:tc>
              <w:tc>
                <w:tcPr>
                  <w:tcW w:w="1383"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R051</w:t>
                  </w:r>
                </w:p>
              </w:tc>
              <w:tc>
                <w:tcPr>
                  <w:tcW w:w="2235"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Materijal za održavanje</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Opremanje postrojbe civilne zaštite</w:t>
                  </w:r>
                </w:p>
              </w:tc>
              <w:tc>
                <w:tcPr>
                  <w:tcW w:w="93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21/16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R124</w:t>
                  </w:r>
                </w:p>
              </w:tc>
              <w:tc>
                <w:tcPr>
                  <w:tcW w:w="2235"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Postrojba civilne zaštite</w:t>
                  </w:r>
                </w:p>
              </w:tc>
            </w:tr>
            <w:tr w:rsidR="00E12BAC" w:rsidRPr="00E12BAC" w:rsidTr="001E7870">
              <w:trPr>
                <w:trHeight w:val="255"/>
              </w:trPr>
              <w:tc>
                <w:tcPr>
                  <w:tcW w:w="2737" w:type="dxa"/>
                  <w:tcBorders>
                    <w:top w:val="nil"/>
                    <w:left w:val="single" w:sz="4" w:space="0" w:color="auto"/>
                    <w:bottom w:val="single" w:sz="4" w:space="0" w:color="auto"/>
                    <w:right w:val="single" w:sz="4" w:space="0" w:color="auto"/>
                  </w:tcBorders>
                  <w:shd w:val="clear" w:color="000000" w:fill="FFFFFF"/>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Poklon paketići za djecu</w:t>
                  </w:r>
                </w:p>
              </w:tc>
              <w:tc>
                <w:tcPr>
                  <w:tcW w:w="936" w:type="dxa"/>
                  <w:tcBorders>
                    <w:top w:val="nil"/>
                    <w:left w:val="nil"/>
                    <w:bottom w:val="single" w:sz="4" w:space="0" w:color="auto"/>
                    <w:right w:val="single" w:sz="4" w:space="0" w:color="auto"/>
                  </w:tcBorders>
                  <w:shd w:val="clear" w:color="000000" w:fill="FFFFFF"/>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22/16</w:t>
                  </w:r>
                </w:p>
              </w:tc>
              <w:tc>
                <w:tcPr>
                  <w:tcW w:w="1396" w:type="dxa"/>
                  <w:tcBorders>
                    <w:top w:val="nil"/>
                    <w:left w:val="nil"/>
                    <w:bottom w:val="single" w:sz="4" w:space="0" w:color="auto"/>
                    <w:right w:val="single" w:sz="4" w:space="0" w:color="auto"/>
                  </w:tcBorders>
                  <w:shd w:val="clear" w:color="000000" w:fill="FFFFFF"/>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21.600,00</w:t>
                  </w:r>
                </w:p>
              </w:tc>
              <w:tc>
                <w:tcPr>
                  <w:tcW w:w="107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27.000,00</w:t>
                  </w:r>
                </w:p>
              </w:tc>
              <w:tc>
                <w:tcPr>
                  <w:tcW w:w="1383"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R113b</w:t>
                  </w:r>
                </w:p>
              </w:tc>
              <w:tc>
                <w:tcPr>
                  <w:tcW w:w="2235" w:type="dxa"/>
                  <w:tcBorders>
                    <w:top w:val="nil"/>
                    <w:left w:val="nil"/>
                    <w:bottom w:val="single" w:sz="4" w:space="0" w:color="auto"/>
                    <w:right w:val="single" w:sz="4" w:space="0" w:color="auto"/>
                  </w:tcBorders>
                  <w:shd w:val="clear" w:color="auto" w:fill="auto"/>
                  <w:noWrap/>
                  <w:vAlign w:val="bottom"/>
                  <w:hideMark/>
                </w:tcPr>
                <w:p w:rsidR="00E12BAC" w:rsidRPr="00E12BAC" w:rsidRDefault="00E12BAC" w:rsidP="00E12BAC">
                  <w:pPr>
                    <w:spacing w:after="0" w:line="240" w:lineRule="auto"/>
                    <w:jc w:val="right"/>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Poklon paketići za djecu</w:t>
                  </w:r>
                </w:p>
              </w:tc>
            </w:tr>
            <w:tr w:rsidR="00E12BAC" w:rsidRPr="00E12BAC" w:rsidTr="001E7870">
              <w:trPr>
                <w:trHeight w:val="255"/>
              </w:trPr>
              <w:tc>
                <w:tcPr>
                  <w:tcW w:w="2737" w:type="dxa"/>
                  <w:tcBorders>
                    <w:top w:val="nil"/>
                    <w:left w:val="single" w:sz="4" w:space="0" w:color="auto"/>
                    <w:bottom w:val="single" w:sz="4" w:space="0" w:color="auto"/>
                    <w:right w:val="single" w:sz="4" w:space="0" w:color="auto"/>
                  </w:tcBorders>
                  <w:shd w:val="clear" w:color="000000" w:fill="FFFFFF"/>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Materijal i dijelovi za tekuće i investicijsko održavanje</w:t>
                  </w:r>
                </w:p>
              </w:tc>
              <w:tc>
                <w:tcPr>
                  <w:tcW w:w="936" w:type="dxa"/>
                  <w:tcBorders>
                    <w:top w:val="nil"/>
                    <w:left w:val="nil"/>
                    <w:bottom w:val="single" w:sz="4" w:space="0" w:color="auto"/>
                    <w:right w:val="single" w:sz="4" w:space="0" w:color="auto"/>
                  </w:tcBorders>
                  <w:shd w:val="clear" w:color="000000" w:fill="FFFFFF"/>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23/16</w:t>
                  </w:r>
                </w:p>
              </w:tc>
              <w:tc>
                <w:tcPr>
                  <w:tcW w:w="1396" w:type="dxa"/>
                  <w:tcBorders>
                    <w:top w:val="nil"/>
                    <w:left w:val="nil"/>
                    <w:bottom w:val="single" w:sz="4" w:space="0" w:color="auto"/>
                    <w:right w:val="single" w:sz="4" w:space="0" w:color="auto"/>
                  </w:tcBorders>
                  <w:shd w:val="clear" w:color="000000" w:fill="FFFFFF"/>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4.000,00</w:t>
                  </w:r>
                </w:p>
              </w:tc>
              <w:tc>
                <w:tcPr>
                  <w:tcW w:w="107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5.000,00</w:t>
                  </w:r>
                </w:p>
              </w:tc>
              <w:tc>
                <w:tcPr>
                  <w:tcW w:w="1383"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R010</w:t>
                  </w:r>
                </w:p>
              </w:tc>
              <w:tc>
                <w:tcPr>
                  <w:tcW w:w="2235" w:type="dxa"/>
                  <w:tcBorders>
                    <w:top w:val="nil"/>
                    <w:left w:val="nil"/>
                    <w:bottom w:val="single" w:sz="4" w:space="0" w:color="auto"/>
                    <w:right w:val="single" w:sz="4" w:space="0" w:color="auto"/>
                  </w:tcBorders>
                  <w:shd w:val="clear" w:color="auto" w:fill="auto"/>
                  <w:noWrap/>
                  <w:vAlign w:val="bottom"/>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Materijal  i dijelovi za tekuće i investicijsko održavanje</w:t>
                  </w:r>
                </w:p>
              </w:tc>
            </w:tr>
            <w:tr w:rsidR="00E12BAC" w:rsidRPr="00E12BAC" w:rsidTr="001E7870">
              <w:trPr>
                <w:trHeight w:val="255"/>
              </w:trPr>
              <w:tc>
                <w:tcPr>
                  <w:tcW w:w="2737" w:type="dxa"/>
                  <w:tcBorders>
                    <w:top w:val="nil"/>
                    <w:left w:val="single" w:sz="4" w:space="0" w:color="auto"/>
                    <w:bottom w:val="single" w:sz="4" w:space="0" w:color="auto"/>
                    <w:right w:val="single" w:sz="4" w:space="0" w:color="auto"/>
                  </w:tcBorders>
                  <w:shd w:val="clear" w:color="000000" w:fill="FFFFFF"/>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Opremanje vrtića</w:t>
                  </w:r>
                </w:p>
              </w:tc>
              <w:tc>
                <w:tcPr>
                  <w:tcW w:w="936" w:type="dxa"/>
                  <w:tcBorders>
                    <w:top w:val="nil"/>
                    <w:left w:val="nil"/>
                    <w:bottom w:val="single" w:sz="4" w:space="0" w:color="auto"/>
                    <w:right w:val="single" w:sz="4" w:space="0" w:color="auto"/>
                  </w:tcBorders>
                  <w:shd w:val="clear" w:color="000000" w:fill="FFFFFF"/>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24/16</w:t>
                  </w:r>
                </w:p>
              </w:tc>
              <w:tc>
                <w:tcPr>
                  <w:tcW w:w="1396" w:type="dxa"/>
                  <w:tcBorders>
                    <w:top w:val="nil"/>
                    <w:left w:val="nil"/>
                    <w:bottom w:val="single" w:sz="4" w:space="0" w:color="auto"/>
                    <w:right w:val="single" w:sz="4" w:space="0" w:color="auto"/>
                  </w:tcBorders>
                  <w:shd w:val="clear" w:color="000000" w:fill="FFFFFF"/>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4.000,00</w:t>
                  </w:r>
                </w:p>
              </w:tc>
              <w:tc>
                <w:tcPr>
                  <w:tcW w:w="107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5.000,00</w:t>
                  </w:r>
                </w:p>
              </w:tc>
              <w:tc>
                <w:tcPr>
                  <w:tcW w:w="1383"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R155</w:t>
                  </w:r>
                </w:p>
              </w:tc>
              <w:tc>
                <w:tcPr>
                  <w:tcW w:w="2235" w:type="dxa"/>
                  <w:tcBorders>
                    <w:top w:val="nil"/>
                    <w:left w:val="nil"/>
                    <w:bottom w:val="single" w:sz="4" w:space="0" w:color="auto"/>
                    <w:right w:val="single" w:sz="4" w:space="0" w:color="auto"/>
                  </w:tcBorders>
                  <w:shd w:val="clear" w:color="auto" w:fill="auto"/>
                  <w:noWrap/>
                  <w:vAlign w:val="bottom"/>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Opremanje vrtića</w:t>
                  </w:r>
                </w:p>
              </w:tc>
            </w:tr>
            <w:tr w:rsidR="00E12BAC" w:rsidRPr="00E12BAC" w:rsidTr="001E7870">
              <w:trPr>
                <w:trHeight w:val="255"/>
              </w:trPr>
              <w:tc>
                <w:tcPr>
                  <w:tcW w:w="2737" w:type="dxa"/>
                  <w:tcBorders>
                    <w:top w:val="nil"/>
                    <w:left w:val="single" w:sz="4" w:space="0" w:color="auto"/>
                    <w:bottom w:val="single" w:sz="4" w:space="0" w:color="auto"/>
                    <w:right w:val="single" w:sz="4" w:space="0" w:color="auto"/>
                  </w:tcBorders>
                  <w:shd w:val="clear" w:color="000000" w:fill="FFFFFF"/>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Oprema za vježbanje</w:t>
                  </w:r>
                </w:p>
              </w:tc>
              <w:tc>
                <w:tcPr>
                  <w:tcW w:w="936" w:type="dxa"/>
                  <w:tcBorders>
                    <w:top w:val="nil"/>
                    <w:left w:val="nil"/>
                    <w:bottom w:val="single" w:sz="4" w:space="0" w:color="auto"/>
                    <w:right w:val="single" w:sz="4" w:space="0" w:color="auto"/>
                  </w:tcBorders>
                  <w:shd w:val="clear" w:color="000000" w:fill="FFFFFF"/>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25/16</w:t>
                  </w:r>
                </w:p>
              </w:tc>
              <w:tc>
                <w:tcPr>
                  <w:tcW w:w="1396" w:type="dxa"/>
                  <w:tcBorders>
                    <w:top w:val="nil"/>
                    <w:left w:val="nil"/>
                    <w:bottom w:val="single" w:sz="4" w:space="0" w:color="auto"/>
                    <w:right w:val="single" w:sz="4" w:space="0" w:color="auto"/>
                  </w:tcBorders>
                  <w:shd w:val="clear" w:color="000000" w:fill="FFFFFF"/>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1.600,00</w:t>
                  </w:r>
                </w:p>
              </w:tc>
              <w:tc>
                <w:tcPr>
                  <w:tcW w:w="1070"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2.000,00</w:t>
                  </w:r>
                </w:p>
              </w:tc>
              <w:tc>
                <w:tcPr>
                  <w:tcW w:w="1383"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R123-1</w:t>
                  </w:r>
                </w:p>
              </w:tc>
              <w:tc>
                <w:tcPr>
                  <w:tcW w:w="2235" w:type="dxa"/>
                  <w:tcBorders>
                    <w:top w:val="nil"/>
                    <w:left w:val="nil"/>
                    <w:bottom w:val="single" w:sz="4" w:space="0" w:color="auto"/>
                    <w:right w:val="single" w:sz="4" w:space="0" w:color="auto"/>
                  </w:tcBorders>
                  <w:shd w:val="clear" w:color="auto" w:fill="auto"/>
                  <w:noWrap/>
                  <w:vAlign w:val="bottom"/>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Oprema za vježbanje</w:t>
                  </w:r>
                </w:p>
              </w:tc>
            </w:tr>
            <w:tr w:rsidR="00E12BAC" w:rsidRPr="00E12BAC" w:rsidTr="001E7870">
              <w:trPr>
                <w:trHeight w:val="255"/>
              </w:trPr>
              <w:tc>
                <w:tcPr>
                  <w:tcW w:w="2737" w:type="dxa"/>
                  <w:tcBorders>
                    <w:top w:val="nil"/>
                    <w:left w:val="single" w:sz="4" w:space="0" w:color="auto"/>
                    <w:bottom w:val="single" w:sz="4" w:space="0" w:color="auto"/>
                    <w:right w:val="single" w:sz="4" w:space="0" w:color="auto"/>
                  </w:tcBorders>
                  <w:shd w:val="clear" w:color="000000" w:fill="FFFFFF"/>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Opremanje objekata</w:t>
                  </w:r>
                </w:p>
              </w:tc>
              <w:tc>
                <w:tcPr>
                  <w:tcW w:w="936" w:type="dxa"/>
                  <w:tcBorders>
                    <w:top w:val="nil"/>
                    <w:left w:val="nil"/>
                    <w:bottom w:val="single" w:sz="4" w:space="0" w:color="auto"/>
                    <w:right w:val="single" w:sz="4" w:space="0" w:color="auto"/>
                  </w:tcBorders>
                  <w:shd w:val="clear" w:color="000000" w:fill="FFFFFF"/>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26/16</w:t>
                  </w:r>
                </w:p>
              </w:tc>
              <w:tc>
                <w:tcPr>
                  <w:tcW w:w="1396" w:type="dxa"/>
                  <w:tcBorders>
                    <w:top w:val="nil"/>
                    <w:left w:val="nil"/>
                    <w:bottom w:val="single" w:sz="4" w:space="0" w:color="auto"/>
                    <w:right w:val="single" w:sz="4" w:space="0" w:color="auto"/>
                  </w:tcBorders>
                  <w:shd w:val="clear" w:color="000000" w:fill="FFFFFF"/>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112.000,00</w:t>
                  </w:r>
                </w:p>
              </w:tc>
              <w:tc>
                <w:tcPr>
                  <w:tcW w:w="1070"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140.000,00</w:t>
                  </w:r>
                </w:p>
              </w:tc>
              <w:tc>
                <w:tcPr>
                  <w:tcW w:w="1383"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R104-1</w:t>
                  </w:r>
                </w:p>
              </w:tc>
              <w:tc>
                <w:tcPr>
                  <w:tcW w:w="2235"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Opremanje objekata</w:t>
                  </w:r>
                </w:p>
              </w:tc>
            </w:tr>
            <w:tr w:rsidR="00E12BAC" w:rsidRPr="00E12BAC" w:rsidTr="001E7870">
              <w:trPr>
                <w:trHeight w:val="255"/>
              </w:trPr>
              <w:tc>
                <w:tcPr>
                  <w:tcW w:w="2737" w:type="dxa"/>
                  <w:tcBorders>
                    <w:top w:val="nil"/>
                    <w:left w:val="single" w:sz="4" w:space="0" w:color="auto"/>
                    <w:bottom w:val="single" w:sz="4" w:space="0" w:color="auto"/>
                    <w:right w:val="single" w:sz="4" w:space="0" w:color="auto"/>
                  </w:tcBorders>
                  <w:shd w:val="clear" w:color="000000" w:fill="FFFFFF"/>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Oprema – vrata za </w:t>
                  </w:r>
                  <w:proofErr w:type="spellStart"/>
                  <w:r w:rsidRPr="00E12BAC">
                    <w:rPr>
                      <w:rFonts w:ascii="Times New Roman" w:eastAsia="Times New Roman" w:hAnsi="Times New Roman" w:cs="Times New Roman"/>
                      <w:sz w:val="20"/>
                      <w:szCs w:val="20"/>
                      <w:lang w:eastAsia="hr-HR"/>
                    </w:rPr>
                    <w:t>Jamaču</w:t>
                  </w:r>
                  <w:proofErr w:type="spellEnd"/>
                </w:p>
              </w:tc>
              <w:tc>
                <w:tcPr>
                  <w:tcW w:w="936" w:type="dxa"/>
                  <w:tcBorders>
                    <w:top w:val="nil"/>
                    <w:left w:val="nil"/>
                    <w:bottom w:val="single" w:sz="4" w:space="0" w:color="auto"/>
                    <w:right w:val="single" w:sz="4" w:space="0" w:color="auto"/>
                  </w:tcBorders>
                  <w:shd w:val="clear" w:color="000000" w:fill="FFFFFF"/>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102/16</w:t>
                  </w:r>
                </w:p>
              </w:tc>
              <w:tc>
                <w:tcPr>
                  <w:tcW w:w="1396" w:type="dxa"/>
                  <w:tcBorders>
                    <w:top w:val="nil"/>
                    <w:left w:val="nil"/>
                    <w:bottom w:val="single" w:sz="4" w:space="0" w:color="auto"/>
                    <w:right w:val="single" w:sz="4" w:space="0" w:color="auto"/>
                  </w:tcBorders>
                  <w:shd w:val="clear" w:color="000000" w:fill="FFFFFF"/>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R043-1</w:t>
                  </w:r>
                </w:p>
              </w:tc>
              <w:tc>
                <w:tcPr>
                  <w:tcW w:w="2235"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Oprema – vrata za </w:t>
                  </w:r>
                  <w:proofErr w:type="spellStart"/>
                  <w:r w:rsidRPr="00E12BAC">
                    <w:rPr>
                      <w:rFonts w:ascii="Times New Roman" w:eastAsia="Times New Roman" w:hAnsi="Times New Roman" w:cs="Times New Roman"/>
                      <w:sz w:val="20"/>
                      <w:szCs w:val="20"/>
                      <w:lang w:eastAsia="hr-HR"/>
                    </w:rPr>
                    <w:t>Jamaču</w:t>
                  </w:r>
                  <w:proofErr w:type="spellEnd"/>
                </w:p>
              </w:tc>
            </w:tr>
            <w:tr w:rsidR="00E12BAC" w:rsidRPr="00E12BAC" w:rsidTr="001E7870">
              <w:trPr>
                <w:trHeight w:val="270"/>
              </w:trPr>
              <w:tc>
                <w:tcPr>
                  <w:tcW w:w="2737" w:type="dxa"/>
                  <w:tcBorders>
                    <w:top w:val="nil"/>
                    <w:left w:val="single" w:sz="4" w:space="0" w:color="auto"/>
                    <w:bottom w:val="single" w:sz="4" w:space="0" w:color="auto"/>
                    <w:right w:val="single" w:sz="4" w:space="0" w:color="auto"/>
                  </w:tcBorders>
                  <w:shd w:val="clear" w:color="auto" w:fill="D9D9D9"/>
                  <w:hideMark/>
                </w:tcPr>
                <w:p w:rsidR="00E12BAC" w:rsidRPr="00E12BAC" w:rsidRDefault="00E12BAC" w:rsidP="00E12BAC">
                  <w:pPr>
                    <w:spacing w:after="0" w:line="240" w:lineRule="auto"/>
                    <w:rPr>
                      <w:rFonts w:ascii="Times New Roman" w:eastAsia="Times New Roman" w:hAnsi="Times New Roman" w:cs="Times New Roman"/>
                      <w:b/>
                      <w:bCs/>
                      <w:i/>
                      <w:iCs/>
                      <w:sz w:val="20"/>
                      <w:szCs w:val="20"/>
                      <w:lang w:eastAsia="hr-HR"/>
                    </w:rPr>
                  </w:pPr>
                  <w:r w:rsidRPr="00E12BAC">
                    <w:rPr>
                      <w:rFonts w:ascii="Times New Roman" w:eastAsia="Times New Roman" w:hAnsi="Times New Roman" w:cs="Times New Roman"/>
                      <w:b/>
                      <w:bCs/>
                      <w:i/>
                      <w:iCs/>
                      <w:sz w:val="20"/>
                      <w:szCs w:val="20"/>
                      <w:lang w:eastAsia="hr-HR"/>
                    </w:rPr>
                    <w:t>UKUPNO ROBA</w:t>
                  </w:r>
                </w:p>
              </w:tc>
              <w:tc>
                <w:tcPr>
                  <w:tcW w:w="936" w:type="dxa"/>
                  <w:tcBorders>
                    <w:top w:val="nil"/>
                    <w:left w:val="nil"/>
                    <w:bottom w:val="single" w:sz="4" w:space="0" w:color="auto"/>
                    <w:right w:val="single" w:sz="4" w:space="0" w:color="auto"/>
                  </w:tcBorders>
                  <w:shd w:val="clear" w:color="auto" w:fill="D9D9D9"/>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p>
              </w:tc>
              <w:tc>
                <w:tcPr>
                  <w:tcW w:w="1396" w:type="dxa"/>
                  <w:tcBorders>
                    <w:top w:val="nil"/>
                    <w:left w:val="nil"/>
                    <w:bottom w:val="single" w:sz="4" w:space="0" w:color="auto"/>
                    <w:right w:val="single" w:sz="4" w:space="0" w:color="auto"/>
                  </w:tcBorders>
                  <w:shd w:val="clear" w:color="auto" w:fill="D9D9D9"/>
                </w:tcPr>
                <w:p w:rsidR="00E12BAC" w:rsidRPr="00E12BAC" w:rsidRDefault="00E12BAC" w:rsidP="00E12BAC">
                  <w:pPr>
                    <w:spacing w:after="0" w:line="240" w:lineRule="auto"/>
                    <w:jc w:val="center"/>
                    <w:rPr>
                      <w:rFonts w:ascii="Times New Roman" w:eastAsia="Times New Roman" w:hAnsi="Times New Roman" w:cs="Times New Roman"/>
                      <w:b/>
                      <w:bCs/>
                      <w:iCs/>
                      <w:sz w:val="20"/>
                      <w:szCs w:val="20"/>
                      <w:lang w:eastAsia="hr-HR"/>
                    </w:rPr>
                  </w:pPr>
                  <w:r w:rsidRPr="00E12BAC">
                    <w:rPr>
                      <w:rFonts w:ascii="Times New Roman" w:eastAsia="Times New Roman" w:hAnsi="Times New Roman" w:cs="Times New Roman"/>
                      <w:b/>
                      <w:bCs/>
                      <w:iCs/>
                      <w:sz w:val="20"/>
                      <w:szCs w:val="20"/>
                      <w:lang w:eastAsia="hr-HR"/>
                    </w:rPr>
                    <w:fldChar w:fldCharType="begin"/>
                  </w:r>
                  <w:r w:rsidRPr="00E12BAC">
                    <w:rPr>
                      <w:rFonts w:ascii="Times New Roman" w:eastAsia="Times New Roman" w:hAnsi="Times New Roman" w:cs="Times New Roman"/>
                      <w:b/>
                      <w:bCs/>
                      <w:iCs/>
                      <w:sz w:val="20"/>
                      <w:szCs w:val="20"/>
                      <w:lang w:eastAsia="hr-HR"/>
                    </w:rPr>
                    <w:instrText xml:space="preserve"> =SUM(ABOVE) </w:instrText>
                  </w:r>
                  <w:r w:rsidRPr="00E12BAC">
                    <w:rPr>
                      <w:rFonts w:ascii="Times New Roman" w:eastAsia="Times New Roman" w:hAnsi="Times New Roman" w:cs="Times New Roman"/>
                      <w:b/>
                      <w:bCs/>
                      <w:iCs/>
                      <w:sz w:val="20"/>
                      <w:szCs w:val="20"/>
                      <w:lang w:eastAsia="hr-HR"/>
                    </w:rPr>
                    <w:fldChar w:fldCharType="separate"/>
                  </w:r>
                  <w:r w:rsidRPr="00E12BAC">
                    <w:rPr>
                      <w:rFonts w:ascii="Times New Roman" w:eastAsia="Times New Roman" w:hAnsi="Times New Roman" w:cs="Times New Roman"/>
                      <w:b/>
                      <w:bCs/>
                      <w:iCs/>
                      <w:noProof/>
                      <w:sz w:val="20"/>
                      <w:szCs w:val="20"/>
                      <w:lang w:eastAsia="hr-HR"/>
                    </w:rPr>
                    <w:t>836.000</w:t>
                  </w:r>
                  <w:r w:rsidRPr="00E12BAC">
                    <w:rPr>
                      <w:rFonts w:ascii="Times New Roman" w:eastAsia="Times New Roman" w:hAnsi="Times New Roman" w:cs="Times New Roman"/>
                      <w:b/>
                      <w:bCs/>
                      <w:iCs/>
                      <w:sz w:val="20"/>
                      <w:szCs w:val="20"/>
                      <w:lang w:eastAsia="hr-HR"/>
                    </w:rPr>
                    <w:fldChar w:fldCharType="end"/>
                  </w:r>
                  <w:r w:rsidRPr="00E12BAC">
                    <w:rPr>
                      <w:rFonts w:ascii="Times New Roman" w:eastAsia="Times New Roman" w:hAnsi="Times New Roman" w:cs="Times New Roman"/>
                      <w:b/>
                      <w:bCs/>
                      <w:iCs/>
                      <w:sz w:val="20"/>
                      <w:szCs w:val="20"/>
                      <w:lang w:eastAsia="hr-HR"/>
                    </w:rPr>
                    <w:t>,00</w:t>
                  </w:r>
                </w:p>
              </w:tc>
              <w:tc>
                <w:tcPr>
                  <w:tcW w:w="1070" w:type="dxa"/>
                  <w:tcBorders>
                    <w:top w:val="nil"/>
                    <w:left w:val="nil"/>
                    <w:bottom w:val="single" w:sz="4" w:space="0" w:color="auto"/>
                    <w:right w:val="single" w:sz="4" w:space="0" w:color="auto"/>
                  </w:tcBorders>
                  <w:shd w:val="clear" w:color="auto" w:fill="D9D9D9"/>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p>
              </w:tc>
              <w:tc>
                <w:tcPr>
                  <w:tcW w:w="1450" w:type="dxa"/>
                  <w:tcBorders>
                    <w:top w:val="nil"/>
                    <w:left w:val="nil"/>
                    <w:bottom w:val="single" w:sz="4" w:space="0" w:color="auto"/>
                    <w:right w:val="single" w:sz="4" w:space="0" w:color="auto"/>
                  </w:tcBorders>
                  <w:shd w:val="clear" w:color="auto" w:fill="D9D9D9"/>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D9D9D9"/>
                </w:tcPr>
                <w:p w:rsidR="00E12BAC" w:rsidRPr="00E12BAC" w:rsidRDefault="00E12BAC" w:rsidP="00E12BAC">
                  <w:pPr>
                    <w:spacing w:after="0" w:line="240" w:lineRule="auto"/>
                    <w:rPr>
                      <w:rFonts w:ascii="Times New Roman" w:eastAsia="Times New Roman" w:hAnsi="Times New Roman" w:cs="Times New Roman"/>
                      <w:b/>
                      <w:bCs/>
                      <w:iCs/>
                      <w:sz w:val="20"/>
                      <w:szCs w:val="20"/>
                      <w:lang w:eastAsia="hr-HR"/>
                    </w:rPr>
                  </w:pPr>
                  <w:r w:rsidRPr="00E12BAC">
                    <w:rPr>
                      <w:rFonts w:ascii="Times New Roman" w:eastAsia="Times New Roman" w:hAnsi="Times New Roman" w:cs="Times New Roman"/>
                      <w:b/>
                      <w:bCs/>
                      <w:iCs/>
                      <w:sz w:val="20"/>
                      <w:szCs w:val="20"/>
                      <w:lang w:eastAsia="hr-HR"/>
                    </w:rPr>
                    <w:fldChar w:fldCharType="begin"/>
                  </w:r>
                  <w:r w:rsidRPr="00E12BAC">
                    <w:rPr>
                      <w:rFonts w:ascii="Times New Roman" w:eastAsia="Times New Roman" w:hAnsi="Times New Roman" w:cs="Times New Roman"/>
                      <w:b/>
                      <w:bCs/>
                      <w:iCs/>
                      <w:sz w:val="20"/>
                      <w:szCs w:val="20"/>
                      <w:lang w:eastAsia="hr-HR"/>
                    </w:rPr>
                    <w:instrText xml:space="preserve"> =SUM(ABOVE) </w:instrText>
                  </w:r>
                  <w:r w:rsidRPr="00E12BAC">
                    <w:rPr>
                      <w:rFonts w:ascii="Times New Roman" w:eastAsia="Times New Roman" w:hAnsi="Times New Roman" w:cs="Times New Roman"/>
                      <w:b/>
                      <w:bCs/>
                      <w:iCs/>
                      <w:sz w:val="20"/>
                      <w:szCs w:val="20"/>
                      <w:lang w:eastAsia="hr-HR"/>
                    </w:rPr>
                    <w:fldChar w:fldCharType="separate"/>
                  </w:r>
                  <w:r w:rsidRPr="00E12BAC">
                    <w:rPr>
                      <w:rFonts w:ascii="Times New Roman" w:eastAsia="Times New Roman" w:hAnsi="Times New Roman" w:cs="Times New Roman"/>
                      <w:b/>
                      <w:bCs/>
                      <w:iCs/>
                      <w:noProof/>
                      <w:sz w:val="20"/>
                      <w:szCs w:val="20"/>
                      <w:lang w:eastAsia="hr-HR"/>
                    </w:rPr>
                    <w:t>1.045.000</w:t>
                  </w:r>
                  <w:r w:rsidRPr="00E12BAC">
                    <w:rPr>
                      <w:rFonts w:ascii="Times New Roman" w:eastAsia="Times New Roman" w:hAnsi="Times New Roman" w:cs="Times New Roman"/>
                      <w:b/>
                      <w:bCs/>
                      <w:iCs/>
                      <w:sz w:val="20"/>
                      <w:szCs w:val="20"/>
                      <w:lang w:eastAsia="hr-HR"/>
                    </w:rPr>
                    <w:fldChar w:fldCharType="end"/>
                  </w:r>
                  <w:r w:rsidRPr="00E12BAC">
                    <w:rPr>
                      <w:rFonts w:ascii="Times New Roman" w:eastAsia="Times New Roman" w:hAnsi="Times New Roman" w:cs="Times New Roman"/>
                      <w:b/>
                      <w:bCs/>
                      <w:iCs/>
                      <w:sz w:val="20"/>
                      <w:szCs w:val="20"/>
                      <w:lang w:eastAsia="hr-HR"/>
                    </w:rPr>
                    <w:t>,00</w:t>
                  </w:r>
                </w:p>
              </w:tc>
              <w:tc>
                <w:tcPr>
                  <w:tcW w:w="1383" w:type="dxa"/>
                  <w:tcBorders>
                    <w:top w:val="nil"/>
                    <w:left w:val="nil"/>
                    <w:bottom w:val="single" w:sz="4" w:space="0" w:color="auto"/>
                    <w:right w:val="single" w:sz="4" w:space="0" w:color="auto"/>
                  </w:tcBorders>
                  <w:shd w:val="clear" w:color="auto" w:fill="D9D9D9"/>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D9D9D9"/>
                  <w:noWrap/>
                  <w:vAlign w:val="bottom"/>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p>
              </w:tc>
            </w:tr>
            <w:tr w:rsidR="00E12BAC" w:rsidRPr="00E12BAC" w:rsidTr="001E7870">
              <w:trPr>
                <w:trHeight w:val="255"/>
              </w:trPr>
              <w:tc>
                <w:tcPr>
                  <w:tcW w:w="2737" w:type="dxa"/>
                  <w:tcBorders>
                    <w:top w:val="nil"/>
                    <w:left w:val="single" w:sz="4" w:space="0" w:color="auto"/>
                    <w:bottom w:val="single" w:sz="4" w:space="0" w:color="auto"/>
                    <w:right w:val="single" w:sz="4" w:space="0" w:color="auto"/>
                  </w:tcBorders>
                  <w:shd w:val="clear" w:color="auto" w:fill="D9D9D9"/>
                  <w:hideMark/>
                </w:tcPr>
                <w:p w:rsidR="00E12BAC" w:rsidRPr="00E12BAC" w:rsidRDefault="00E12BAC" w:rsidP="00E12BAC">
                  <w:pPr>
                    <w:spacing w:after="0" w:line="240" w:lineRule="auto"/>
                    <w:rPr>
                      <w:rFonts w:ascii="Times New Roman" w:eastAsia="Times New Roman" w:hAnsi="Times New Roman" w:cs="Times New Roman"/>
                      <w:b/>
                      <w:bCs/>
                      <w:i/>
                      <w:sz w:val="20"/>
                      <w:szCs w:val="20"/>
                      <w:lang w:eastAsia="hr-HR"/>
                    </w:rPr>
                  </w:pPr>
                  <w:r w:rsidRPr="00E12BAC">
                    <w:rPr>
                      <w:rFonts w:ascii="Times New Roman" w:eastAsia="Times New Roman" w:hAnsi="Times New Roman" w:cs="Times New Roman"/>
                      <w:b/>
                      <w:bCs/>
                      <w:i/>
                      <w:sz w:val="20"/>
                      <w:szCs w:val="20"/>
                      <w:lang w:eastAsia="hr-HR"/>
                    </w:rPr>
                    <w:t>USLUGE</w:t>
                  </w:r>
                </w:p>
              </w:tc>
              <w:tc>
                <w:tcPr>
                  <w:tcW w:w="936" w:type="dxa"/>
                  <w:tcBorders>
                    <w:top w:val="nil"/>
                    <w:left w:val="nil"/>
                    <w:bottom w:val="single" w:sz="4" w:space="0" w:color="auto"/>
                    <w:right w:val="single" w:sz="4" w:space="0" w:color="auto"/>
                  </w:tcBorders>
                  <w:shd w:val="clear" w:color="auto" w:fill="D9D9D9"/>
                  <w:hideMark/>
                </w:tcPr>
                <w:p w:rsidR="00E12BAC" w:rsidRPr="00E12BAC" w:rsidRDefault="00E12BAC" w:rsidP="00E12BAC">
                  <w:pPr>
                    <w:spacing w:after="0" w:line="240" w:lineRule="auto"/>
                    <w:rPr>
                      <w:rFonts w:ascii="Times New Roman" w:eastAsia="Times New Roman" w:hAnsi="Times New Roman" w:cs="Times New Roman"/>
                      <w:i/>
                      <w:sz w:val="20"/>
                      <w:szCs w:val="20"/>
                      <w:lang w:eastAsia="hr-HR"/>
                    </w:rPr>
                  </w:pPr>
                </w:p>
              </w:tc>
              <w:tc>
                <w:tcPr>
                  <w:tcW w:w="1396" w:type="dxa"/>
                  <w:tcBorders>
                    <w:top w:val="nil"/>
                    <w:left w:val="nil"/>
                    <w:bottom w:val="single" w:sz="4" w:space="0" w:color="auto"/>
                    <w:right w:val="single" w:sz="4" w:space="0" w:color="auto"/>
                  </w:tcBorders>
                  <w:shd w:val="clear" w:color="auto" w:fill="D9D9D9"/>
                  <w:hideMark/>
                </w:tcPr>
                <w:p w:rsidR="00E12BAC" w:rsidRPr="00E12BAC" w:rsidRDefault="00E12BAC" w:rsidP="00E12BAC">
                  <w:pPr>
                    <w:spacing w:after="0" w:line="240" w:lineRule="auto"/>
                    <w:jc w:val="center"/>
                    <w:rPr>
                      <w:rFonts w:ascii="Times New Roman" w:eastAsia="Times New Roman" w:hAnsi="Times New Roman" w:cs="Times New Roman"/>
                      <w:i/>
                      <w:sz w:val="20"/>
                      <w:szCs w:val="20"/>
                      <w:lang w:eastAsia="hr-HR"/>
                    </w:rPr>
                  </w:pPr>
                </w:p>
              </w:tc>
              <w:tc>
                <w:tcPr>
                  <w:tcW w:w="1070" w:type="dxa"/>
                  <w:tcBorders>
                    <w:top w:val="nil"/>
                    <w:left w:val="nil"/>
                    <w:bottom w:val="single" w:sz="4" w:space="0" w:color="auto"/>
                    <w:right w:val="single" w:sz="4" w:space="0" w:color="auto"/>
                  </w:tcBorders>
                  <w:shd w:val="clear" w:color="auto" w:fill="D9D9D9"/>
                  <w:noWrap/>
                  <w:hideMark/>
                </w:tcPr>
                <w:p w:rsidR="00E12BAC" w:rsidRPr="00E12BAC" w:rsidRDefault="00E12BAC" w:rsidP="00E12BAC">
                  <w:pPr>
                    <w:spacing w:after="0" w:line="240" w:lineRule="auto"/>
                    <w:jc w:val="center"/>
                    <w:rPr>
                      <w:rFonts w:ascii="Times New Roman" w:eastAsia="Times New Roman" w:hAnsi="Times New Roman" w:cs="Times New Roman"/>
                      <w:i/>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E12BAC" w:rsidRPr="00E12BAC" w:rsidRDefault="00E12BAC" w:rsidP="00E12BAC">
                  <w:pPr>
                    <w:spacing w:after="0" w:line="240" w:lineRule="auto"/>
                    <w:jc w:val="center"/>
                    <w:rPr>
                      <w:rFonts w:ascii="Times New Roman" w:eastAsia="Times New Roman" w:hAnsi="Times New Roman" w:cs="Times New Roman"/>
                      <w:i/>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E12BAC" w:rsidRPr="00E12BAC" w:rsidRDefault="00E12BAC" w:rsidP="00E12BAC">
                  <w:pPr>
                    <w:spacing w:after="0" w:line="240" w:lineRule="auto"/>
                    <w:jc w:val="center"/>
                    <w:rPr>
                      <w:rFonts w:ascii="Times New Roman" w:eastAsia="Times New Roman" w:hAnsi="Times New Roman" w:cs="Times New Roman"/>
                      <w:i/>
                      <w:sz w:val="20"/>
                      <w:szCs w:val="20"/>
                      <w:lang w:eastAsia="hr-HR"/>
                    </w:rPr>
                  </w:pPr>
                </w:p>
              </w:tc>
              <w:tc>
                <w:tcPr>
                  <w:tcW w:w="1450" w:type="dxa"/>
                  <w:tcBorders>
                    <w:top w:val="nil"/>
                    <w:left w:val="nil"/>
                    <w:bottom w:val="single" w:sz="4" w:space="0" w:color="auto"/>
                    <w:right w:val="single" w:sz="4" w:space="0" w:color="auto"/>
                  </w:tcBorders>
                  <w:shd w:val="clear" w:color="auto" w:fill="D9D9D9"/>
                  <w:noWrap/>
                  <w:hideMark/>
                </w:tcPr>
                <w:p w:rsidR="00E12BAC" w:rsidRPr="00E12BAC" w:rsidRDefault="00E12BAC" w:rsidP="00E12BAC">
                  <w:pPr>
                    <w:spacing w:after="0" w:line="240" w:lineRule="auto"/>
                    <w:jc w:val="center"/>
                    <w:rPr>
                      <w:rFonts w:ascii="Times New Roman" w:eastAsia="Times New Roman" w:hAnsi="Times New Roman" w:cs="Times New Roman"/>
                      <w:i/>
                      <w:sz w:val="20"/>
                      <w:szCs w:val="20"/>
                      <w:lang w:eastAsia="hr-HR"/>
                    </w:rPr>
                  </w:pPr>
                </w:p>
              </w:tc>
              <w:tc>
                <w:tcPr>
                  <w:tcW w:w="1596" w:type="dxa"/>
                  <w:tcBorders>
                    <w:top w:val="nil"/>
                    <w:left w:val="nil"/>
                    <w:bottom w:val="single" w:sz="4" w:space="0" w:color="auto"/>
                    <w:right w:val="single" w:sz="4" w:space="0" w:color="auto"/>
                  </w:tcBorders>
                  <w:shd w:val="clear" w:color="auto" w:fill="D9D9D9"/>
                  <w:hideMark/>
                </w:tcPr>
                <w:p w:rsidR="00E12BAC" w:rsidRPr="00E12BAC" w:rsidRDefault="00E12BAC" w:rsidP="00E12BAC">
                  <w:pPr>
                    <w:spacing w:after="0" w:line="240" w:lineRule="auto"/>
                    <w:jc w:val="center"/>
                    <w:rPr>
                      <w:rFonts w:ascii="Times New Roman" w:eastAsia="Times New Roman" w:hAnsi="Times New Roman" w:cs="Times New Roman"/>
                      <w:i/>
                      <w:sz w:val="20"/>
                      <w:szCs w:val="20"/>
                      <w:lang w:eastAsia="hr-HR"/>
                    </w:rPr>
                  </w:pPr>
                </w:p>
              </w:tc>
              <w:tc>
                <w:tcPr>
                  <w:tcW w:w="1383" w:type="dxa"/>
                  <w:tcBorders>
                    <w:top w:val="nil"/>
                    <w:left w:val="nil"/>
                    <w:bottom w:val="single" w:sz="4" w:space="0" w:color="auto"/>
                    <w:right w:val="single" w:sz="4" w:space="0" w:color="auto"/>
                  </w:tcBorders>
                  <w:shd w:val="clear" w:color="auto" w:fill="D9D9D9"/>
                  <w:noWrap/>
                  <w:hideMark/>
                </w:tcPr>
                <w:p w:rsidR="00E12BAC" w:rsidRPr="00E12BAC" w:rsidRDefault="00E12BAC" w:rsidP="00E12BAC">
                  <w:pPr>
                    <w:spacing w:after="0" w:line="240" w:lineRule="auto"/>
                    <w:jc w:val="center"/>
                    <w:rPr>
                      <w:rFonts w:ascii="Times New Roman" w:eastAsia="Times New Roman" w:hAnsi="Times New Roman" w:cs="Times New Roman"/>
                      <w:i/>
                      <w:sz w:val="20"/>
                      <w:szCs w:val="20"/>
                      <w:lang w:eastAsia="hr-HR"/>
                    </w:rPr>
                  </w:pPr>
                </w:p>
              </w:tc>
              <w:tc>
                <w:tcPr>
                  <w:tcW w:w="2235" w:type="dxa"/>
                  <w:tcBorders>
                    <w:top w:val="nil"/>
                    <w:left w:val="nil"/>
                    <w:bottom w:val="single" w:sz="4" w:space="0" w:color="auto"/>
                    <w:right w:val="single" w:sz="4" w:space="0" w:color="auto"/>
                  </w:tcBorders>
                  <w:shd w:val="clear" w:color="auto" w:fill="D9D9D9"/>
                  <w:noWrap/>
                  <w:vAlign w:val="bottom"/>
                  <w:hideMark/>
                </w:tcPr>
                <w:p w:rsidR="00E12BAC" w:rsidRPr="00E12BAC" w:rsidRDefault="00E12BAC" w:rsidP="00E12BAC">
                  <w:pPr>
                    <w:spacing w:after="0" w:line="240" w:lineRule="auto"/>
                    <w:rPr>
                      <w:rFonts w:ascii="Times New Roman" w:eastAsia="Times New Roman" w:hAnsi="Times New Roman" w:cs="Times New Roman"/>
                      <w:i/>
                      <w:sz w:val="20"/>
                      <w:szCs w:val="20"/>
                      <w:lang w:eastAsia="hr-HR"/>
                    </w:rPr>
                  </w:pP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000000" w:fill="FFFFFF"/>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Stručno usavršavanje zaposlenika</w:t>
                  </w:r>
                </w:p>
              </w:tc>
              <w:tc>
                <w:tcPr>
                  <w:tcW w:w="936" w:type="dxa"/>
                  <w:tcBorders>
                    <w:top w:val="nil"/>
                    <w:left w:val="nil"/>
                    <w:bottom w:val="single" w:sz="4" w:space="0" w:color="auto"/>
                    <w:right w:val="single" w:sz="4" w:space="0" w:color="auto"/>
                  </w:tcBorders>
                  <w:shd w:val="clear" w:color="000000" w:fill="FFFFFF"/>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27/16</w:t>
                  </w:r>
                </w:p>
              </w:tc>
              <w:tc>
                <w:tcPr>
                  <w:tcW w:w="1396" w:type="dxa"/>
                  <w:tcBorders>
                    <w:top w:val="nil"/>
                    <w:left w:val="nil"/>
                    <w:bottom w:val="single" w:sz="4" w:space="0" w:color="auto"/>
                    <w:right w:val="single" w:sz="4" w:space="0" w:color="auto"/>
                  </w:tcBorders>
                  <w:shd w:val="clear" w:color="000000" w:fill="FFFFFF"/>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20.000,00</w:t>
                  </w:r>
                </w:p>
              </w:tc>
              <w:tc>
                <w:tcPr>
                  <w:tcW w:w="107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25.000,00</w:t>
                  </w:r>
                </w:p>
              </w:tc>
              <w:tc>
                <w:tcPr>
                  <w:tcW w:w="1383"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R007</w:t>
                  </w:r>
                </w:p>
              </w:tc>
              <w:tc>
                <w:tcPr>
                  <w:tcW w:w="2235" w:type="dxa"/>
                  <w:tcBorders>
                    <w:top w:val="nil"/>
                    <w:left w:val="nil"/>
                    <w:bottom w:val="single" w:sz="4" w:space="0" w:color="auto"/>
                    <w:right w:val="single" w:sz="4" w:space="0" w:color="auto"/>
                  </w:tcBorders>
                  <w:shd w:val="clear" w:color="auto" w:fill="auto"/>
                  <w:vAlign w:val="bottom"/>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Stručno osposobljavanje </w:t>
                  </w:r>
                  <w:r w:rsidRPr="00E12BAC">
                    <w:rPr>
                      <w:rFonts w:ascii="Times New Roman" w:eastAsia="Times New Roman" w:hAnsi="Times New Roman" w:cs="Times New Roman"/>
                      <w:sz w:val="20"/>
                      <w:szCs w:val="20"/>
                      <w:lang w:eastAsia="hr-HR"/>
                    </w:rPr>
                    <w:br/>
                    <w:t>zaposlenika</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Usluge telefona, telefaksa</w:t>
                  </w:r>
                </w:p>
              </w:tc>
              <w:tc>
                <w:tcPr>
                  <w:tcW w:w="93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28/16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40.000,00</w:t>
                  </w:r>
                </w:p>
              </w:tc>
              <w:tc>
                <w:tcPr>
                  <w:tcW w:w="107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50.000,00</w:t>
                  </w:r>
                </w:p>
              </w:tc>
              <w:tc>
                <w:tcPr>
                  <w:tcW w:w="1383"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R012</w:t>
                  </w:r>
                </w:p>
              </w:tc>
              <w:tc>
                <w:tcPr>
                  <w:tcW w:w="2235" w:type="dxa"/>
                  <w:tcBorders>
                    <w:top w:val="nil"/>
                    <w:left w:val="nil"/>
                    <w:bottom w:val="single" w:sz="4" w:space="0" w:color="auto"/>
                    <w:right w:val="single" w:sz="4" w:space="0" w:color="auto"/>
                  </w:tcBorders>
                  <w:shd w:val="clear" w:color="auto" w:fill="auto"/>
                  <w:vAlign w:val="bottom"/>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Usluge telefona, pošte</w:t>
                  </w:r>
                  <w:r w:rsidRPr="00E12BAC">
                    <w:rPr>
                      <w:rFonts w:ascii="Times New Roman" w:eastAsia="Times New Roman" w:hAnsi="Times New Roman" w:cs="Times New Roman"/>
                      <w:sz w:val="20"/>
                      <w:szCs w:val="20"/>
                      <w:lang w:eastAsia="hr-HR"/>
                    </w:rPr>
                    <w:br/>
                    <w:t>i prijevoza</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Poštanske usluge</w:t>
                  </w:r>
                </w:p>
              </w:tc>
              <w:tc>
                <w:tcPr>
                  <w:tcW w:w="93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29/16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22.400,00</w:t>
                  </w:r>
                </w:p>
              </w:tc>
              <w:tc>
                <w:tcPr>
                  <w:tcW w:w="107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28.000,00</w:t>
                  </w:r>
                </w:p>
              </w:tc>
              <w:tc>
                <w:tcPr>
                  <w:tcW w:w="1383"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R012</w:t>
                  </w:r>
                </w:p>
              </w:tc>
              <w:tc>
                <w:tcPr>
                  <w:tcW w:w="2235" w:type="dxa"/>
                  <w:tcBorders>
                    <w:top w:val="nil"/>
                    <w:left w:val="nil"/>
                    <w:bottom w:val="single" w:sz="4" w:space="0" w:color="auto"/>
                    <w:right w:val="single" w:sz="4" w:space="0" w:color="auto"/>
                  </w:tcBorders>
                  <w:shd w:val="clear" w:color="auto" w:fill="auto"/>
                  <w:vAlign w:val="bottom"/>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Usluge telefona, pošte</w:t>
                  </w:r>
                  <w:r w:rsidRPr="00E12BAC">
                    <w:rPr>
                      <w:rFonts w:ascii="Times New Roman" w:eastAsia="Times New Roman" w:hAnsi="Times New Roman" w:cs="Times New Roman"/>
                      <w:sz w:val="20"/>
                      <w:szCs w:val="20"/>
                      <w:lang w:eastAsia="hr-HR"/>
                    </w:rPr>
                    <w:br/>
                    <w:t>i prijevoz</w:t>
                  </w:r>
                </w:p>
              </w:tc>
            </w:tr>
            <w:tr w:rsidR="00E12BAC" w:rsidRPr="00E12BAC" w:rsidTr="001E7870">
              <w:trPr>
                <w:trHeight w:val="578"/>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lastRenderedPageBreak/>
                    <w:t xml:space="preserve">Usluge tek. i </w:t>
                  </w:r>
                  <w:proofErr w:type="spellStart"/>
                  <w:r w:rsidRPr="00E12BAC">
                    <w:rPr>
                      <w:rFonts w:ascii="Times New Roman" w:eastAsia="Times New Roman" w:hAnsi="Times New Roman" w:cs="Times New Roman"/>
                      <w:sz w:val="20"/>
                      <w:szCs w:val="20"/>
                      <w:lang w:eastAsia="hr-HR"/>
                    </w:rPr>
                    <w:t>inv</w:t>
                  </w:r>
                  <w:proofErr w:type="spellEnd"/>
                  <w:r w:rsidRPr="00E12BAC">
                    <w:rPr>
                      <w:rFonts w:ascii="Times New Roman" w:eastAsia="Times New Roman" w:hAnsi="Times New Roman" w:cs="Times New Roman"/>
                      <w:sz w:val="20"/>
                      <w:szCs w:val="20"/>
                      <w:lang w:eastAsia="hr-HR"/>
                    </w:rPr>
                    <w:t xml:space="preserve">. </w:t>
                  </w:r>
                  <w:proofErr w:type="spellStart"/>
                  <w:r w:rsidRPr="00E12BAC">
                    <w:rPr>
                      <w:rFonts w:ascii="Times New Roman" w:eastAsia="Times New Roman" w:hAnsi="Times New Roman" w:cs="Times New Roman"/>
                      <w:sz w:val="20"/>
                      <w:szCs w:val="20"/>
                      <w:lang w:eastAsia="hr-HR"/>
                    </w:rPr>
                    <w:t>održ</w:t>
                  </w:r>
                  <w:proofErr w:type="spellEnd"/>
                  <w:r w:rsidRPr="00E12BAC">
                    <w:rPr>
                      <w:rFonts w:ascii="Times New Roman" w:eastAsia="Times New Roman" w:hAnsi="Times New Roman" w:cs="Times New Roman"/>
                      <w:sz w:val="20"/>
                      <w:szCs w:val="20"/>
                      <w:lang w:eastAsia="hr-HR"/>
                    </w:rPr>
                    <w:t>. građevinskih objekata</w:t>
                  </w:r>
                </w:p>
              </w:tc>
              <w:tc>
                <w:tcPr>
                  <w:tcW w:w="93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30/16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30.400,00</w:t>
                  </w:r>
                </w:p>
              </w:tc>
              <w:tc>
                <w:tcPr>
                  <w:tcW w:w="107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38.000,00</w:t>
                  </w:r>
                </w:p>
              </w:tc>
              <w:tc>
                <w:tcPr>
                  <w:tcW w:w="1383"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R013</w:t>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Usluge tekućeg i </w:t>
                  </w:r>
                  <w:proofErr w:type="spellStart"/>
                  <w:r w:rsidRPr="00E12BAC">
                    <w:rPr>
                      <w:rFonts w:ascii="Times New Roman" w:eastAsia="Times New Roman" w:hAnsi="Times New Roman" w:cs="Times New Roman"/>
                      <w:sz w:val="20"/>
                      <w:szCs w:val="20"/>
                      <w:lang w:eastAsia="hr-HR"/>
                    </w:rPr>
                    <w:t>invest</w:t>
                  </w:r>
                  <w:proofErr w:type="spellEnd"/>
                  <w:r w:rsidRPr="00E12BAC">
                    <w:rPr>
                      <w:rFonts w:ascii="Times New Roman" w:eastAsia="Times New Roman" w:hAnsi="Times New Roman" w:cs="Times New Roman"/>
                      <w:sz w:val="20"/>
                      <w:szCs w:val="20"/>
                      <w:lang w:eastAsia="hr-HR"/>
                    </w:rPr>
                    <w:t>.</w:t>
                  </w:r>
                  <w:r w:rsidRPr="00E12BAC">
                    <w:rPr>
                      <w:rFonts w:ascii="Times New Roman" w:eastAsia="Times New Roman" w:hAnsi="Times New Roman" w:cs="Times New Roman"/>
                      <w:sz w:val="20"/>
                      <w:szCs w:val="20"/>
                      <w:lang w:eastAsia="hr-HR"/>
                    </w:rPr>
                    <w:br/>
                    <w:t>održavanja</w:t>
                  </w:r>
                </w:p>
              </w:tc>
            </w:tr>
            <w:tr w:rsidR="00E12BAC" w:rsidRPr="00E12BAC" w:rsidTr="001E7870">
              <w:trPr>
                <w:trHeight w:val="537"/>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Usluge tek. i </w:t>
                  </w:r>
                  <w:proofErr w:type="spellStart"/>
                  <w:r w:rsidRPr="00E12BAC">
                    <w:rPr>
                      <w:rFonts w:ascii="Times New Roman" w:eastAsia="Times New Roman" w:hAnsi="Times New Roman" w:cs="Times New Roman"/>
                      <w:sz w:val="20"/>
                      <w:szCs w:val="20"/>
                      <w:lang w:eastAsia="hr-HR"/>
                    </w:rPr>
                    <w:t>inv</w:t>
                  </w:r>
                  <w:proofErr w:type="spellEnd"/>
                  <w:r w:rsidRPr="00E12BAC">
                    <w:rPr>
                      <w:rFonts w:ascii="Times New Roman" w:eastAsia="Times New Roman" w:hAnsi="Times New Roman" w:cs="Times New Roman"/>
                      <w:sz w:val="20"/>
                      <w:szCs w:val="20"/>
                      <w:lang w:eastAsia="hr-HR"/>
                    </w:rPr>
                    <w:t xml:space="preserve">. </w:t>
                  </w:r>
                  <w:proofErr w:type="spellStart"/>
                  <w:r w:rsidRPr="00E12BAC">
                    <w:rPr>
                      <w:rFonts w:ascii="Times New Roman" w:eastAsia="Times New Roman" w:hAnsi="Times New Roman" w:cs="Times New Roman"/>
                      <w:sz w:val="20"/>
                      <w:szCs w:val="20"/>
                      <w:lang w:eastAsia="hr-HR"/>
                    </w:rPr>
                    <w:t>održ</w:t>
                  </w:r>
                  <w:proofErr w:type="spellEnd"/>
                  <w:r w:rsidRPr="00E12BAC">
                    <w:rPr>
                      <w:rFonts w:ascii="Times New Roman" w:eastAsia="Times New Roman" w:hAnsi="Times New Roman" w:cs="Times New Roman"/>
                      <w:sz w:val="20"/>
                      <w:szCs w:val="20"/>
                      <w:lang w:eastAsia="hr-HR"/>
                    </w:rPr>
                    <w:t>. uredske</w:t>
                  </w:r>
                  <w:r w:rsidRPr="00E12BAC">
                    <w:rPr>
                      <w:rFonts w:ascii="Times New Roman" w:eastAsia="Times New Roman" w:hAnsi="Times New Roman" w:cs="Times New Roman"/>
                      <w:sz w:val="20"/>
                      <w:szCs w:val="20"/>
                      <w:lang w:eastAsia="hr-HR"/>
                    </w:rPr>
                    <w:br/>
                    <w:t>(fotokopirni uređaj)</w:t>
                  </w:r>
                </w:p>
              </w:tc>
              <w:tc>
                <w:tcPr>
                  <w:tcW w:w="93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31/16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9.600,00</w:t>
                  </w:r>
                </w:p>
              </w:tc>
              <w:tc>
                <w:tcPr>
                  <w:tcW w:w="107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12.000,00</w:t>
                  </w:r>
                </w:p>
              </w:tc>
              <w:tc>
                <w:tcPr>
                  <w:tcW w:w="1383"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R013</w:t>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Usluge tekućeg i </w:t>
                  </w:r>
                  <w:proofErr w:type="spellStart"/>
                  <w:r w:rsidRPr="00E12BAC">
                    <w:rPr>
                      <w:rFonts w:ascii="Times New Roman" w:eastAsia="Times New Roman" w:hAnsi="Times New Roman" w:cs="Times New Roman"/>
                      <w:sz w:val="20"/>
                      <w:szCs w:val="20"/>
                      <w:lang w:eastAsia="hr-HR"/>
                    </w:rPr>
                    <w:t>invest</w:t>
                  </w:r>
                  <w:proofErr w:type="spellEnd"/>
                  <w:r w:rsidRPr="00E12BAC">
                    <w:rPr>
                      <w:rFonts w:ascii="Times New Roman" w:eastAsia="Times New Roman" w:hAnsi="Times New Roman" w:cs="Times New Roman"/>
                      <w:sz w:val="20"/>
                      <w:szCs w:val="20"/>
                      <w:lang w:eastAsia="hr-HR"/>
                    </w:rPr>
                    <w:t>.</w:t>
                  </w:r>
                  <w:r w:rsidRPr="00E12BAC">
                    <w:rPr>
                      <w:rFonts w:ascii="Times New Roman" w:eastAsia="Times New Roman" w:hAnsi="Times New Roman" w:cs="Times New Roman"/>
                      <w:sz w:val="20"/>
                      <w:szCs w:val="20"/>
                      <w:lang w:eastAsia="hr-HR"/>
                    </w:rPr>
                    <w:br/>
                    <w:t>održavanja</w:t>
                  </w:r>
                </w:p>
              </w:tc>
            </w:tr>
            <w:tr w:rsidR="00E12BAC" w:rsidRPr="00E12BAC" w:rsidTr="001E7870">
              <w:trPr>
                <w:trHeight w:val="1020"/>
              </w:trPr>
              <w:tc>
                <w:tcPr>
                  <w:tcW w:w="2737" w:type="dxa"/>
                  <w:tcBorders>
                    <w:top w:val="nil"/>
                    <w:left w:val="single" w:sz="4" w:space="0" w:color="auto"/>
                    <w:bottom w:val="nil"/>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Usluge tek. i </w:t>
                  </w:r>
                  <w:proofErr w:type="spellStart"/>
                  <w:r w:rsidRPr="00E12BAC">
                    <w:rPr>
                      <w:rFonts w:ascii="Times New Roman" w:eastAsia="Times New Roman" w:hAnsi="Times New Roman" w:cs="Times New Roman"/>
                      <w:sz w:val="20"/>
                      <w:szCs w:val="20"/>
                      <w:lang w:eastAsia="hr-HR"/>
                    </w:rPr>
                    <w:t>inv</w:t>
                  </w:r>
                  <w:proofErr w:type="spellEnd"/>
                  <w:r w:rsidRPr="00E12BAC">
                    <w:rPr>
                      <w:rFonts w:ascii="Times New Roman" w:eastAsia="Times New Roman" w:hAnsi="Times New Roman" w:cs="Times New Roman"/>
                      <w:sz w:val="20"/>
                      <w:szCs w:val="20"/>
                      <w:lang w:eastAsia="hr-HR"/>
                    </w:rPr>
                    <w:t xml:space="preserve">. </w:t>
                  </w:r>
                  <w:proofErr w:type="spellStart"/>
                  <w:r w:rsidRPr="00E12BAC">
                    <w:rPr>
                      <w:rFonts w:ascii="Times New Roman" w:eastAsia="Times New Roman" w:hAnsi="Times New Roman" w:cs="Times New Roman"/>
                      <w:sz w:val="20"/>
                      <w:szCs w:val="20"/>
                      <w:lang w:eastAsia="hr-HR"/>
                    </w:rPr>
                    <w:t>održ</w:t>
                  </w:r>
                  <w:proofErr w:type="spellEnd"/>
                  <w:r w:rsidRPr="00E12BAC">
                    <w:rPr>
                      <w:rFonts w:ascii="Times New Roman" w:eastAsia="Times New Roman" w:hAnsi="Times New Roman" w:cs="Times New Roman"/>
                      <w:sz w:val="20"/>
                      <w:szCs w:val="20"/>
                      <w:lang w:eastAsia="hr-HR"/>
                    </w:rPr>
                    <w:t>. opreme (servis kombi bojlera, pregled dimnjaka, baždarenje vage, servis klima uređaja</w:t>
                  </w:r>
                </w:p>
              </w:tc>
              <w:tc>
                <w:tcPr>
                  <w:tcW w:w="936" w:type="dxa"/>
                  <w:tcBorders>
                    <w:top w:val="nil"/>
                    <w:left w:val="nil"/>
                    <w:bottom w:val="nil"/>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32/16</w:t>
                  </w:r>
                </w:p>
              </w:tc>
              <w:tc>
                <w:tcPr>
                  <w:tcW w:w="1396" w:type="dxa"/>
                  <w:tcBorders>
                    <w:top w:val="nil"/>
                    <w:left w:val="nil"/>
                    <w:bottom w:val="nil"/>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9.600,00</w:t>
                  </w:r>
                </w:p>
              </w:tc>
              <w:tc>
                <w:tcPr>
                  <w:tcW w:w="1070" w:type="dxa"/>
                  <w:tcBorders>
                    <w:top w:val="nil"/>
                    <w:left w:val="nil"/>
                    <w:bottom w:val="nil"/>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nil"/>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nil"/>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nil"/>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12.000,00</w:t>
                  </w:r>
                </w:p>
              </w:tc>
              <w:tc>
                <w:tcPr>
                  <w:tcW w:w="1383" w:type="dxa"/>
                  <w:tcBorders>
                    <w:top w:val="nil"/>
                    <w:left w:val="nil"/>
                    <w:bottom w:val="nil"/>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R013</w:t>
                  </w:r>
                  <w:r w:rsidRPr="00E12BAC">
                    <w:rPr>
                      <w:rFonts w:ascii="Times New Roman" w:eastAsia="Times New Roman" w:hAnsi="Times New Roman" w:cs="Times New Roman"/>
                      <w:sz w:val="20"/>
                      <w:szCs w:val="20"/>
                      <w:lang w:eastAsia="hr-HR"/>
                    </w:rPr>
                    <w:br/>
                  </w:r>
                </w:p>
              </w:tc>
              <w:tc>
                <w:tcPr>
                  <w:tcW w:w="2235" w:type="dxa"/>
                  <w:tcBorders>
                    <w:top w:val="nil"/>
                    <w:left w:val="nil"/>
                    <w:bottom w:val="nil"/>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Usluge tekućeg i </w:t>
                  </w:r>
                  <w:proofErr w:type="spellStart"/>
                  <w:r w:rsidRPr="00E12BAC">
                    <w:rPr>
                      <w:rFonts w:ascii="Times New Roman" w:eastAsia="Times New Roman" w:hAnsi="Times New Roman" w:cs="Times New Roman"/>
                      <w:sz w:val="20"/>
                      <w:szCs w:val="20"/>
                      <w:lang w:eastAsia="hr-HR"/>
                    </w:rPr>
                    <w:t>invest</w:t>
                  </w:r>
                  <w:proofErr w:type="spellEnd"/>
                  <w:r w:rsidRPr="00E12BAC">
                    <w:rPr>
                      <w:rFonts w:ascii="Times New Roman" w:eastAsia="Times New Roman" w:hAnsi="Times New Roman" w:cs="Times New Roman"/>
                      <w:sz w:val="20"/>
                      <w:szCs w:val="20"/>
                      <w:lang w:eastAsia="hr-HR"/>
                    </w:rPr>
                    <w:t>.</w:t>
                  </w:r>
                  <w:r w:rsidRPr="00E12BAC">
                    <w:rPr>
                      <w:rFonts w:ascii="Times New Roman" w:eastAsia="Times New Roman" w:hAnsi="Times New Roman" w:cs="Times New Roman"/>
                      <w:sz w:val="20"/>
                      <w:szCs w:val="20"/>
                      <w:lang w:eastAsia="hr-HR"/>
                    </w:rPr>
                    <w:br/>
                    <w:t>održavanja</w:t>
                  </w:r>
                  <w:r w:rsidRPr="00E12BAC">
                    <w:rPr>
                      <w:rFonts w:ascii="Times New Roman" w:eastAsia="Times New Roman" w:hAnsi="Times New Roman" w:cs="Times New Roman"/>
                      <w:sz w:val="20"/>
                      <w:szCs w:val="20"/>
                      <w:lang w:eastAsia="hr-HR"/>
                    </w:rPr>
                    <w:br/>
                  </w:r>
                </w:p>
                <w:p w:rsidR="00E12BAC" w:rsidRPr="00E12BAC" w:rsidRDefault="00E12BAC" w:rsidP="00E12BAC">
                  <w:pPr>
                    <w:spacing w:after="0" w:line="240" w:lineRule="auto"/>
                    <w:rPr>
                      <w:rFonts w:ascii="Times New Roman" w:eastAsia="Times New Roman" w:hAnsi="Times New Roman" w:cs="Times New Roman"/>
                      <w:sz w:val="20"/>
                      <w:szCs w:val="20"/>
                      <w:lang w:eastAsia="hr-HR"/>
                    </w:rPr>
                  </w:pPr>
                </w:p>
              </w:tc>
            </w:tr>
            <w:tr w:rsidR="00E12BAC" w:rsidRPr="00E12BAC" w:rsidTr="001E7870">
              <w:trPr>
                <w:trHeight w:val="510"/>
              </w:trPr>
              <w:tc>
                <w:tcPr>
                  <w:tcW w:w="2737" w:type="dxa"/>
                  <w:tcBorders>
                    <w:top w:val="single" w:sz="4" w:space="0" w:color="auto"/>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Usluge tek. i </w:t>
                  </w:r>
                  <w:proofErr w:type="spellStart"/>
                  <w:r w:rsidRPr="00E12BAC">
                    <w:rPr>
                      <w:rFonts w:ascii="Times New Roman" w:eastAsia="Times New Roman" w:hAnsi="Times New Roman" w:cs="Times New Roman"/>
                      <w:sz w:val="20"/>
                      <w:szCs w:val="20"/>
                      <w:lang w:eastAsia="hr-HR"/>
                    </w:rPr>
                    <w:t>inv</w:t>
                  </w:r>
                  <w:proofErr w:type="spellEnd"/>
                  <w:r w:rsidRPr="00E12BAC">
                    <w:rPr>
                      <w:rFonts w:ascii="Times New Roman" w:eastAsia="Times New Roman" w:hAnsi="Times New Roman" w:cs="Times New Roman"/>
                      <w:sz w:val="20"/>
                      <w:szCs w:val="20"/>
                      <w:lang w:eastAsia="hr-HR"/>
                    </w:rPr>
                    <w:t xml:space="preserve">. </w:t>
                  </w:r>
                  <w:proofErr w:type="spellStart"/>
                  <w:r w:rsidRPr="00E12BAC">
                    <w:rPr>
                      <w:rFonts w:ascii="Times New Roman" w:eastAsia="Times New Roman" w:hAnsi="Times New Roman" w:cs="Times New Roman"/>
                      <w:sz w:val="20"/>
                      <w:szCs w:val="20"/>
                      <w:lang w:eastAsia="hr-HR"/>
                    </w:rPr>
                    <w:t>održ</w:t>
                  </w:r>
                  <w:proofErr w:type="spellEnd"/>
                  <w:r w:rsidRPr="00E12BAC">
                    <w:rPr>
                      <w:rFonts w:ascii="Times New Roman" w:eastAsia="Times New Roman" w:hAnsi="Times New Roman" w:cs="Times New Roman"/>
                      <w:sz w:val="20"/>
                      <w:szCs w:val="20"/>
                      <w:lang w:eastAsia="hr-HR"/>
                    </w:rPr>
                    <w:t>. prijevoznih sred.</w:t>
                  </w:r>
                </w:p>
              </w:tc>
              <w:tc>
                <w:tcPr>
                  <w:tcW w:w="936" w:type="dxa"/>
                  <w:tcBorders>
                    <w:top w:val="single" w:sz="4" w:space="0" w:color="auto"/>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33/16</w:t>
                  </w:r>
                </w:p>
              </w:tc>
              <w:tc>
                <w:tcPr>
                  <w:tcW w:w="1396" w:type="dxa"/>
                  <w:tcBorders>
                    <w:top w:val="single" w:sz="4" w:space="0" w:color="auto"/>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9.600,00</w:t>
                  </w:r>
                </w:p>
              </w:tc>
              <w:tc>
                <w:tcPr>
                  <w:tcW w:w="1070" w:type="dxa"/>
                  <w:tcBorders>
                    <w:top w:val="single" w:sz="4" w:space="0" w:color="auto"/>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single" w:sz="4" w:space="0" w:color="auto"/>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single" w:sz="4" w:space="0" w:color="auto"/>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single" w:sz="4" w:space="0" w:color="auto"/>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12.000,00</w:t>
                  </w:r>
                </w:p>
              </w:tc>
              <w:tc>
                <w:tcPr>
                  <w:tcW w:w="1383" w:type="dxa"/>
                  <w:tcBorders>
                    <w:top w:val="single" w:sz="4" w:space="0" w:color="auto"/>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R013</w:t>
                  </w:r>
                </w:p>
              </w:tc>
              <w:tc>
                <w:tcPr>
                  <w:tcW w:w="2235" w:type="dxa"/>
                  <w:tcBorders>
                    <w:top w:val="single" w:sz="4" w:space="0" w:color="auto"/>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Usluge tekućeg i investicijskog održavanja</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Tisak – objave. oglasa</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34/16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32.000,00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40.000,00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R014</w:t>
                  </w:r>
                </w:p>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Usluge promidžbe i informiranja-protokol</w:t>
                  </w:r>
                </w:p>
              </w:tc>
            </w:tr>
            <w:tr w:rsidR="00E12BAC" w:rsidRPr="00E12BAC" w:rsidTr="001E7870">
              <w:trPr>
                <w:trHeight w:val="765"/>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Usluge promidžbe i informiranja (oglašavanja)-protokol - Glasnik Općine Antunovac</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35/16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44.000,00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55.000,00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R014</w:t>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Usluge promidžbe i informiranja-protokol</w:t>
                  </w:r>
                </w:p>
              </w:tc>
            </w:tr>
            <w:tr w:rsidR="00E12BAC" w:rsidRPr="00E12BAC" w:rsidTr="001E7870">
              <w:trPr>
                <w:trHeight w:val="765"/>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Usluge promidžbe i informiranja (oglašavanja)-protokol – promidžbeni materijal</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36/16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68.000,00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85.000,00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R014</w:t>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Usluge promidžbe i informiranja-protokol</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Komunalne usluge (opskrba vodom, pražnjenje septičke jame</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37/16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22.800,00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28.500,00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R015</w:t>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Komunalne usluge</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Intelektualne i osobne usluge -  Geodetske usluge</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38/16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144.000,00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180.000,00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R017</w:t>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Intelektualne i osobne usluge</w:t>
                  </w:r>
                </w:p>
              </w:tc>
            </w:tr>
            <w:tr w:rsidR="00E12BAC" w:rsidRPr="00E12BAC" w:rsidTr="001E7870">
              <w:trPr>
                <w:trHeight w:val="360"/>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Intelektualne i osobne usluge</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39/16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64.000,00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80.000,00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R017</w:t>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Intelektualne i osobne usluge</w:t>
                  </w:r>
                </w:p>
              </w:tc>
            </w:tr>
            <w:tr w:rsidR="00E12BAC" w:rsidRPr="00E12BAC" w:rsidTr="001E7870">
              <w:trPr>
                <w:trHeight w:val="481"/>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Intelektualne i osobne usluge -  Izrada projektne dokumenta.</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40/16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32.000,00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40.000,00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R017</w:t>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Intelektualne i osobne usluge</w:t>
                  </w:r>
                </w:p>
              </w:tc>
            </w:tr>
            <w:tr w:rsidR="00E12BAC" w:rsidRPr="00E12BAC" w:rsidTr="001E7870">
              <w:trPr>
                <w:trHeight w:val="372"/>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Premije osiguranja</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41/16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20.000,00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25.000,00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R021</w:t>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Premije osiguranja</w:t>
                  </w:r>
                </w:p>
              </w:tc>
            </w:tr>
            <w:tr w:rsidR="00E12BAC" w:rsidRPr="00E12BAC" w:rsidTr="001E7870">
              <w:trPr>
                <w:trHeight w:val="465"/>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Usluge platnog prometa (PBZ, Fina)</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42/16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22.400,00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28.000,00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R025</w:t>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Usluge platnog prometa</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Održavanje javne rasvjete</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43/16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40.000,00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50.000,00</w:t>
                  </w:r>
                </w:p>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R034</w:t>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Tekuće i investicijsko održavanje javne rasvjete</w:t>
                  </w:r>
                </w:p>
              </w:tc>
            </w:tr>
            <w:tr w:rsidR="00E12BAC" w:rsidRPr="00E12BAC" w:rsidTr="001E7870">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lastRenderedPageBreak/>
                    <w:t>Usluge servisa motor. kosilica</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44/16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28.000,00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35.000,00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R052</w:t>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Usluge održavanja</w:t>
                  </w:r>
                </w:p>
              </w:tc>
            </w:tr>
            <w:tr w:rsidR="00E12BAC" w:rsidRPr="00E12BAC" w:rsidTr="001E7870">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Obavljanje kom. djelatnosti</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45/16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12.000,00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15.000,00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R052</w:t>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Usluge održavanja</w:t>
                  </w:r>
                </w:p>
              </w:tc>
            </w:tr>
            <w:tr w:rsidR="00E12BAC" w:rsidRPr="00E12BAC" w:rsidTr="001E7870">
              <w:trPr>
                <w:trHeight w:val="547"/>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Održavanje objekata - čišćenje</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46/16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33.600,00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42.000,00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R059a</w:t>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Održavanje objekata - čišćenje</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Gospodarska zona - održavanje</w:t>
                  </w:r>
                </w:p>
              </w:tc>
              <w:tc>
                <w:tcPr>
                  <w:tcW w:w="93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47/16</w:t>
                  </w:r>
                </w:p>
              </w:tc>
              <w:tc>
                <w:tcPr>
                  <w:tcW w:w="13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R063a</w:t>
                  </w:r>
                </w:p>
              </w:tc>
              <w:tc>
                <w:tcPr>
                  <w:tcW w:w="2235"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Gospodarska zona – održavanje</w:t>
                  </w:r>
                </w:p>
              </w:tc>
            </w:tr>
            <w:tr w:rsidR="00E12BAC" w:rsidRPr="00E12BAC" w:rsidTr="001E7870">
              <w:trPr>
                <w:trHeight w:val="612"/>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Usluga </w:t>
                  </w:r>
                  <w:proofErr w:type="spellStart"/>
                  <w:r w:rsidRPr="00E12BAC">
                    <w:rPr>
                      <w:rFonts w:ascii="Times New Roman" w:eastAsia="Times New Roman" w:hAnsi="Times New Roman" w:cs="Times New Roman"/>
                      <w:sz w:val="20"/>
                      <w:szCs w:val="20"/>
                      <w:lang w:eastAsia="hr-HR"/>
                    </w:rPr>
                    <w:t>održ</w:t>
                  </w:r>
                  <w:proofErr w:type="spellEnd"/>
                  <w:r w:rsidRPr="00E12BAC">
                    <w:rPr>
                      <w:rFonts w:ascii="Times New Roman" w:eastAsia="Times New Roman" w:hAnsi="Times New Roman" w:cs="Times New Roman"/>
                      <w:sz w:val="20"/>
                      <w:szCs w:val="20"/>
                      <w:lang w:eastAsia="hr-HR"/>
                    </w:rPr>
                    <w:t>. – kanali – poljski putevi</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48/16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60.000,00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75.000,00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R064</w:t>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Usluge održavanja – kanali – poljski putevi</w:t>
                  </w:r>
                </w:p>
              </w:tc>
            </w:tr>
            <w:tr w:rsidR="00E12BAC" w:rsidRPr="00E12BAC" w:rsidTr="001E7870">
              <w:trPr>
                <w:trHeight w:val="510"/>
              </w:trPr>
              <w:tc>
                <w:tcPr>
                  <w:tcW w:w="2737" w:type="dxa"/>
                  <w:tcBorders>
                    <w:top w:val="nil"/>
                    <w:left w:val="single" w:sz="4" w:space="0" w:color="auto"/>
                    <w:bottom w:val="nil"/>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proofErr w:type="spellStart"/>
                  <w:r w:rsidRPr="00E12BAC">
                    <w:rPr>
                      <w:rFonts w:ascii="Times New Roman" w:eastAsia="Times New Roman" w:hAnsi="Times New Roman" w:cs="Times New Roman"/>
                      <w:sz w:val="20"/>
                      <w:szCs w:val="20"/>
                      <w:lang w:eastAsia="hr-HR"/>
                    </w:rPr>
                    <w:t>Int</w:t>
                  </w:r>
                  <w:proofErr w:type="spellEnd"/>
                  <w:r w:rsidRPr="00E12BAC">
                    <w:rPr>
                      <w:rFonts w:ascii="Times New Roman" w:eastAsia="Times New Roman" w:hAnsi="Times New Roman" w:cs="Times New Roman"/>
                      <w:sz w:val="20"/>
                      <w:szCs w:val="20"/>
                      <w:lang w:eastAsia="hr-HR"/>
                    </w:rPr>
                    <w:t xml:space="preserve">. usluge </w:t>
                  </w:r>
                  <w:proofErr w:type="spellStart"/>
                  <w:r w:rsidRPr="00E12BAC">
                    <w:rPr>
                      <w:rFonts w:ascii="Times New Roman" w:eastAsia="Times New Roman" w:hAnsi="Times New Roman" w:cs="Times New Roman"/>
                      <w:sz w:val="20"/>
                      <w:szCs w:val="20"/>
                      <w:lang w:eastAsia="hr-HR"/>
                    </w:rPr>
                    <w:t>poljopr</w:t>
                  </w:r>
                  <w:proofErr w:type="spellEnd"/>
                  <w:r w:rsidRPr="00E12BAC">
                    <w:rPr>
                      <w:rFonts w:ascii="Times New Roman" w:eastAsia="Times New Roman" w:hAnsi="Times New Roman" w:cs="Times New Roman"/>
                      <w:sz w:val="20"/>
                      <w:szCs w:val="20"/>
                      <w:lang w:eastAsia="hr-HR"/>
                    </w:rPr>
                    <w:t xml:space="preserve">. – par. </w:t>
                  </w:r>
                  <w:proofErr w:type="spellStart"/>
                  <w:r w:rsidRPr="00E12BAC">
                    <w:rPr>
                      <w:rFonts w:ascii="Times New Roman" w:eastAsia="Times New Roman" w:hAnsi="Times New Roman" w:cs="Times New Roman"/>
                      <w:sz w:val="20"/>
                      <w:szCs w:val="20"/>
                      <w:lang w:eastAsia="hr-HR"/>
                    </w:rPr>
                    <w:t>elab</w:t>
                  </w:r>
                  <w:proofErr w:type="spellEnd"/>
                  <w:r w:rsidRPr="00E12BAC">
                    <w:rPr>
                      <w:rFonts w:ascii="Times New Roman" w:eastAsia="Times New Roman" w:hAnsi="Times New Roman" w:cs="Times New Roman"/>
                      <w:sz w:val="20"/>
                      <w:szCs w:val="20"/>
                      <w:lang w:eastAsia="hr-HR"/>
                    </w:rPr>
                    <w:t>, analiza tla</w:t>
                  </w:r>
                </w:p>
              </w:tc>
              <w:tc>
                <w:tcPr>
                  <w:tcW w:w="936" w:type="dxa"/>
                  <w:tcBorders>
                    <w:top w:val="nil"/>
                    <w:left w:val="nil"/>
                    <w:bottom w:val="nil"/>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49/16</w:t>
                  </w:r>
                </w:p>
              </w:tc>
              <w:tc>
                <w:tcPr>
                  <w:tcW w:w="1396" w:type="dxa"/>
                  <w:tcBorders>
                    <w:top w:val="nil"/>
                    <w:left w:val="nil"/>
                    <w:bottom w:val="nil"/>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8.000,00</w:t>
                  </w:r>
                </w:p>
              </w:tc>
              <w:tc>
                <w:tcPr>
                  <w:tcW w:w="1070" w:type="dxa"/>
                  <w:tcBorders>
                    <w:top w:val="nil"/>
                    <w:left w:val="nil"/>
                    <w:bottom w:val="nil"/>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nil"/>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nil"/>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nil"/>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10.000,00</w:t>
                  </w:r>
                </w:p>
              </w:tc>
              <w:tc>
                <w:tcPr>
                  <w:tcW w:w="1383" w:type="dxa"/>
                  <w:tcBorders>
                    <w:top w:val="nil"/>
                    <w:left w:val="nil"/>
                    <w:bottom w:val="nil"/>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R065</w:t>
                  </w:r>
                </w:p>
              </w:tc>
              <w:tc>
                <w:tcPr>
                  <w:tcW w:w="2235" w:type="dxa"/>
                  <w:tcBorders>
                    <w:top w:val="nil"/>
                    <w:left w:val="nil"/>
                    <w:bottom w:val="nil"/>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Intelektualne usluge u poljoprivredi</w:t>
                  </w:r>
                </w:p>
              </w:tc>
            </w:tr>
            <w:tr w:rsidR="00E12BAC" w:rsidRPr="00E12BAC" w:rsidTr="001E7870">
              <w:trPr>
                <w:trHeight w:val="510"/>
              </w:trPr>
              <w:tc>
                <w:tcPr>
                  <w:tcW w:w="2737" w:type="dxa"/>
                  <w:tcBorders>
                    <w:top w:val="single" w:sz="4" w:space="0" w:color="auto"/>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Ostale </w:t>
                  </w:r>
                  <w:proofErr w:type="spellStart"/>
                  <w:r w:rsidRPr="00E12BAC">
                    <w:rPr>
                      <w:rFonts w:ascii="Times New Roman" w:eastAsia="Times New Roman" w:hAnsi="Times New Roman" w:cs="Times New Roman"/>
                      <w:sz w:val="20"/>
                      <w:szCs w:val="20"/>
                      <w:lang w:eastAsia="hr-HR"/>
                    </w:rPr>
                    <w:t>int</w:t>
                  </w:r>
                  <w:proofErr w:type="spellEnd"/>
                  <w:r w:rsidRPr="00E12BAC">
                    <w:rPr>
                      <w:rFonts w:ascii="Times New Roman" w:eastAsia="Times New Roman" w:hAnsi="Times New Roman" w:cs="Times New Roman"/>
                      <w:sz w:val="20"/>
                      <w:szCs w:val="20"/>
                      <w:lang w:eastAsia="hr-HR"/>
                    </w:rPr>
                    <w:t xml:space="preserve">. usluge </w:t>
                  </w:r>
                  <w:proofErr w:type="spellStart"/>
                  <w:r w:rsidRPr="00E12BAC">
                    <w:rPr>
                      <w:rFonts w:ascii="Times New Roman" w:eastAsia="Times New Roman" w:hAnsi="Times New Roman" w:cs="Times New Roman"/>
                      <w:sz w:val="20"/>
                      <w:szCs w:val="20"/>
                      <w:lang w:eastAsia="hr-HR"/>
                    </w:rPr>
                    <w:t>poljopr</w:t>
                  </w:r>
                  <w:proofErr w:type="spellEnd"/>
                  <w:r w:rsidRPr="00E12BAC">
                    <w:rPr>
                      <w:rFonts w:ascii="Times New Roman" w:eastAsia="Times New Roman" w:hAnsi="Times New Roman" w:cs="Times New Roman"/>
                      <w:sz w:val="20"/>
                      <w:szCs w:val="20"/>
                      <w:lang w:eastAsia="hr-HR"/>
                    </w:rPr>
                    <w:t>.</w:t>
                  </w:r>
                </w:p>
              </w:tc>
              <w:tc>
                <w:tcPr>
                  <w:tcW w:w="936" w:type="dxa"/>
                  <w:tcBorders>
                    <w:top w:val="single" w:sz="4" w:space="0" w:color="auto"/>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50/16</w:t>
                  </w:r>
                </w:p>
              </w:tc>
              <w:tc>
                <w:tcPr>
                  <w:tcW w:w="1396" w:type="dxa"/>
                  <w:tcBorders>
                    <w:top w:val="single" w:sz="4" w:space="0" w:color="auto"/>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16.000,00</w:t>
                  </w:r>
                </w:p>
              </w:tc>
              <w:tc>
                <w:tcPr>
                  <w:tcW w:w="1070" w:type="dxa"/>
                  <w:tcBorders>
                    <w:top w:val="single" w:sz="4" w:space="0" w:color="auto"/>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single" w:sz="4" w:space="0" w:color="auto"/>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single" w:sz="4" w:space="0" w:color="auto"/>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single" w:sz="4" w:space="0" w:color="auto"/>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20.000,00</w:t>
                  </w:r>
                </w:p>
              </w:tc>
              <w:tc>
                <w:tcPr>
                  <w:tcW w:w="1383" w:type="dxa"/>
                  <w:tcBorders>
                    <w:top w:val="single" w:sz="4" w:space="0" w:color="auto"/>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R066</w:t>
                  </w:r>
                </w:p>
              </w:tc>
              <w:tc>
                <w:tcPr>
                  <w:tcW w:w="2235" w:type="dxa"/>
                  <w:tcBorders>
                    <w:top w:val="single" w:sz="4" w:space="0" w:color="auto"/>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Ostale usluge u poljoprivredi</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Zdravstveni pregled djelatnika</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51/16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12.800,00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16.000,00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R109</w:t>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Zdravstveni pregled zaposlenika</w:t>
                  </w:r>
                </w:p>
              </w:tc>
            </w:tr>
            <w:tr w:rsidR="00E12BAC" w:rsidRPr="00E12BAC" w:rsidTr="001E7870">
              <w:trPr>
                <w:trHeight w:val="279"/>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Usluga deratizacije, </w:t>
                  </w:r>
                  <w:proofErr w:type="spellStart"/>
                  <w:r w:rsidRPr="00E12BAC">
                    <w:rPr>
                      <w:rFonts w:ascii="Times New Roman" w:eastAsia="Times New Roman" w:hAnsi="Times New Roman" w:cs="Times New Roman"/>
                      <w:sz w:val="20"/>
                      <w:szCs w:val="20"/>
                      <w:lang w:eastAsia="hr-HR"/>
                    </w:rPr>
                    <w:t>dezin</w:t>
                  </w:r>
                  <w:proofErr w:type="spellEnd"/>
                  <w:r w:rsidRPr="00E12BAC">
                    <w:rPr>
                      <w:rFonts w:ascii="Times New Roman" w:eastAsia="Times New Roman" w:hAnsi="Times New Roman" w:cs="Times New Roman"/>
                      <w:sz w:val="20"/>
                      <w:szCs w:val="20"/>
                      <w:lang w:eastAsia="hr-HR"/>
                    </w:rPr>
                    <w:t>. i dr.</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52/16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124.000,00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155.000,00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R088</w:t>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Provođenje </w:t>
                  </w:r>
                  <w:proofErr w:type="spellStart"/>
                  <w:r w:rsidRPr="00E12BAC">
                    <w:rPr>
                      <w:rFonts w:ascii="Times New Roman" w:eastAsia="Times New Roman" w:hAnsi="Times New Roman" w:cs="Times New Roman"/>
                      <w:sz w:val="20"/>
                      <w:szCs w:val="20"/>
                      <w:lang w:eastAsia="hr-HR"/>
                    </w:rPr>
                    <w:t>deratiz</w:t>
                  </w:r>
                  <w:proofErr w:type="spellEnd"/>
                  <w:r w:rsidRPr="00E12BAC">
                    <w:rPr>
                      <w:rFonts w:ascii="Times New Roman" w:eastAsia="Times New Roman" w:hAnsi="Times New Roman" w:cs="Times New Roman"/>
                      <w:sz w:val="20"/>
                      <w:szCs w:val="20"/>
                      <w:lang w:eastAsia="hr-HR"/>
                    </w:rPr>
                    <w:t>. i dr.</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Zbrinjavanje napuštenih i </w:t>
                  </w:r>
                  <w:proofErr w:type="spellStart"/>
                  <w:r w:rsidRPr="00E12BAC">
                    <w:rPr>
                      <w:rFonts w:ascii="Times New Roman" w:eastAsia="Times New Roman" w:hAnsi="Times New Roman" w:cs="Times New Roman"/>
                      <w:sz w:val="20"/>
                      <w:szCs w:val="20"/>
                      <w:lang w:eastAsia="hr-HR"/>
                    </w:rPr>
                    <w:t>izg</w:t>
                  </w:r>
                  <w:proofErr w:type="spellEnd"/>
                  <w:r w:rsidRPr="00E12BAC">
                    <w:rPr>
                      <w:rFonts w:ascii="Times New Roman" w:eastAsia="Times New Roman" w:hAnsi="Times New Roman" w:cs="Times New Roman"/>
                      <w:sz w:val="20"/>
                      <w:szCs w:val="20"/>
                      <w:lang w:eastAsia="hr-HR"/>
                    </w:rPr>
                    <w:t>. životinja</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53/16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40.000,00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50.000,00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R125</w:t>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Zbrinjavanje napuštenih i izgubljenih životinja</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Elektronski mediji (oglašavanje u medijima)</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54/16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60.000,00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75.000,00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R014a</w:t>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Elektronski mediji</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Revitalizacija utvrde </w:t>
                  </w:r>
                  <w:proofErr w:type="spellStart"/>
                  <w:r w:rsidRPr="00E12BAC">
                    <w:rPr>
                      <w:rFonts w:ascii="Times New Roman" w:eastAsia="Times New Roman" w:hAnsi="Times New Roman" w:cs="Times New Roman"/>
                      <w:sz w:val="20"/>
                      <w:szCs w:val="20"/>
                      <w:lang w:eastAsia="hr-HR"/>
                    </w:rPr>
                    <w:t>Kolođvar</w:t>
                  </w:r>
                  <w:proofErr w:type="spellEnd"/>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55/16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29.600,00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37.000,00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R136</w:t>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Revitalizacija utvrde </w:t>
                  </w:r>
                  <w:proofErr w:type="spellStart"/>
                  <w:r w:rsidRPr="00E12BAC">
                    <w:rPr>
                      <w:rFonts w:ascii="Times New Roman" w:eastAsia="Times New Roman" w:hAnsi="Times New Roman" w:cs="Times New Roman"/>
                      <w:sz w:val="20"/>
                      <w:szCs w:val="20"/>
                      <w:lang w:eastAsia="hr-HR"/>
                    </w:rPr>
                    <w:t>Kolođvar</w:t>
                  </w:r>
                  <w:proofErr w:type="spellEnd"/>
                  <w:r w:rsidRPr="00E12BAC">
                    <w:rPr>
                      <w:rFonts w:ascii="Times New Roman" w:eastAsia="Times New Roman" w:hAnsi="Times New Roman" w:cs="Times New Roman"/>
                      <w:sz w:val="20"/>
                      <w:szCs w:val="20"/>
                      <w:lang w:eastAsia="hr-HR"/>
                    </w:rPr>
                    <w:t xml:space="preserve"> - projekt</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Odvoz smeća sa poljoprivrednih površina</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56/16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49.600,00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62.000,00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R126</w:t>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Odvoz smeća sa poljoprivrednih površina</w:t>
                  </w:r>
                </w:p>
              </w:tc>
            </w:tr>
            <w:tr w:rsidR="00E12BAC" w:rsidRPr="00E12BAC" w:rsidTr="001E7870">
              <w:trPr>
                <w:trHeight w:val="257"/>
              </w:trPr>
              <w:tc>
                <w:tcPr>
                  <w:tcW w:w="2737" w:type="dxa"/>
                  <w:tcBorders>
                    <w:top w:val="nil"/>
                    <w:left w:val="single" w:sz="4" w:space="0" w:color="auto"/>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Ostale usluge</w:t>
                  </w:r>
                </w:p>
              </w:tc>
              <w:tc>
                <w:tcPr>
                  <w:tcW w:w="936"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57/16</w:t>
                  </w:r>
                </w:p>
              </w:tc>
              <w:tc>
                <w:tcPr>
                  <w:tcW w:w="13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7.200,00</w:t>
                  </w:r>
                </w:p>
              </w:tc>
              <w:tc>
                <w:tcPr>
                  <w:tcW w:w="1070"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9.000,00</w:t>
                  </w:r>
                </w:p>
              </w:tc>
              <w:tc>
                <w:tcPr>
                  <w:tcW w:w="1383"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R019</w:t>
                  </w:r>
                </w:p>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R044</w:t>
                  </w:r>
                </w:p>
              </w:tc>
              <w:tc>
                <w:tcPr>
                  <w:tcW w:w="2235"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Ostale usluge - korištenje Lončarice</w:t>
                  </w:r>
                </w:p>
              </w:tc>
            </w:tr>
            <w:tr w:rsidR="00E12BAC" w:rsidRPr="00E12BAC" w:rsidTr="001E7870">
              <w:trPr>
                <w:trHeight w:val="257"/>
              </w:trPr>
              <w:tc>
                <w:tcPr>
                  <w:tcW w:w="2737" w:type="dxa"/>
                  <w:tcBorders>
                    <w:top w:val="nil"/>
                    <w:left w:val="single" w:sz="4" w:space="0" w:color="auto"/>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Projektna dokumentacija – IPARD 301 - </w:t>
                  </w:r>
                  <w:proofErr w:type="spellStart"/>
                  <w:r w:rsidRPr="00E12BAC">
                    <w:rPr>
                      <w:rFonts w:ascii="Times New Roman" w:eastAsia="Times New Roman" w:hAnsi="Times New Roman" w:cs="Times New Roman"/>
                      <w:sz w:val="20"/>
                      <w:szCs w:val="20"/>
                      <w:lang w:eastAsia="hr-HR"/>
                    </w:rPr>
                    <w:t>ner</w:t>
                  </w:r>
                  <w:proofErr w:type="spellEnd"/>
                  <w:r w:rsidRPr="00E12BAC">
                    <w:rPr>
                      <w:rFonts w:ascii="Times New Roman" w:eastAsia="Times New Roman" w:hAnsi="Times New Roman" w:cs="Times New Roman"/>
                      <w:sz w:val="20"/>
                      <w:szCs w:val="20"/>
                      <w:lang w:eastAsia="hr-HR"/>
                    </w:rPr>
                    <w:t>. ceste</w:t>
                  </w:r>
                </w:p>
              </w:tc>
              <w:tc>
                <w:tcPr>
                  <w:tcW w:w="936"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58/16</w:t>
                  </w:r>
                </w:p>
              </w:tc>
              <w:tc>
                <w:tcPr>
                  <w:tcW w:w="13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40.000,00</w:t>
                  </w:r>
                </w:p>
              </w:tc>
              <w:tc>
                <w:tcPr>
                  <w:tcW w:w="1070"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50.000,00</w:t>
                  </w:r>
                </w:p>
              </w:tc>
              <w:tc>
                <w:tcPr>
                  <w:tcW w:w="1383"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R149</w:t>
                  </w:r>
                </w:p>
              </w:tc>
              <w:tc>
                <w:tcPr>
                  <w:tcW w:w="2235"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IPARD 301- </w:t>
                  </w:r>
                  <w:proofErr w:type="spellStart"/>
                  <w:r w:rsidRPr="00E12BAC">
                    <w:rPr>
                      <w:rFonts w:ascii="Times New Roman" w:eastAsia="Times New Roman" w:hAnsi="Times New Roman" w:cs="Times New Roman"/>
                      <w:sz w:val="20"/>
                      <w:szCs w:val="20"/>
                      <w:lang w:eastAsia="hr-HR"/>
                    </w:rPr>
                    <w:t>ner</w:t>
                  </w:r>
                  <w:proofErr w:type="spellEnd"/>
                  <w:r w:rsidRPr="00E12BAC">
                    <w:rPr>
                      <w:rFonts w:ascii="Times New Roman" w:eastAsia="Times New Roman" w:hAnsi="Times New Roman" w:cs="Times New Roman"/>
                      <w:sz w:val="20"/>
                      <w:szCs w:val="20"/>
                      <w:lang w:eastAsia="hr-HR"/>
                    </w:rPr>
                    <w:t>. ceste – projektna dok.</w:t>
                  </w:r>
                </w:p>
              </w:tc>
            </w:tr>
            <w:tr w:rsidR="00E12BAC" w:rsidRPr="00E12BAC" w:rsidTr="001E7870">
              <w:trPr>
                <w:trHeight w:val="257"/>
              </w:trPr>
              <w:tc>
                <w:tcPr>
                  <w:tcW w:w="2737" w:type="dxa"/>
                  <w:tcBorders>
                    <w:top w:val="nil"/>
                    <w:left w:val="single" w:sz="4" w:space="0" w:color="auto"/>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Usluge promidžbe i informiranja-sajam, gosp. zona</w:t>
                  </w:r>
                </w:p>
              </w:tc>
              <w:tc>
                <w:tcPr>
                  <w:tcW w:w="936"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  59/16</w:t>
                  </w:r>
                </w:p>
              </w:tc>
              <w:tc>
                <w:tcPr>
                  <w:tcW w:w="13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16.000,00</w:t>
                  </w:r>
                </w:p>
              </w:tc>
              <w:tc>
                <w:tcPr>
                  <w:tcW w:w="1070"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20.000,00</w:t>
                  </w:r>
                </w:p>
              </w:tc>
              <w:tc>
                <w:tcPr>
                  <w:tcW w:w="1383"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R014-1</w:t>
                  </w:r>
                </w:p>
              </w:tc>
              <w:tc>
                <w:tcPr>
                  <w:tcW w:w="2235"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Usluge pr. i informiranja</w:t>
                  </w:r>
                </w:p>
              </w:tc>
            </w:tr>
            <w:tr w:rsidR="00E12BAC" w:rsidRPr="00E12BAC" w:rsidTr="001E7870">
              <w:trPr>
                <w:trHeight w:val="257"/>
              </w:trPr>
              <w:tc>
                <w:tcPr>
                  <w:tcW w:w="2737" w:type="dxa"/>
                  <w:tcBorders>
                    <w:top w:val="nil"/>
                    <w:left w:val="single" w:sz="4" w:space="0" w:color="auto"/>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Projektiranje javne rasvjete</w:t>
                  </w:r>
                </w:p>
              </w:tc>
              <w:tc>
                <w:tcPr>
                  <w:tcW w:w="936"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60/16</w:t>
                  </w:r>
                </w:p>
              </w:tc>
              <w:tc>
                <w:tcPr>
                  <w:tcW w:w="13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144.000,00</w:t>
                  </w:r>
                </w:p>
              </w:tc>
              <w:tc>
                <w:tcPr>
                  <w:tcW w:w="1070"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180.000,00</w:t>
                  </w:r>
                </w:p>
              </w:tc>
              <w:tc>
                <w:tcPr>
                  <w:tcW w:w="1383"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R036-2</w:t>
                  </w:r>
                </w:p>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R036-3</w:t>
                  </w:r>
                </w:p>
              </w:tc>
              <w:tc>
                <w:tcPr>
                  <w:tcW w:w="2235"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Projektiranje javne rasvjete</w:t>
                  </w:r>
                </w:p>
              </w:tc>
            </w:tr>
            <w:tr w:rsidR="00E12BAC" w:rsidRPr="00E12BAC" w:rsidTr="001E7870">
              <w:trPr>
                <w:trHeight w:val="257"/>
              </w:trPr>
              <w:tc>
                <w:tcPr>
                  <w:tcW w:w="2737" w:type="dxa"/>
                  <w:tcBorders>
                    <w:top w:val="nil"/>
                    <w:left w:val="single" w:sz="4" w:space="0" w:color="auto"/>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Digitalizacija dokumenata-e-arhiv</w:t>
                  </w:r>
                </w:p>
              </w:tc>
              <w:tc>
                <w:tcPr>
                  <w:tcW w:w="936"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61/16</w:t>
                  </w:r>
                </w:p>
              </w:tc>
              <w:tc>
                <w:tcPr>
                  <w:tcW w:w="13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37.600,00</w:t>
                  </w:r>
                </w:p>
              </w:tc>
              <w:tc>
                <w:tcPr>
                  <w:tcW w:w="1070"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47.000,00</w:t>
                  </w:r>
                </w:p>
              </w:tc>
              <w:tc>
                <w:tcPr>
                  <w:tcW w:w="1383"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R100-2</w:t>
                  </w:r>
                </w:p>
              </w:tc>
              <w:tc>
                <w:tcPr>
                  <w:tcW w:w="2235"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Digitalizacija dokumenata-e-arhiv</w:t>
                  </w:r>
                </w:p>
              </w:tc>
            </w:tr>
            <w:tr w:rsidR="00E12BAC" w:rsidRPr="00E12BAC" w:rsidTr="001E7870">
              <w:trPr>
                <w:trHeight w:val="257"/>
              </w:trPr>
              <w:tc>
                <w:tcPr>
                  <w:tcW w:w="2737" w:type="dxa"/>
                  <w:tcBorders>
                    <w:top w:val="nil"/>
                    <w:left w:val="single" w:sz="4" w:space="0" w:color="auto"/>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Centar Roda</w:t>
                  </w:r>
                </w:p>
              </w:tc>
              <w:tc>
                <w:tcPr>
                  <w:tcW w:w="936"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62/16</w:t>
                  </w:r>
                </w:p>
              </w:tc>
              <w:tc>
                <w:tcPr>
                  <w:tcW w:w="13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320.000,00</w:t>
                  </w:r>
                </w:p>
              </w:tc>
              <w:tc>
                <w:tcPr>
                  <w:tcW w:w="1070"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400.000,00</w:t>
                  </w:r>
                </w:p>
              </w:tc>
              <w:tc>
                <w:tcPr>
                  <w:tcW w:w="1383"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R163</w:t>
                  </w:r>
                </w:p>
              </w:tc>
              <w:tc>
                <w:tcPr>
                  <w:tcW w:w="2235"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Centar Roda</w:t>
                  </w:r>
                </w:p>
              </w:tc>
            </w:tr>
            <w:tr w:rsidR="00E12BAC" w:rsidRPr="00E12BAC" w:rsidTr="001E7870">
              <w:trPr>
                <w:trHeight w:val="257"/>
              </w:trPr>
              <w:tc>
                <w:tcPr>
                  <w:tcW w:w="2737" w:type="dxa"/>
                  <w:tcBorders>
                    <w:top w:val="nil"/>
                    <w:left w:val="single" w:sz="4" w:space="0" w:color="auto"/>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lastRenderedPageBreak/>
                    <w:t>Projektna dokumentacija za izgradnju Centra Roda</w:t>
                  </w:r>
                </w:p>
              </w:tc>
              <w:tc>
                <w:tcPr>
                  <w:tcW w:w="936"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63/16</w:t>
                  </w:r>
                </w:p>
              </w:tc>
              <w:tc>
                <w:tcPr>
                  <w:tcW w:w="13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80.000,00</w:t>
                  </w:r>
                </w:p>
              </w:tc>
              <w:tc>
                <w:tcPr>
                  <w:tcW w:w="1070"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100.000,00</w:t>
                  </w:r>
                </w:p>
              </w:tc>
              <w:tc>
                <w:tcPr>
                  <w:tcW w:w="1383"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R163-1</w:t>
                  </w:r>
                </w:p>
              </w:tc>
              <w:tc>
                <w:tcPr>
                  <w:tcW w:w="2235"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Projektna dokumentacija za izgradnju centra Roda</w:t>
                  </w:r>
                </w:p>
              </w:tc>
            </w:tr>
            <w:tr w:rsidR="00E12BAC" w:rsidRPr="00E12BAC" w:rsidTr="001E7870">
              <w:trPr>
                <w:trHeight w:val="257"/>
              </w:trPr>
              <w:tc>
                <w:tcPr>
                  <w:tcW w:w="2737" w:type="dxa"/>
                  <w:tcBorders>
                    <w:top w:val="nil"/>
                    <w:left w:val="single" w:sz="4" w:space="0" w:color="auto"/>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Informiranje javnosti</w:t>
                  </w:r>
                </w:p>
              </w:tc>
              <w:tc>
                <w:tcPr>
                  <w:tcW w:w="936"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64/16</w:t>
                  </w:r>
                </w:p>
              </w:tc>
              <w:tc>
                <w:tcPr>
                  <w:tcW w:w="13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80.000,00</w:t>
                  </w:r>
                </w:p>
              </w:tc>
              <w:tc>
                <w:tcPr>
                  <w:tcW w:w="1070"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01.05.16.</w:t>
                  </w:r>
                </w:p>
              </w:tc>
              <w:tc>
                <w:tcPr>
                  <w:tcW w:w="1450"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100.000,00</w:t>
                  </w:r>
                </w:p>
              </w:tc>
              <w:tc>
                <w:tcPr>
                  <w:tcW w:w="1383"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R014b</w:t>
                  </w:r>
                </w:p>
              </w:tc>
              <w:tc>
                <w:tcPr>
                  <w:tcW w:w="2235"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Informiranje javnosti</w:t>
                  </w:r>
                </w:p>
              </w:tc>
            </w:tr>
            <w:tr w:rsidR="00E12BAC" w:rsidRPr="00E12BAC" w:rsidTr="001E7870">
              <w:trPr>
                <w:trHeight w:val="257"/>
              </w:trPr>
              <w:tc>
                <w:tcPr>
                  <w:tcW w:w="2737" w:type="dxa"/>
                  <w:tcBorders>
                    <w:top w:val="nil"/>
                    <w:left w:val="single" w:sz="4" w:space="0" w:color="auto"/>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Lucida Sans Unicode" w:hAnsi="Times New Roman" w:cs="Times New Roman"/>
                      <w:kern w:val="1"/>
                      <w:sz w:val="20"/>
                      <w:szCs w:val="20"/>
                    </w:rPr>
                  </w:pPr>
                  <w:r w:rsidRPr="00E12BAC">
                    <w:rPr>
                      <w:rFonts w:ascii="Times New Roman" w:eastAsia="Lucida Sans Unicode" w:hAnsi="Times New Roman" w:cs="Times New Roman"/>
                      <w:kern w:val="1"/>
                      <w:sz w:val="20"/>
                      <w:szCs w:val="20"/>
                    </w:rPr>
                    <w:t>INTERREG Europa</w:t>
                  </w:r>
                </w:p>
              </w:tc>
              <w:tc>
                <w:tcPr>
                  <w:tcW w:w="936"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66/16</w:t>
                  </w:r>
                </w:p>
              </w:tc>
              <w:tc>
                <w:tcPr>
                  <w:tcW w:w="13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bCs/>
                      <w:iCs/>
                      <w:sz w:val="20"/>
                      <w:szCs w:val="20"/>
                      <w:lang w:eastAsia="hr-HR"/>
                    </w:rPr>
                  </w:pPr>
                  <w:r w:rsidRPr="00E12BAC">
                    <w:rPr>
                      <w:rFonts w:ascii="Times New Roman" w:eastAsia="Times New Roman" w:hAnsi="Times New Roman" w:cs="Times New Roman"/>
                      <w:bCs/>
                      <w:iCs/>
                      <w:sz w:val="20"/>
                      <w:szCs w:val="20"/>
                      <w:lang w:eastAsia="hr-HR"/>
                    </w:rPr>
                    <w:t>92.000,00</w:t>
                  </w:r>
                </w:p>
              </w:tc>
              <w:tc>
                <w:tcPr>
                  <w:tcW w:w="1070"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highlight w:val="yellow"/>
                      <w:lang w:eastAsia="hr-HR"/>
                    </w:rPr>
                  </w:pPr>
                  <w:r w:rsidRPr="00E12BAC">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vAlign w:val="center"/>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vAlign w:val="center"/>
                </w:tcPr>
                <w:p w:rsidR="00E12BAC" w:rsidRPr="00E12BAC" w:rsidRDefault="00E12BAC" w:rsidP="00E12BAC">
                  <w:pPr>
                    <w:spacing w:after="0" w:line="240" w:lineRule="auto"/>
                    <w:jc w:val="center"/>
                    <w:rPr>
                      <w:rFonts w:ascii="Times New Roman" w:eastAsia="Times New Roman" w:hAnsi="Times New Roman" w:cs="Times New Roman"/>
                      <w:sz w:val="20"/>
                      <w:szCs w:val="20"/>
                      <w:highlight w:val="yellow"/>
                      <w:lang w:eastAsia="hr-HR"/>
                    </w:rPr>
                  </w:pPr>
                  <w:r w:rsidRPr="00E12BAC">
                    <w:rPr>
                      <w:rFonts w:ascii="Times New Roman" w:eastAsia="Times New Roman" w:hAnsi="Times New Roman" w:cs="Times New Roman"/>
                      <w:sz w:val="20"/>
                      <w:szCs w:val="20"/>
                      <w:lang w:eastAsia="hr-HR"/>
                    </w:rPr>
                    <w:t>2 godine</w:t>
                  </w:r>
                </w:p>
              </w:tc>
              <w:tc>
                <w:tcPr>
                  <w:tcW w:w="15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bCs/>
                      <w:iCs/>
                      <w:sz w:val="20"/>
                      <w:szCs w:val="20"/>
                      <w:lang w:eastAsia="hr-HR"/>
                    </w:rPr>
                  </w:pPr>
                  <w:r w:rsidRPr="00E12BAC">
                    <w:rPr>
                      <w:rFonts w:ascii="Times New Roman" w:eastAsia="Times New Roman" w:hAnsi="Times New Roman" w:cs="Times New Roman"/>
                      <w:bCs/>
                      <w:iCs/>
                      <w:sz w:val="20"/>
                      <w:szCs w:val="20"/>
                      <w:lang w:eastAsia="hr-HR"/>
                    </w:rPr>
                    <w:t>115.000,00</w:t>
                  </w:r>
                </w:p>
              </w:tc>
              <w:tc>
                <w:tcPr>
                  <w:tcW w:w="1383"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R306, R306-1</w:t>
                  </w:r>
                </w:p>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auto"/>
                  <w:vAlign w:val="center"/>
                </w:tcPr>
                <w:p w:rsidR="00E12BAC" w:rsidRPr="00E12BAC" w:rsidRDefault="00E12BAC" w:rsidP="00E12BAC">
                  <w:pPr>
                    <w:spacing w:after="0" w:line="240" w:lineRule="auto"/>
                    <w:rPr>
                      <w:rFonts w:ascii="Times New Roman" w:eastAsia="Lucida Sans Unicode" w:hAnsi="Times New Roman" w:cs="Times New Roman"/>
                      <w:kern w:val="1"/>
                      <w:sz w:val="20"/>
                      <w:szCs w:val="20"/>
                    </w:rPr>
                  </w:pPr>
                  <w:r w:rsidRPr="00E12BAC">
                    <w:rPr>
                      <w:rFonts w:ascii="Times New Roman" w:eastAsia="Lucida Sans Unicode" w:hAnsi="Times New Roman" w:cs="Times New Roman"/>
                      <w:kern w:val="1"/>
                      <w:sz w:val="20"/>
                      <w:szCs w:val="20"/>
                    </w:rPr>
                    <w:t>INTERREG Europa</w:t>
                  </w:r>
                </w:p>
              </w:tc>
            </w:tr>
            <w:tr w:rsidR="00E12BAC" w:rsidRPr="00E12BAC" w:rsidTr="001E7870">
              <w:trPr>
                <w:trHeight w:val="257"/>
              </w:trPr>
              <w:tc>
                <w:tcPr>
                  <w:tcW w:w="2737" w:type="dxa"/>
                  <w:tcBorders>
                    <w:top w:val="nil"/>
                    <w:left w:val="single" w:sz="4" w:space="0" w:color="auto"/>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START – DANUBE REGION STRATEGY</w:t>
                  </w:r>
                </w:p>
              </w:tc>
              <w:tc>
                <w:tcPr>
                  <w:tcW w:w="936"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67/16</w:t>
                  </w:r>
                </w:p>
              </w:tc>
              <w:tc>
                <w:tcPr>
                  <w:tcW w:w="13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29.600,00</w:t>
                  </w:r>
                </w:p>
              </w:tc>
              <w:tc>
                <w:tcPr>
                  <w:tcW w:w="1070"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01.05.16.</w:t>
                  </w:r>
                </w:p>
              </w:tc>
              <w:tc>
                <w:tcPr>
                  <w:tcW w:w="1450"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37.000,00</w:t>
                  </w:r>
                </w:p>
              </w:tc>
              <w:tc>
                <w:tcPr>
                  <w:tcW w:w="1383"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R307</w:t>
                  </w:r>
                </w:p>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R307-1</w:t>
                  </w:r>
                </w:p>
              </w:tc>
              <w:tc>
                <w:tcPr>
                  <w:tcW w:w="2235"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START – DANUBE REGION STRATEGY</w:t>
                  </w:r>
                </w:p>
              </w:tc>
            </w:tr>
            <w:tr w:rsidR="00E12BAC" w:rsidRPr="00E12BAC" w:rsidTr="001E7870">
              <w:trPr>
                <w:trHeight w:val="257"/>
              </w:trPr>
              <w:tc>
                <w:tcPr>
                  <w:tcW w:w="2737" w:type="dxa"/>
                  <w:tcBorders>
                    <w:top w:val="nil"/>
                    <w:left w:val="single" w:sz="4" w:space="0" w:color="auto"/>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Gospodarski sajam</w:t>
                  </w:r>
                </w:p>
              </w:tc>
              <w:tc>
                <w:tcPr>
                  <w:tcW w:w="936"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68/16</w:t>
                  </w:r>
                </w:p>
              </w:tc>
              <w:tc>
                <w:tcPr>
                  <w:tcW w:w="13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132.000,00</w:t>
                  </w:r>
                </w:p>
              </w:tc>
              <w:tc>
                <w:tcPr>
                  <w:tcW w:w="1070"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01.05.16.</w:t>
                  </w:r>
                </w:p>
              </w:tc>
              <w:tc>
                <w:tcPr>
                  <w:tcW w:w="1450"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165.000,00</w:t>
                  </w:r>
                </w:p>
              </w:tc>
              <w:tc>
                <w:tcPr>
                  <w:tcW w:w="1383"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R190</w:t>
                  </w:r>
                </w:p>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R190-1</w:t>
                  </w:r>
                </w:p>
              </w:tc>
              <w:tc>
                <w:tcPr>
                  <w:tcW w:w="2235"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Gospodarski sajam –OA i MG RH</w:t>
                  </w:r>
                </w:p>
              </w:tc>
            </w:tr>
            <w:tr w:rsidR="00E12BAC" w:rsidRPr="00E12BAC" w:rsidTr="001E7870">
              <w:trPr>
                <w:trHeight w:val="257"/>
              </w:trPr>
              <w:tc>
                <w:tcPr>
                  <w:tcW w:w="2737" w:type="dxa"/>
                  <w:tcBorders>
                    <w:top w:val="nil"/>
                    <w:left w:val="single" w:sz="4" w:space="0" w:color="auto"/>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Usluga uređenja prostora</w:t>
                  </w:r>
                </w:p>
              </w:tc>
              <w:tc>
                <w:tcPr>
                  <w:tcW w:w="936"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69/16</w:t>
                  </w:r>
                </w:p>
              </w:tc>
              <w:tc>
                <w:tcPr>
                  <w:tcW w:w="13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24.000,00</w:t>
                  </w:r>
                </w:p>
              </w:tc>
              <w:tc>
                <w:tcPr>
                  <w:tcW w:w="1070"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30.000,00</w:t>
                  </w:r>
                </w:p>
              </w:tc>
              <w:tc>
                <w:tcPr>
                  <w:tcW w:w="1383"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R180</w:t>
                  </w:r>
                </w:p>
              </w:tc>
              <w:tc>
                <w:tcPr>
                  <w:tcW w:w="2235"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Projekt „Širenje mreže socijalnih usluga“</w:t>
                  </w:r>
                </w:p>
              </w:tc>
            </w:tr>
            <w:tr w:rsidR="00E12BAC" w:rsidRPr="00E12BAC" w:rsidTr="001E7870">
              <w:trPr>
                <w:trHeight w:val="257"/>
              </w:trPr>
              <w:tc>
                <w:tcPr>
                  <w:tcW w:w="2737" w:type="dxa"/>
                  <w:tcBorders>
                    <w:top w:val="nil"/>
                    <w:left w:val="single" w:sz="4" w:space="0" w:color="auto"/>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Intelektualne usluge</w:t>
                  </w:r>
                </w:p>
              </w:tc>
              <w:tc>
                <w:tcPr>
                  <w:tcW w:w="936"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70/16</w:t>
                  </w:r>
                </w:p>
              </w:tc>
              <w:tc>
                <w:tcPr>
                  <w:tcW w:w="13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56.000,00</w:t>
                  </w:r>
                </w:p>
              </w:tc>
              <w:tc>
                <w:tcPr>
                  <w:tcW w:w="1070"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70.000,00</w:t>
                  </w:r>
                </w:p>
              </w:tc>
              <w:tc>
                <w:tcPr>
                  <w:tcW w:w="1383"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R206, R206-1</w:t>
                  </w:r>
                </w:p>
              </w:tc>
              <w:tc>
                <w:tcPr>
                  <w:tcW w:w="2235"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Projekt Brže, Više, Jače!</w:t>
                  </w:r>
                </w:p>
              </w:tc>
            </w:tr>
            <w:tr w:rsidR="00E12BAC" w:rsidRPr="00E12BAC" w:rsidTr="001E7870">
              <w:trPr>
                <w:trHeight w:val="257"/>
              </w:trPr>
              <w:tc>
                <w:tcPr>
                  <w:tcW w:w="2737" w:type="dxa"/>
                  <w:tcBorders>
                    <w:top w:val="nil"/>
                    <w:left w:val="single" w:sz="4" w:space="0" w:color="auto"/>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Legalizacija – intelektualne usluge</w:t>
                  </w:r>
                </w:p>
              </w:tc>
              <w:tc>
                <w:tcPr>
                  <w:tcW w:w="936"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65/16</w:t>
                  </w:r>
                </w:p>
              </w:tc>
              <w:tc>
                <w:tcPr>
                  <w:tcW w:w="13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36.000,00</w:t>
                  </w:r>
                </w:p>
              </w:tc>
              <w:tc>
                <w:tcPr>
                  <w:tcW w:w="1070"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45.000,00</w:t>
                  </w:r>
                </w:p>
              </w:tc>
              <w:tc>
                <w:tcPr>
                  <w:tcW w:w="1383"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R017-2</w:t>
                  </w:r>
                </w:p>
              </w:tc>
              <w:tc>
                <w:tcPr>
                  <w:tcW w:w="2235"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Legalizacija zgrade NK Slavonije</w:t>
                  </w:r>
                </w:p>
              </w:tc>
            </w:tr>
            <w:tr w:rsidR="00E12BAC" w:rsidRPr="00E12BAC" w:rsidTr="001E7870">
              <w:trPr>
                <w:trHeight w:val="257"/>
              </w:trPr>
              <w:tc>
                <w:tcPr>
                  <w:tcW w:w="2737" w:type="dxa"/>
                  <w:tcBorders>
                    <w:top w:val="nil"/>
                    <w:left w:val="single" w:sz="4" w:space="0" w:color="auto"/>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Lucida Sans Unicode" w:hAnsi="Times New Roman" w:cs="Times New Roman"/>
                      <w:kern w:val="1"/>
                      <w:sz w:val="20"/>
                      <w:szCs w:val="20"/>
                    </w:rPr>
                  </w:pPr>
                  <w:r w:rsidRPr="00E12BAC">
                    <w:rPr>
                      <w:rFonts w:ascii="Times New Roman" w:eastAsia="Lucida Sans Unicode" w:hAnsi="Times New Roman" w:cs="Times New Roman"/>
                      <w:kern w:val="1"/>
                      <w:sz w:val="20"/>
                      <w:szCs w:val="20"/>
                    </w:rPr>
                    <w:t>Manifestacija '</w:t>
                  </w:r>
                  <w:proofErr w:type="spellStart"/>
                  <w:r w:rsidRPr="00E12BAC">
                    <w:rPr>
                      <w:rFonts w:ascii="Times New Roman" w:eastAsia="Lucida Sans Unicode" w:hAnsi="Times New Roman" w:cs="Times New Roman"/>
                      <w:kern w:val="1"/>
                      <w:sz w:val="20"/>
                      <w:szCs w:val="20"/>
                    </w:rPr>
                    <w:t>Antunovački</w:t>
                  </w:r>
                  <w:proofErr w:type="spellEnd"/>
                  <w:r w:rsidRPr="00E12BAC">
                    <w:rPr>
                      <w:rFonts w:ascii="Times New Roman" w:eastAsia="Lucida Sans Unicode" w:hAnsi="Times New Roman" w:cs="Times New Roman"/>
                      <w:kern w:val="1"/>
                      <w:sz w:val="20"/>
                      <w:szCs w:val="20"/>
                    </w:rPr>
                    <w:t xml:space="preserve"> dani'</w:t>
                  </w:r>
                </w:p>
              </w:tc>
              <w:tc>
                <w:tcPr>
                  <w:tcW w:w="936"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99/16</w:t>
                  </w:r>
                </w:p>
              </w:tc>
              <w:tc>
                <w:tcPr>
                  <w:tcW w:w="13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bCs/>
                      <w:iCs/>
                      <w:sz w:val="20"/>
                      <w:szCs w:val="20"/>
                      <w:lang w:eastAsia="hr-HR"/>
                    </w:rPr>
                  </w:pPr>
                  <w:r w:rsidRPr="00E12BAC">
                    <w:rPr>
                      <w:rFonts w:ascii="Times New Roman" w:eastAsia="Times New Roman" w:hAnsi="Times New Roman" w:cs="Times New Roman"/>
                      <w:bCs/>
                      <w:iCs/>
                      <w:sz w:val="20"/>
                      <w:szCs w:val="20"/>
                      <w:lang w:eastAsia="hr-HR"/>
                    </w:rPr>
                    <w:t>24.000,00</w:t>
                  </w:r>
                </w:p>
              </w:tc>
              <w:tc>
                <w:tcPr>
                  <w:tcW w:w="1070"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highlight w:val="yellow"/>
                      <w:lang w:eastAsia="hr-HR"/>
                    </w:rPr>
                  </w:pPr>
                </w:p>
              </w:tc>
              <w:tc>
                <w:tcPr>
                  <w:tcW w:w="1072" w:type="dxa"/>
                  <w:tcBorders>
                    <w:top w:val="nil"/>
                    <w:left w:val="nil"/>
                    <w:bottom w:val="single" w:sz="4" w:space="0" w:color="auto"/>
                    <w:right w:val="single" w:sz="4" w:space="0" w:color="auto"/>
                  </w:tcBorders>
                  <w:shd w:val="clear" w:color="auto" w:fill="auto"/>
                  <w:noWrap/>
                  <w:vAlign w:val="center"/>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vAlign w:val="center"/>
                </w:tcPr>
                <w:p w:rsidR="00E12BAC" w:rsidRPr="00E12BAC" w:rsidRDefault="00E12BAC" w:rsidP="00E12BAC">
                  <w:pPr>
                    <w:spacing w:after="0" w:line="240" w:lineRule="auto"/>
                    <w:jc w:val="center"/>
                    <w:rPr>
                      <w:rFonts w:ascii="Times New Roman" w:eastAsia="Times New Roman" w:hAnsi="Times New Roman" w:cs="Times New Roman"/>
                      <w:sz w:val="20"/>
                      <w:szCs w:val="20"/>
                      <w:highlight w:val="yellow"/>
                      <w:lang w:eastAsia="hr-HR"/>
                    </w:rPr>
                  </w:pPr>
                </w:p>
              </w:tc>
              <w:tc>
                <w:tcPr>
                  <w:tcW w:w="15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bCs/>
                      <w:iCs/>
                      <w:sz w:val="20"/>
                      <w:szCs w:val="20"/>
                      <w:lang w:eastAsia="hr-HR"/>
                    </w:rPr>
                  </w:pPr>
                  <w:r w:rsidRPr="00E12BAC">
                    <w:rPr>
                      <w:rFonts w:ascii="Times New Roman" w:eastAsia="Times New Roman" w:hAnsi="Times New Roman" w:cs="Times New Roman"/>
                      <w:bCs/>
                      <w:iCs/>
                      <w:sz w:val="20"/>
                      <w:szCs w:val="20"/>
                      <w:lang w:eastAsia="hr-HR"/>
                    </w:rPr>
                    <w:t>30.000,00</w:t>
                  </w:r>
                </w:p>
              </w:tc>
              <w:tc>
                <w:tcPr>
                  <w:tcW w:w="1383"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R072</w:t>
                  </w:r>
                </w:p>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auto"/>
                  <w:vAlign w:val="center"/>
                </w:tcPr>
                <w:p w:rsidR="00E12BAC" w:rsidRPr="00E12BAC" w:rsidRDefault="00E12BAC" w:rsidP="00E12BAC">
                  <w:pPr>
                    <w:spacing w:after="0" w:line="240" w:lineRule="auto"/>
                    <w:rPr>
                      <w:rFonts w:ascii="Times New Roman" w:eastAsia="Lucida Sans Unicode" w:hAnsi="Times New Roman" w:cs="Times New Roman"/>
                      <w:kern w:val="1"/>
                      <w:sz w:val="20"/>
                      <w:szCs w:val="20"/>
                    </w:rPr>
                  </w:pPr>
                  <w:r w:rsidRPr="00E12BAC">
                    <w:rPr>
                      <w:rFonts w:ascii="Times New Roman" w:eastAsia="Lucida Sans Unicode" w:hAnsi="Times New Roman" w:cs="Times New Roman"/>
                      <w:kern w:val="1"/>
                      <w:sz w:val="20"/>
                      <w:szCs w:val="20"/>
                    </w:rPr>
                    <w:t>Manifestacija '</w:t>
                  </w:r>
                  <w:proofErr w:type="spellStart"/>
                  <w:r w:rsidRPr="00E12BAC">
                    <w:rPr>
                      <w:rFonts w:ascii="Times New Roman" w:eastAsia="Lucida Sans Unicode" w:hAnsi="Times New Roman" w:cs="Times New Roman"/>
                      <w:kern w:val="1"/>
                      <w:sz w:val="20"/>
                      <w:szCs w:val="20"/>
                    </w:rPr>
                    <w:t>Antunovački</w:t>
                  </w:r>
                  <w:proofErr w:type="spellEnd"/>
                  <w:r w:rsidRPr="00E12BAC">
                    <w:rPr>
                      <w:rFonts w:ascii="Times New Roman" w:eastAsia="Lucida Sans Unicode" w:hAnsi="Times New Roman" w:cs="Times New Roman"/>
                      <w:kern w:val="1"/>
                      <w:sz w:val="20"/>
                      <w:szCs w:val="20"/>
                    </w:rPr>
                    <w:t xml:space="preserve"> dani'</w:t>
                  </w:r>
                </w:p>
              </w:tc>
            </w:tr>
            <w:tr w:rsidR="00E12BAC" w:rsidRPr="00E12BAC" w:rsidTr="001E7870">
              <w:trPr>
                <w:trHeight w:val="257"/>
              </w:trPr>
              <w:tc>
                <w:tcPr>
                  <w:tcW w:w="2737" w:type="dxa"/>
                  <w:tcBorders>
                    <w:top w:val="nil"/>
                    <w:left w:val="single" w:sz="4" w:space="0" w:color="auto"/>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Lucida Sans Unicode" w:hAnsi="Times New Roman" w:cs="Times New Roman"/>
                      <w:kern w:val="1"/>
                      <w:sz w:val="20"/>
                      <w:szCs w:val="20"/>
                    </w:rPr>
                  </w:pPr>
                  <w:r w:rsidRPr="00E12BAC">
                    <w:rPr>
                      <w:rFonts w:ascii="Times New Roman" w:eastAsia="Lucida Sans Unicode" w:hAnsi="Times New Roman" w:cs="Times New Roman"/>
                      <w:kern w:val="1"/>
                      <w:sz w:val="20"/>
                      <w:szCs w:val="20"/>
                    </w:rPr>
                    <w:t>INTERREG HU-HR</w:t>
                  </w:r>
                </w:p>
              </w:tc>
              <w:tc>
                <w:tcPr>
                  <w:tcW w:w="936"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100/16</w:t>
                  </w:r>
                </w:p>
              </w:tc>
              <w:tc>
                <w:tcPr>
                  <w:tcW w:w="13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bCs/>
                      <w:iCs/>
                      <w:sz w:val="20"/>
                      <w:szCs w:val="20"/>
                      <w:lang w:eastAsia="hr-HR"/>
                    </w:rPr>
                  </w:pPr>
                  <w:r w:rsidRPr="00E12BAC">
                    <w:rPr>
                      <w:rFonts w:ascii="Times New Roman" w:eastAsia="Times New Roman" w:hAnsi="Times New Roman" w:cs="Times New Roman"/>
                      <w:bCs/>
                      <w:iCs/>
                      <w:sz w:val="20"/>
                      <w:szCs w:val="20"/>
                      <w:lang w:eastAsia="hr-HR"/>
                    </w:rPr>
                    <w:t>120.000,00</w:t>
                  </w:r>
                </w:p>
              </w:tc>
              <w:tc>
                <w:tcPr>
                  <w:tcW w:w="1070"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highlight w:val="yellow"/>
                      <w:lang w:eastAsia="hr-HR"/>
                    </w:rPr>
                  </w:pPr>
                  <w:r w:rsidRPr="00E12BAC">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vAlign w:val="center"/>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vAlign w:val="center"/>
                </w:tcPr>
                <w:p w:rsidR="00E12BAC" w:rsidRPr="00E12BAC" w:rsidRDefault="00E12BAC" w:rsidP="00E12BAC">
                  <w:pPr>
                    <w:spacing w:after="0" w:line="240" w:lineRule="auto"/>
                    <w:jc w:val="center"/>
                    <w:rPr>
                      <w:rFonts w:ascii="Times New Roman" w:eastAsia="Times New Roman" w:hAnsi="Times New Roman" w:cs="Times New Roman"/>
                      <w:sz w:val="20"/>
                      <w:szCs w:val="20"/>
                      <w:highlight w:val="yellow"/>
                      <w:lang w:eastAsia="hr-HR"/>
                    </w:rPr>
                  </w:pPr>
                </w:p>
              </w:tc>
              <w:tc>
                <w:tcPr>
                  <w:tcW w:w="15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bCs/>
                      <w:iCs/>
                      <w:sz w:val="20"/>
                      <w:szCs w:val="20"/>
                      <w:lang w:eastAsia="hr-HR"/>
                    </w:rPr>
                  </w:pPr>
                  <w:r w:rsidRPr="00E12BAC">
                    <w:rPr>
                      <w:rFonts w:ascii="Times New Roman" w:eastAsia="Times New Roman" w:hAnsi="Times New Roman" w:cs="Times New Roman"/>
                      <w:bCs/>
                      <w:iCs/>
                      <w:sz w:val="20"/>
                      <w:szCs w:val="20"/>
                      <w:lang w:eastAsia="hr-HR"/>
                    </w:rPr>
                    <w:t>150.000,00</w:t>
                  </w:r>
                </w:p>
              </w:tc>
              <w:tc>
                <w:tcPr>
                  <w:tcW w:w="1383"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R308, R308-1</w:t>
                  </w:r>
                </w:p>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auto"/>
                  <w:vAlign w:val="center"/>
                </w:tcPr>
                <w:p w:rsidR="00E12BAC" w:rsidRPr="00E12BAC" w:rsidRDefault="00E12BAC" w:rsidP="00E12BAC">
                  <w:pPr>
                    <w:spacing w:after="0" w:line="240" w:lineRule="auto"/>
                    <w:rPr>
                      <w:rFonts w:ascii="Times New Roman" w:eastAsia="Lucida Sans Unicode" w:hAnsi="Times New Roman" w:cs="Times New Roman"/>
                      <w:kern w:val="1"/>
                      <w:sz w:val="20"/>
                      <w:szCs w:val="20"/>
                    </w:rPr>
                  </w:pPr>
                  <w:r w:rsidRPr="00E12BAC">
                    <w:rPr>
                      <w:rFonts w:ascii="Times New Roman" w:eastAsia="Lucida Sans Unicode" w:hAnsi="Times New Roman" w:cs="Times New Roman"/>
                      <w:kern w:val="1"/>
                      <w:sz w:val="20"/>
                      <w:szCs w:val="20"/>
                    </w:rPr>
                    <w:t>INTERREG HU-HR</w:t>
                  </w:r>
                </w:p>
              </w:tc>
            </w:tr>
            <w:tr w:rsidR="00E12BAC" w:rsidRPr="00E12BAC" w:rsidTr="001E7870">
              <w:trPr>
                <w:trHeight w:val="257"/>
              </w:trPr>
              <w:tc>
                <w:tcPr>
                  <w:tcW w:w="2737" w:type="dxa"/>
                  <w:tcBorders>
                    <w:top w:val="nil"/>
                    <w:left w:val="single" w:sz="4" w:space="0" w:color="auto"/>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Lucida Sans Unicode" w:hAnsi="Times New Roman" w:cs="Times New Roman"/>
                      <w:kern w:val="1"/>
                      <w:sz w:val="20"/>
                      <w:szCs w:val="20"/>
                    </w:rPr>
                  </w:pPr>
                  <w:r w:rsidRPr="00E12BAC">
                    <w:rPr>
                      <w:rFonts w:ascii="Times New Roman" w:eastAsia="Lucida Sans Unicode" w:hAnsi="Times New Roman" w:cs="Times New Roman"/>
                      <w:kern w:val="1"/>
                      <w:sz w:val="20"/>
                      <w:szCs w:val="20"/>
                    </w:rPr>
                    <w:t>Edukacija u području zaštite okoliša</w:t>
                  </w:r>
                </w:p>
              </w:tc>
              <w:tc>
                <w:tcPr>
                  <w:tcW w:w="936"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101/16</w:t>
                  </w:r>
                </w:p>
              </w:tc>
              <w:tc>
                <w:tcPr>
                  <w:tcW w:w="13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bCs/>
                      <w:iCs/>
                      <w:sz w:val="20"/>
                      <w:szCs w:val="20"/>
                      <w:lang w:eastAsia="hr-HR"/>
                    </w:rPr>
                  </w:pPr>
                  <w:r w:rsidRPr="00E12BAC">
                    <w:rPr>
                      <w:rFonts w:ascii="Times New Roman" w:eastAsia="Times New Roman" w:hAnsi="Times New Roman" w:cs="Times New Roman"/>
                      <w:bCs/>
                      <w:iCs/>
                      <w:sz w:val="20"/>
                      <w:szCs w:val="20"/>
                      <w:lang w:eastAsia="hr-HR"/>
                    </w:rPr>
                    <w:t>19.200,00</w:t>
                  </w:r>
                </w:p>
              </w:tc>
              <w:tc>
                <w:tcPr>
                  <w:tcW w:w="1070"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highlight w:val="yellow"/>
                      <w:lang w:eastAsia="hr-HR"/>
                    </w:rPr>
                  </w:pPr>
                </w:p>
              </w:tc>
              <w:tc>
                <w:tcPr>
                  <w:tcW w:w="1072" w:type="dxa"/>
                  <w:tcBorders>
                    <w:top w:val="nil"/>
                    <w:left w:val="nil"/>
                    <w:bottom w:val="single" w:sz="4" w:space="0" w:color="auto"/>
                    <w:right w:val="single" w:sz="4" w:space="0" w:color="auto"/>
                  </w:tcBorders>
                  <w:shd w:val="clear" w:color="auto" w:fill="auto"/>
                  <w:noWrap/>
                  <w:vAlign w:val="center"/>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vAlign w:val="center"/>
                </w:tcPr>
                <w:p w:rsidR="00E12BAC" w:rsidRPr="00E12BAC" w:rsidRDefault="00E12BAC" w:rsidP="00E12BAC">
                  <w:pPr>
                    <w:spacing w:after="0" w:line="240" w:lineRule="auto"/>
                    <w:jc w:val="center"/>
                    <w:rPr>
                      <w:rFonts w:ascii="Times New Roman" w:eastAsia="Times New Roman" w:hAnsi="Times New Roman" w:cs="Times New Roman"/>
                      <w:sz w:val="20"/>
                      <w:szCs w:val="20"/>
                      <w:highlight w:val="yellow"/>
                      <w:lang w:eastAsia="hr-HR"/>
                    </w:rPr>
                  </w:pPr>
                </w:p>
              </w:tc>
              <w:tc>
                <w:tcPr>
                  <w:tcW w:w="15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bCs/>
                      <w:iCs/>
                      <w:sz w:val="20"/>
                      <w:szCs w:val="20"/>
                      <w:lang w:eastAsia="hr-HR"/>
                    </w:rPr>
                  </w:pPr>
                  <w:r w:rsidRPr="00E12BAC">
                    <w:rPr>
                      <w:rFonts w:ascii="Times New Roman" w:eastAsia="Times New Roman" w:hAnsi="Times New Roman" w:cs="Times New Roman"/>
                      <w:bCs/>
                      <w:iCs/>
                      <w:sz w:val="20"/>
                      <w:szCs w:val="20"/>
                      <w:lang w:eastAsia="hr-HR"/>
                    </w:rPr>
                    <w:t>24.000,00</w:t>
                  </w:r>
                </w:p>
              </w:tc>
              <w:tc>
                <w:tcPr>
                  <w:tcW w:w="1383"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R500</w:t>
                  </w:r>
                </w:p>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auto"/>
                  <w:vAlign w:val="center"/>
                </w:tcPr>
                <w:p w:rsidR="00E12BAC" w:rsidRPr="00E12BAC" w:rsidRDefault="00E12BAC" w:rsidP="00E12BAC">
                  <w:pPr>
                    <w:spacing w:after="0" w:line="240" w:lineRule="auto"/>
                    <w:rPr>
                      <w:rFonts w:ascii="Times New Roman" w:eastAsia="Lucida Sans Unicode" w:hAnsi="Times New Roman" w:cs="Times New Roman"/>
                      <w:kern w:val="1"/>
                      <w:sz w:val="20"/>
                      <w:szCs w:val="20"/>
                    </w:rPr>
                  </w:pPr>
                  <w:r w:rsidRPr="00E12BAC">
                    <w:rPr>
                      <w:rFonts w:ascii="Times New Roman" w:eastAsia="Lucida Sans Unicode" w:hAnsi="Times New Roman" w:cs="Times New Roman"/>
                      <w:kern w:val="1"/>
                      <w:sz w:val="20"/>
                      <w:szCs w:val="20"/>
                    </w:rPr>
                    <w:t>Edukacija u području zaštite okoliša - FZOEU</w:t>
                  </w:r>
                </w:p>
              </w:tc>
            </w:tr>
            <w:tr w:rsidR="00E12BAC" w:rsidRPr="00E12BAC" w:rsidTr="001E7870">
              <w:trPr>
                <w:trHeight w:val="270"/>
              </w:trPr>
              <w:tc>
                <w:tcPr>
                  <w:tcW w:w="2737" w:type="dxa"/>
                  <w:tcBorders>
                    <w:top w:val="nil"/>
                    <w:left w:val="single" w:sz="4" w:space="0" w:color="auto"/>
                    <w:bottom w:val="single" w:sz="4" w:space="0" w:color="auto"/>
                    <w:right w:val="single" w:sz="4" w:space="0" w:color="auto"/>
                  </w:tcBorders>
                  <w:shd w:val="clear" w:color="auto" w:fill="D9D9D9"/>
                  <w:hideMark/>
                </w:tcPr>
                <w:p w:rsidR="00E12BAC" w:rsidRPr="00E12BAC" w:rsidRDefault="00E12BAC" w:rsidP="00E12BAC">
                  <w:pPr>
                    <w:spacing w:after="0" w:line="240" w:lineRule="auto"/>
                    <w:rPr>
                      <w:rFonts w:ascii="Times New Roman" w:eastAsia="Times New Roman" w:hAnsi="Times New Roman" w:cs="Times New Roman"/>
                      <w:b/>
                      <w:bCs/>
                      <w:i/>
                      <w:iCs/>
                      <w:sz w:val="20"/>
                      <w:szCs w:val="20"/>
                      <w:lang w:eastAsia="hr-HR"/>
                    </w:rPr>
                  </w:pPr>
                  <w:r w:rsidRPr="00E12BAC">
                    <w:rPr>
                      <w:rFonts w:ascii="Times New Roman" w:eastAsia="Times New Roman" w:hAnsi="Times New Roman" w:cs="Times New Roman"/>
                      <w:b/>
                      <w:bCs/>
                      <w:i/>
                      <w:iCs/>
                      <w:sz w:val="20"/>
                      <w:szCs w:val="20"/>
                      <w:lang w:eastAsia="hr-HR"/>
                    </w:rPr>
                    <w:t>UKUPNO USLUGE</w:t>
                  </w:r>
                </w:p>
              </w:tc>
              <w:tc>
                <w:tcPr>
                  <w:tcW w:w="936" w:type="dxa"/>
                  <w:tcBorders>
                    <w:top w:val="nil"/>
                    <w:left w:val="nil"/>
                    <w:bottom w:val="single" w:sz="4" w:space="0" w:color="auto"/>
                    <w:right w:val="single" w:sz="4" w:space="0" w:color="auto"/>
                  </w:tcBorders>
                  <w:shd w:val="clear" w:color="auto" w:fill="D9D9D9"/>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396" w:type="dxa"/>
                  <w:tcBorders>
                    <w:top w:val="nil"/>
                    <w:left w:val="nil"/>
                    <w:bottom w:val="single" w:sz="4" w:space="0" w:color="auto"/>
                    <w:right w:val="single" w:sz="4" w:space="0" w:color="auto"/>
                  </w:tcBorders>
                  <w:shd w:val="clear" w:color="auto" w:fill="D9D9D9"/>
                  <w:hideMark/>
                </w:tcPr>
                <w:p w:rsidR="00E12BAC" w:rsidRPr="00E12BAC" w:rsidRDefault="00E12BAC" w:rsidP="00E12BAC">
                  <w:pPr>
                    <w:spacing w:after="0" w:line="240" w:lineRule="auto"/>
                    <w:jc w:val="center"/>
                    <w:rPr>
                      <w:rFonts w:ascii="Times New Roman" w:eastAsia="Times New Roman" w:hAnsi="Times New Roman" w:cs="Times New Roman"/>
                      <w:b/>
                      <w:bCs/>
                      <w:iCs/>
                      <w:sz w:val="20"/>
                      <w:szCs w:val="20"/>
                      <w:lang w:eastAsia="hr-HR"/>
                    </w:rPr>
                  </w:pPr>
                  <w:r w:rsidRPr="00E12BAC">
                    <w:rPr>
                      <w:rFonts w:ascii="Times New Roman" w:eastAsia="Times New Roman" w:hAnsi="Times New Roman" w:cs="Times New Roman"/>
                      <w:b/>
                      <w:bCs/>
                      <w:iCs/>
                      <w:sz w:val="20"/>
                      <w:szCs w:val="20"/>
                      <w:lang w:eastAsia="hr-HR"/>
                    </w:rPr>
                    <w:fldChar w:fldCharType="begin"/>
                  </w:r>
                  <w:r w:rsidRPr="00E12BAC">
                    <w:rPr>
                      <w:rFonts w:ascii="Times New Roman" w:eastAsia="Times New Roman" w:hAnsi="Times New Roman" w:cs="Times New Roman"/>
                      <w:b/>
                      <w:bCs/>
                      <w:iCs/>
                      <w:sz w:val="20"/>
                      <w:szCs w:val="20"/>
                      <w:lang w:eastAsia="hr-HR"/>
                    </w:rPr>
                    <w:instrText xml:space="preserve"> =SUM(ABOVE) </w:instrText>
                  </w:r>
                  <w:r w:rsidRPr="00E12BAC">
                    <w:rPr>
                      <w:rFonts w:ascii="Times New Roman" w:eastAsia="Times New Roman" w:hAnsi="Times New Roman" w:cs="Times New Roman"/>
                      <w:b/>
                      <w:bCs/>
                      <w:iCs/>
                      <w:sz w:val="20"/>
                      <w:szCs w:val="20"/>
                      <w:lang w:eastAsia="hr-HR"/>
                    </w:rPr>
                    <w:fldChar w:fldCharType="separate"/>
                  </w:r>
                  <w:r w:rsidRPr="00E12BAC">
                    <w:rPr>
                      <w:rFonts w:ascii="Times New Roman" w:eastAsia="Times New Roman" w:hAnsi="Times New Roman" w:cs="Times New Roman"/>
                      <w:b/>
                      <w:bCs/>
                      <w:iCs/>
                      <w:noProof/>
                      <w:sz w:val="20"/>
                      <w:szCs w:val="20"/>
                      <w:lang w:eastAsia="hr-HR"/>
                    </w:rPr>
                    <w:t>2.370.000</w:t>
                  </w:r>
                  <w:r w:rsidRPr="00E12BAC">
                    <w:rPr>
                      <w:rFonts w:ascii="Times New Roman" w:eastAsia="Times New Roman" w:hAnsi="Times New Roman" w:cs="Times New Roman"/>
                      <w:b/>
                      <w:bCs/>
                      <w:iCs/>
                      <w:sz w:val="20"/>
                      <w:szCs w:val="20"/>
                      <w:lang w:eastAsia="hr-HR"/>
                    </w:rPr>
                    <w:fldChar w:fldCharType="end"/>
                  </w:r>
                  <w:r w:rsidRPr="00E12BAC">
                    <w:rPr>
                      <w:rFonts w:ascii="Times New Roman" w:eastAsia="Times New Roman" w:hAnsi="Times New Roman" w:cs="Times New Roman"/>
                      <w:b/>
                      <w:bCs/>
                      <w:iCs/>
                      <w:sz w:val="20"/>
                      <w:szCs w:val="20"/>
                      <w:lang w:eastAsia="hr-HR"/>
                    </w:rPr>
                    <w:t>,00</w:t>
                  </w:r>
                </w:p>
              </w:tc>
              <w:tc>
                <w:tcPr>
                  <w:tcW w:w="1070" w:type="dxa"/>
                  <w:tcBorders>
                    <w:top w:val="nil"/>
                    <w:left w:val="nil"/>
                    <w:bottom w:val="single" w:sz="4" w:space="0" w:color="auto"/>
                    <w:right w:val="single" w:sz="4" w:space="0" w:color="auto"/>
                  </w:tcBorders>
                  <w:shd w:val="clear" w:color="auto" w:fill="D9D9D9"/>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450" w:type="dxa"/>
                  <w:tcBorders>
                    <w:top w:val="nil"/>
                    <w:left w:val="nil"/>
                    <w:bottom w:val="single" w:sz="4" w:space="0" w:color="auto"/>
                    <w:right w:val="single" w:sz="4" w:space="0" w:color="auto"/>
                  </w:tcBorders>
                  <w:shd w:val="clear" w:color="auto" w:fill="D9D9D9"/>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D9D9D9"/>
                </w:tcPr>
                <w:p w:rsidR="00E12BAC" w:rsidRPr="00E12BAC" w:rsidRDefault="00E12BAC" w:rsidP="00E12BAC">
                  <w:pPr>
                    <w:spacing w:after="0" w:line="240" w:lineRule="auto"/>
                    <w:jc w:val="center"/>
                    <w:rPr>
                      <w:rFonts w:ascii="Times New Roman" w:eastAsia="Times New Roman" w:hAnsi="Times New Roman" w:cs="Times New Roman"/>
                      <w:b/>
                      <w:bCs/>
                      <w:iCs/>
                      <w:sz w:val="20"/>
                      <w:szCs w:val="20"/>
                      <w:lang w:eastAsia="hr-HR"/>
                    </w:rPr>
                  </w:pPr>
                  <w:r w:rsidRPr="00E12BAC">
                    <w:rPr>
                      <w:rFonts w:ascii="Times New Roman" w:eastAsia="Times New Roman" w:hAnsi="Times New Roman" w:cs="Times New Roman"/>
                      <w:b/>
                      <w:bCs/>
                      <w:iCs/>
                      <w:sz w:val="20"/>
                      <w:szCs w:val="20"/>
                      <w:lang w:eastAsia="hr-HR"/>
                    </w:rPr>
                    <w:fldChar w:fldCharType="begin"/>
                  </w:r>
                  <w:r w:rsidRPr="00E12BAC">
                    <w:rPr>
                      <w:rFonts w:ascii="Times New Roman" w:eastAsia="Times New Roman" w:hAnsi="Times New Roman" w:cs="Times New Roman"/>
                      <w:b/>
                      <w:bCs/>
                      <w:iCs/>
                      <w:sz w:val="20"/>
                      <w:szCs w:val="20"/>
                      <w:lang w:eastAsia="hr-HR"/>
                    </w:rPr>
                    <w:instrText xml:space="preserve"> =SUM(ABOVE) </w:instrText>
                  </w:r>
                  <w:r w:rsidRPr="00E12BAC">
                    <w:rPr>
                      <w:rFonts w:ascii="Times New Roman" w:eastAsia="Times New Roman" w:hAnsi="Times New Roman" w:cs="Times New Roman"/>
                      <w:b/>
                      <w:bCs/>
                      <w:iCs/>
                      <w:sz w:val="20"/>
                      <w:szCs w:val="20"/>
                      <w:lang w:eastAsia="hr-HR"/>
                    </w:rPr>
                    <w:fldChar w:fldCharType="separate"/>
                  </w:r>
                  <w:r w:rsidRPr="00E12BAC">
                    <w:rPr>
                      <w:rFonts w:ascii="Times New Roman" w:eastAsia="Times New Roman" w:hAnsi="Times New Roman" w:cs="Times New Roman"/>
                      <w:b/>
                      <w:bCs/>
                      <w:iCs/>
                      <w:noProof/>
                      <w:sz w:val="20"/>
                      <w:szCs w:val="20"/>
                      <w:lang w:eastAsia="hr-HR"/>
                    </w:rPr>
                    <w:t>2.962.500</w:t>
                  </w:r>
                  <w:r w:rsidRPr="00E12BAC">
                    <w:rPr>
                      <w:rFonts w:ascii="Times New Roman" w:eastAsia="Times New Roman" w:hAnsi="Times New Roman" w:cs="Times New Roman"/>
                      <w:b/>
                      <w:bCs/>
                      <w:iCs/>
                      <w:sz w:val="20"/>
                      <w:szCs w:val="20"/>
                      <w:lang w:eastAsia="hr-HR"/>
                    </w:rPr>
                    <w:fldChar w:fldCharType="end"/>
                  </w:r>
                  <w:r w:rsidRPr="00E12BAC">
                    <w:rPr>
                      <w:rFonts w:ascii="Times New Roman" w:eastAsia="Times New Roman" w:hAnsi="Times New Roman" w:cs="Times New Roman"/>
                      <w:b/>
                      <w:bCs/>
                      <w:iCs/>
                      <w:sz w:val="20"/>
                      <w:szCs w:val="20"/>
                      <w:lang w:eastAsia="hr-HR"/>
                    </w:rPr>
                    <w:t>,00</w:t>
                  </w:r>
                </w:p>
              </w:tc>
              <w:tc>
                <w:tcPr>
                  <w:tcW w:w="1383" w:type="dxa"/>
                  <w:tcBorders>
                    <w:top w:val="nil"/>
                    <w:left w:val="nil"/>
                    <w:bottom w:val="single" w:sz="4" w:space="0" w:color="auto"/>
                    <w:right w:val="single" w:sz="4" w:space="0" w:color="auto"/>
                  </w:tcBorders>
                  <w:shd w:val="clear" w:color="auto" w:fill="D9D9D9"/>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D9D9D9"/>
                  <w:noWrap/>
                  <w:vAlign w:val="bottom"/>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p>
              </w:tc>
            </w:tr>
            <w:tr w:rsidR="00E12BAC" w:rsidRPr="00E12BAC" w:rsidTr="001E7870">
              <w:trPr>
                <w:trHeight w:val="255"/>
              </w:trPr>
              <w:tc>
                <w:tcPr>
                  <w:tcW w:w="2737" w:type="dxa"/>
                  <w:tcBorders>
                    <w:top w:val="nil"/>
                    <w:left w:val="single" w:sz="4" w:space="0" w:color="auto"/>
                    <w:bottom w:val="single" w:sz="4" w:space="0" w:color="auto"/>
                    <w:right w:val="single" w:sz="4" w:space="0" w:color="auto"/>
                  </w:tcBorders>
                  <w:shd w:val="clear" w:color="auto" w:fill="D9D9D9"/>
                  <w:hideMark/>
                </w:tcPr>
                <w:p w:rsidR="00E12BAC" w:rsidRPr="00E12BAC" w:rsidRDefault="00E12BAC" w:rsidP="00E12BAC">
                  <w:pPr>
                    <w:spacing w:after="0" w:line="240" w:lineRule="auto"/>
                    <w:rPr>
                      <w:rFonts w:ascii="Times New Roman" w:eastAsia="Times New Roman" w:hAnsi="Times New Roman" w:cs="Times New Roman"/>
                      <w:b/>
                      <w:bCs/>
                      <w:i/>
                      <w:sz w:val="20"/>
                      <w:szCs w:val="20"/>
                      <w:lang w:eastAsia="hr-HR"/>
                    </w:rPr>
                  </w:pPr>
                  <w:r w:rsidRPr="00E12BAC">
                    <w:rPr>
                      <w:rFonts w:ascii="Times New Roman" w:eastAsia="Times New Roman" w:hAnsi="Times New Roman" w:cs="Times New Roman"/>
                      <w:b/>
                      <w:bCs/>
                      <w:i/>
                      <w:sz w:val="20"/>
                      <w:szCs w:val="20"/>
                      <w:lang w:eastAsia="hr-HR"/>
                    </w:rPr>
                    <w:t>RADOVI</w:t>
                  </w:r>
                </w:p>
              </w:tc>
              <w:tc>
                <w:tcPr>
                  <w:tcW w:w="936" w:type="dxa"/>
                  <w:tcBorders>
                    <w:top w:val="nil"/>
                    <w:left w:val="nil"/>
                    <w:bottom w:val="single" w:sz="4" w:space="0" w:color="auto"/>
                    <w:right w:val="single" w:sz="4" w:space="0" w:color="auto"/>
                  </w:tcBorders>
                  <w:shd w:val="clear" w:color="auto" w:fill="D9D9D9"/>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396" w:type="dxa"/>
                  <w:tcBorders>
                    <w:top w:val="nil"/>
                    <w:left w:val="nil"/>
                    <w:bottom w:val="single" w:sz="4" w:space="0" w:color="auto"/>
                    <w:right w:val="single" w:sz="4" w:space="0" w:color="auto"/>
                  </w:tcBorders>
                  <w:shd w:val="clear" w:color="auto" w:fill="D9D9D9"/>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0" w:type="dxa"/>
                  <w:tcBorders>
                    <w:top w:val="nil"/>
                    <w:left w:val="nil"/>
                    <w:bottom w:val="single" w:sz="4" w:space="0" w:color="auto"/>
                    <w:right w:val="single" w:sz="4" w:space="0" w:color="auto"/>
                  </w:tcBorders>
                  <w:shd w:val="clear" w:color="auto" w:fill="D9D9D9"/>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450" w:type="dxa"/>
                  <w:tcBorders>
                    <w:top w:val="nil"/>
                    <w:left w:val="nil"/>
                    <w:bottom w:val="single" w:sz="4" w:space="0" w:color="auto"/>
                    <w:right w:val="single" w:sz="4" w:space="0" w:color="auto"/>
                  </w:tcBorders>
                  <w:shd w:val="clear" w:color="auto" w:fill="D9D9D9"/>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D9D9D9"/>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383" w:type="dxa"/>
                  <w:tcBorders>
                    <w:top w:val="nil"/>
                    <w:left w:val="nil"/>
                    <w:bottom w:val="single" w:sz="4" w:space="0" w:color="auto"/>
                    <w:right w:val="single" w:sz="4" w:space="0" w:color="auto"/>
                  </w:tcBorders>
                  <w:shd w:val="clear" w:color="auto" w:fill="D9D9D9"/>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D9D9D9"/>
                  <w:noWrap/>
                  <w:vAlign w:val="bottom"/>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p>
              </w:tc>
            </w:tr>
            <w:tr w:rsidR="00E12BAC" w:rsidRPr="00E12BAC" w:rsidTr="001E7870">
              <w:trPr>
                <w:trHeight w:val="255"/>
              </w:trPr>
              <w:tc>
                <w:tcPr>
                  <w:tcW w:w="2737" w:type="dxa"/>
                  <w:tcBorders>
                    <w:top w:val="nil"/>
                    <w:left w:val="single" w:sz="4" w:space="0" w:color="auto"/>
                    <w:bottom w:val="single" w:sz="4" w:space="0" w:color="auto"/>
                    <w:right w:val="single" w:sz="4" w:space="0" w:color="auto"/>
                  </w:tcBorders>
                  <w:shd w:val="clear" w:color="000000" w:fill="FFFFFF"/>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Održavanje računalnog sustava</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71/16</w:t>
                  </w:r>
                </w:p>
              </w:tc>
              <w:tc>
                <w:tcPr>
                  <w:tcW w:w="1396" w:type="dxa"/>
                  <w:tcBorders>
                    <w:top w:val="nil"/>
                    <w:left w:val="nil"/>
                    <w:bottom w:val="single" w:sz="4" w:space="0" w:color="auto"/>
                    <w:right w:val="single" w:sz="4" w:space="0" w:color="auto"/>
                  </w:tcBorders>
                  <w:shd w:val="clear" w:color="000000" w:fill="FFFFFF"/>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97.600,00</w:t>
                  </w:r>
                </w:p>
              </w:tc>
              <w:tc>
                <w:tcPr>
                  <w:tcW w:w="1070" w:type="dxa"/>
                  <w:tcBorders>
                    <w:top w:val="nil"/>
                    <w:left w:val="nil"/>
                    <w:bottom w:val="single" w:sz="4" w:space="0" w:color="auto"/>
                    <w:right w:val="single" w:sz="4" w:space="0" w:color="auto"/>
                  </w:tcBorders>
                  <w:shd w:val="clear" w:color="000000" w:fill="FFFFFF"/>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122.000,00</w:t>
                  </w:r>
                </w:p>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383" w:type="dxa"/>
                  <w:tcBorders>
                    <w:top w:val="nil"/>
                    <w:left w:val="nil"/>
                    <w:bottom w:val="single" w:sz="4" w:space="0" w:color="auto"/>
                    <w:right w:val="single" w:sz="4" w:space="0" w:color="auto"/>
                  </w:tcBorders>
                  <w:shd w:val="clear" w:color="000000" w:fill="FFFFFF"/>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R018</w:t>
                  </w:r>
                </w:p>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000000" w:fill="FFFFFF"/>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Računalne usluge</w:t>
                  </w:r>
                </w:p>
              </w:tc>
            </w:tr>
            <w:tr w:rsidR="00E12BAC" w:rsidRPr="00E12BAC" w:rsidTr="001E7870">
              <w:trPr>
                <w:trHeight w:val="323"/>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Vodovod - kanalizacija</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72/16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R093</w:t>
                  </w:r>
                  <w:r w:rsidRPr="00E12BAC">
                    <w:rPr>
                      <w:rFonts w:ascii="Times New Roman" w:eastAsia="Times New Roman" w:hAnsi="Times New Roman" w:cs="Times New Roman"/>
                      <w:sz w:val="20"/>
                      <w:szCs w:val="20"/>
                      <w:lang w:eastAsia="hr-HR"/>
                    </w:rPr>
                    <w:br/>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Vodovod-kanalizacija</w:t>
                  </w:r>
                </w:p>
              </w:tc>
            </w:tr>
            <w:tr w:rsidR="00E12BAC" w:rsidRPr="00E12BAC" w:rsidTr="001E7870">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HEP - plin</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73/16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5.000,00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R031</w:t>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HEP-plin</w:t>
                  </w:r>
                </w:p>
              </w:tc>
            </w:tr>
            <w:tr w:rsidR="00E12BAC" w:rsidRPr="00E12BAC" w:rsidTr="001E7870">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Izgradnja javne rasvjete</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74/16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400.000,00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500.000,00</w:t>
                  </w:r>
                </w:p>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R036</w:t>
                  </w:r>
                </w:p>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R036-1</w:t>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Izgradnja javne rasvjete </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Održavanje zgrade mrtvačnice</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75/16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5.000,00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R041</w:t>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Usluge održavanja zgrada mrtvačnice</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Izgradnja groblja- Antunovac, </w:t>
                  </w:r>
                  <w:proofErr w:type="spellStart"/>
                  <w:r w:rsidRPr="00E12BAC">
                    <w:rPr>
                      <w:rFonts w:ascii="Times New Roman" w:eastAsia="Times New Roman" w:hAnsi="Times New Roman" w:cs="Times New Roman"/>
                      <w:sz w:val="20"/>
                      <w:szCs w:val="20"/>
                      <w:lang w:eastAsia="hr-HR"/>
                    </w:rPr>
                    <w:t>Ivanovac</w:t>
                  </w:r>
                  <w:proofErr w:type="spellEnd"/>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76/16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48.000,00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60.000,00</w:t>
                  </w:r>
                </w:p>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R042</w:t>
                  </w:r>
                  <w:r w:rsidRPr="00E12BAC">
                    <w:rPr>
                      <w:rFonts w:ascii="Times New Roman" w:eastAsia="Times New Roman" w:hAnsi="Times New Roman" w:cs="Times New Roman"/>
                      <w:sz w:val="20"/>
                      <w:szCs w:val="20"/>
                      <w:lang w:eastAsia="hr-HR"/>
                    </w:rPr>
                    <w:br/>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Izgradnja groblja-Antunovac, </w:t>
                  </w:r>
                  <w:proofErr w:type="spellStart"/>
                  <w:r w:rsidRPr="00E12BAC">
                    <w:rPr>
                      <w:rFonts w:ascii="Times New Roman" w:eastAsia="Times New Roman" w:hAnsi="Times New Roman" w:cs="Times New Roman"/>
                      <w:sz w:val="20"/>
                      <w:szCs w:val="20"/>
                      <w:lang w:eastAsia="hr-HR"/>
                    </w:rPr>
                    <w:t>Ivanovac</w:t>
                  </w:r>
                  <w:proofErr w:type="spellEnd"/>
                </w:p>
              </w:tc>
            </w:tr>
            <w:tr w:rsidR="00E12BAC" w:rsidRPr="00E12BAC" w:rsidTr="001E7870">
              <w:trPr>
                <w:trHeight w:val="1020"/>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Obavljanje kom. djelatnosti koje se obavljaju temeljem programa održavanja kom. </w:t>
                  </w:r>
                  <w:r w:rsidRPr="00E12BAC">
                    <w:rPr>
                      <w:rFonts w:ascii="Times New Roman" w:eastAsia="Times New Roman" w:hAnsi="Times New Roman" w:cs="Times New Roman"/>
                      <w:sz w:val="20"/>
                      <w:szCs w:val="20"/>
                      <w:lang w:eastAsia="hr-HR"/>
                    </w:rPr>
                    <w:lastRenderedPageBreak/>
                    <w:t>infrastrukture – odvoz smeća na deponije</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lastRenderedPageBreak/>
                    <w:t>77/16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20.000,00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25.000,00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R043a</w:t>
                  </w:r>
                </w:p>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R040</w:t>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-Sanacija deponija</w:t>
                  </w:r>
                  <w:r w:rsidRPr="00E12BAC">
                    <w:rPr>
                      <w:rFonts w:ascii="Times New Roman" w:eastAsia="Times New Roman" w:hAnsi="Times New Roman" w:cs="Times New Roman"/>
                      <w:sz w:val="20"/>
                      <w:szCs w:val="20"/>
                      <w:lang w:eastAsia="hr-HR"/>
                    </w:rPr>
                    <w:br/>
                    <w:t>-Usluge održavanja groblja</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lastRenderedPageBreak/>
                    <w:t>Održavanje nerazvrstanih cesta</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78/16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48.000,00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60.000,00</w:t>
                  </w:r>
                </w:p>
              </w:tc>
              <w:tc>
                <w:tcPr>
                  <w:tcW w:w="1383"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R045</w:t>
                  </w:r>
                </w:p>
              </w:tc>
              <w:tc>
                <w:tcPr>
                  <w:tcW w:w="2235" w:type="dxa"/>
                  <w:tcBorders>
                    <w:top w:val="nil"/>
                    <w:left w:val="nil"/>
                    <w:bottom w:val="single" w:sz="4" w:space="0" w:color="auto"/>
                    <w:right w:val="single" w:sz="4" w:space="0" w:color="auto"/>
                  </w:tcBorders>
                  <w:shd w:val="clear" w:color="auto" w:fill="auto"/>
                  <w:vAlign w:val="bottom"/>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Održavanje nerazvrstanih cesta</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Održavanje nerazvrstanih cesta</w:t>
                  </w:r>
                </w:p>
              </w:tc>
              <w:tc>
                <w:tcPr>
                  <w:tcW w:w="93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79/16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120.000,00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150.000,00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R127</w:t>
                  </w:r>
                </w:p>
              </w:tc>
              <w:tc>
                <w:tcPr>
                  <w:tcW w:w="2235" w:type="dxa"/>
                  <w:tcBorders>
                    <w:top w:val="nil"/>
                    <w:left w:val="nil"/>
                    <w:bottom w:val="single" w:sz="4" w:space="0" w:color="auto"/>
                    <w:right w:val="single" w:sz="4" w:space="0" w:color="auto"/>
                  </w:tcBorders>
                  <w:shd w:val="clear" w:color="auto" w:fill="auto"/>
                  <w:vAlign w:val="bottom"/>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Održavanje nerazvrstanih cesta</w:t>
                  </w:r>
                </w:p>
              </w:tc>
            </w:tr>
            <w:tr w:rsidR="00E12BAC" w:rsidRPr="00E12BAC" w:rsidTr="001E7870">
              <w:trPr>
                <w:trHeight w:val="510"/>
              </w:trPr>
              <w:tc>
                <w:tcPr>
                  <w:tcW w:w="2737" w:type="dxa"/>
                  <w:tcBorders>
                    <w:top w:val="nil"/>
                    <w:left w:val="single" w:sz="4" w:space="0" w:color="auto"/>
                    <w:bottom w:val="nil"/>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Održavanje kanala (</w:t>
                  </w:r>
                  <w:proofErr w:type="spellStart"/>
                  <w:r w:rsidRPr="00E12BAC">
                    <w:rPr>
                      <w:rFonts w:ascii="Times New Roman" w:eastAsia="Times New Roman" w:hAnsi="Times New Roman" w:cs="Times New Roman"/>
                      <w:sz w:val="20"/>
                      <w:szCs w:val="20"/>
                      <w:lang w:eastAsia="hr-HR"/>
                    </w:rPr>
                    <w:t>zacijevljenje</w:t>
                  </w:r>
                  <w:proofErr w:type="spellEnd"/>
                  <w:r w:rsidRPr="00E12BAC">
                    <w:rPr>
                      <w:rFonts w:ascii="Times New Roman" w:eastAsia="Times New Roman" w:hAnsi="Times New Roman" w:cs="Times New Roman"/>
                      <w:sz w:val="20"/>
                      <w:szCs w:val="20"/>
                      <w:lang w:eastAsia="hr-HR"/>
                    </w:rPr>
                    <w:t>)</w:t>
                  </w:r>
                </w:p>
              </w:tc>
              <w:tc>
                <w:tcPr>
                  <w:tcW w:w="936" w:type="dxa"/>
                  <w:tcBorders>
                    <w:top w:val="nil"/>
                    <w:left w:val="nil"/>
                    <w:bottom w:val="nil"/>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80/16</w:t>
                  </w:r>
                </w:p>
              </w:tc>
              <w:tc>
                <w:tcPr>
                  <w:tcW w:w="1396" w:type="dxa"/>
                  <w:tcBorders>
                    <w:top w:val="nil"/>
                    <w:left w:val="nil"/>
                    <w:bottom w:val="nil"/>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12.000,00</w:t>
                  </w:r>
                </w:p>
              </w:tc>
              <w:tc>
                <w:tcPr>
                  <w:tcW w:w="1070" w:type="dxa"/>
                  <w:tcBorders>
                    <w:top w:val="nil"/>
                    <w:left w:val="nil"/>
                    <w:bottom w:val="nil"/>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nil"/>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nil"/>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nil"/>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15.000,00</w:t>
                  </w:r>
                </w:p>
              </w:tc>
              <w:tc>
                <w:tcPr>
                  <w:tcW w:w="1383" w:type="dxa"/>
                  <w:tcBorders>
                    <w:top w:val="nil"/>
                    <w:left w:val="nil"/>
                    <w:bottom w:val="nil"/>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R049</w:t>
                  </w:r>
                </w:p>
              </w:tc>
              <w:tc>
                <w:tcPr>
                  <w:tcW w:w="2235" w:type="dxa"/>
                  <w:tcBorders>
                    <w:top w:val="nil"/>
                    <w:left w:val="nil"/>
                    <w:bottom w:val="nil"/>
                    <w:right w:val="single" w:sz="4" w:space="0" w:color="auto"/>
                  </w:tcBorders>
                  <w:shd w:val="clear" w:color="auto" w:fill="auto"/>
                  <w:vAlign w:val="bottom"/>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Održavanje kanala</w:t>
                  </w:r>
                  <w:r w:rsidRPr="00E12BAC">
                    <w:rPr>
                      <w:rFonts w:ascii="Times New Roman" w:eastAsia="Times New Roman" w:hAnsi="Times New Roman" w:cs="Times New Roman"/>
                      <w:sz w:val="20"/>
                      <w:szCs w:val="20"/>
                      <w:lang w:eastAsia="hr-HR"/>
                    </w:rPr>
                    <w:br/>
                    <w:t>(</w:t>
                  </w:r>
                  <w:proofErr w:type="spellStart"/>
                  <w:r w:rsidRPr="00E12BAC">
                    <w:rPr>
                      <w:rFonts w:ascii="Times New Roman" w:eastAsia="Times New Roman" w:hAnsi="Times New Roman" w:cs="Times New Roman"/>
                      <w:sz w:val="20"/>
                      <w:szCs w:val="20"/>
                      <w:lang w:eastAsia="hr-HR"/>
                    </w:rPr>
                    <w:t>zacijevljenje</w:t>
                  </w:r>
                  <w:proofErr w:type="spellEnd"/>
                  <w:r w:rsidRPr="00E12BAC">
                    <w:rPr>
                      <w:rFonts w:ascii="Times New Roman" w:eastAsia="Times New Roman" w:hAnsi="Times New Roman" w:cs="Times New Roman"/>
                      <w:sz w:val="20"/>
                      <w:szCs w:val="20"/>
                      <w:lang w:eastAsia="hr-HR"/>
                    </w:rPr>
                    <w:t>)</w:t>
                  </w:r>
                </w:p>
              </w:tc>
            </w:tr>
            <w:tr w:rsidR="00E12BAC" w:rsidRPr="00E12BAC" w:rsidTr="001E7870">
              <w:trPr>
                <w:trHeight w:val="510"/>
              </w:trPr>
              <w:tc>
                <w:tcPr>
                  <w:tcW w:w="2737" w:type="dxa"/>
                  <w:tcBorders>
                    <w:top w:val="single" w:sz="4" w:space="0" w:color="auto"/>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proofErr w:type="spellStart"/>
                  <w:r w:rsidRPr="00E12BAC">
                    <w:rPr>
                      <w:rFonts w:ascii="Times New Roman" w:eastAsia="Times New Roman" w:hAnsi="Times New Roman" w:cs="Times New Roman"/>
                      <w:sz w:val="20"/>
                      <w:szCs w:val="20"/>
                      <w:lang w:eastAsia="hr-HR"/>
                    </w:rPr>
                    <w:t>Ozelenjavanje</w:t>
                  </w:r>
                  <w:proofErr w:type="spellEnd"/>
                  <w:r w:rsidRPr="00E12BAC">
                    <w:rPr>
                      <w:rFonts w:ascii="Times New Roman" w:eastAsia="Times New Roman" w:hAnsi="Times New Roman" w:cs="Times New Roman"/>
                      <w:sz w:val="20"/>
                      <w:szCs w:val="20"/>
                      <w:lang w:eastAsia="hr-HR"/>
                    </w:rPr>
                    <w:t xml:space="preserve"> javnih površina</w:t>
                  </w:r>
                </w:p>
              </w:tc>
              <w:tc>
                <w:tcPr>
                  <w:tcW w:w="936" w:type="dxa"/>
                  <w:tcBorders>
                    <w:top w:val="single" w:sz="4" w:space="0" w:color="auto"/>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81/16</w:t>
                  </w:r>
                </w:p>
              </w:tc>
              <w:tc>
                <w:tcPr>
                  <w:tcW w:w="1396" w:type="dxa"/>
                  <w:tcBorders>
                    <w:top w:val="single" w:sz="4" w:space="0" w:color="auto"/>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32.000,00</w:t>
                  </w:r>
                </w:p>
              </w:tc>
              <w:tc>
                <w:tcPr>
                  <w:tcW w:w="1070" w:type="dxa"/>
                  <w:tcBorders>
                    <w:top w:val="single" w:sz="4" w:space="0" w:color="auto"/>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single" w:sz="4" w:space="0" w:color="auto"/>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single" w:sz="4" w:space="0" w:color="auto"/>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single" w:sz="4" w:space="0" w:color="auto"/>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40.000,00</w:t>
                  </w:r>
                </w:p>
              </w:tc>
              <w:tc>
                <w:tcPr>
                  <w:tcW w:w="1383" w:type="dxa"/>
                  <w:tcBorders>
                    <w:top w:val="single" w:sz="4" w:space="0" w:color="auto"/>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R053</w:t>
                  </w:r>
                </w:p>
              </w:tc>
              <w:tc>
                <w:tcPr>
                  <w:tcW w:w="2235" w:type="dxa"/>
                  <w:tcBorders>
                    <w:top w:val="single" w:sz="4" w:space="0" w:color="auto"/>
                    <w:left w:val="nil"/>
                    <w:bottom w:val="single" w:sz="4" w:space="0" w:color="auto"/>
                    <w:right w:val="single" w:sz="4" w:space="0" w:color="auto"/>
                  </w:tcBorders>
                  <w:shd w:val="clear" w:color="auto" w:fill="auto"/>
                  <w:vAlign w:val="center"/>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proofErr w:type="spellStart"/>
                  <w:r w:rsidRPr="00E12BAC">
                    <w:rPr>
                      <w:rFonts w:ascii="Times New Roman" w:eastAsia="Times New Roman" w:hAnsi="Times New Roman" w:cs="Times New Roman"/>
                      <w:sz w:val="20"/>
                      <w:szCs w:val="20"/>
                      <w:lang w:eastAsia="hr-HR"/>
                    </w:rPr>
                    <w:t>Ozelenjavanje</w:t>
                  </w:r>
                  <w:proofErr w:type="spellEnd"/>
                  <w:r w:rsidRPr="00E12BAC">
                    <w:rPr>
                      <w:rFonts w:ascii="Times New Roman" w:eastAsia="Times New Roman" w:hAnsi="Times New Roman" w:cs="Times New Roman"/>
                      <w:sz w:val="20"/>
                      <w:szCs w:val="20"/>
                      <w:lang w:eastAsia="hr-HR"/>
                    </w:rPr>
                    <w:t xml:space="preserve"> javnih površina</w:t>
                  </w:r>
                </w:p>
              </w:tc>
            </w:tr>
            <w:tr w:rsidR="00E12BAC" w:rsidRPr="00E12BAC" w:rsidTr="001E7870">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Održavanje  društvenih objekata</w:t>
                  </w:r>
                </w:p>
              </w:tc>
              <w:tc>
                <w:tcPr>
                  <w:tcW w:w="93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82/16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4.800,00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6.000,00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R059</w:t>
                  </w:r>
                </w:p>
              </w:tc>
              <w:tc>
                <w:tcPr>
                  <w:tcW w:w="2235" w:type="dxa"/>
                  <w:tcBorders>
                    <w:top w:val="nil"/>
                    <w:left w:val="nil"/>
                    <w:bottom w:val="single" w:sz="4" w:space="0" w:color="auto"/>
                    <w:right w:val="single" w:sz="4" w:space="0" w:color="auto"/>
                  </w:tcBorders>
                  <w:shd w:val="clear" w:color="auto" w:fill="auto"/>
                  <w:noWrap/>
                  <w:vAlign w:val="center"/>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Održavanje objekata</w:t>
                  </w:r>
                </w:p>
              </w:tc>
            </w:tr>
            <w:tr w:rsidR="00E12BAC" w:rsidRPr="00E12BAC" w:rsidTr="001E7870">
              <w:trPr>
                <w:trHeight w:val="255"/>
              </w:trPr>
              <w:tc>
                <w:tcPr>
                  <w:tcW w:w="2737" w:type="dxa"/>
                  <w:tcBorders>
                    <w:top w:val="nil"/>
                    <w:left w:val="single" w:sz="4" w:space="0" w:color="auto"/>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Uređenje objekata</w:t>
                  </w:r>
                </w:p>
              </w:tc>
              <w:tc>
                <w:tcPr>
                  <w:tcW w:w="93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83/16</w:t>
                  </w:r>
                </w:p>
              </w:tc>
              <w:tc>
                <w:tcPr>
                  <w:tcW w:w="13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24.000,00</w:t>
                  </w:r>
                </w:p>
              </w:tc>
              <w:tc>
                <w:tcPr>
                  <w:tcW w:w="1070"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30.000,00</w:t>
                  </w:r>
                </w:p>
              </w:tc>
              <w:tc>
                <w:tcPr>
                  <w:tcW w:w="1383"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R059c</w:t>
                  </w:r>
                </w:p>
              </w:tc>
              <w:tc>
                <w:tcPr>
                  <w:tcW w:w="2235" w:type="dxa"/>
                  <w:tcBorders>
                    <w:top w:val="nil"/>
                    <w:left w:val="nil"/>
                    <w:bottom w:val="single" w:sz="4" w:space="0" w:color="auto"/>
                    <w:right w:val="single" w:sz="4" w:space="0" w:color="auto"/>
                  </w:tcBorders>
                  <w:shd w:val="clear" w:color="auto" w:fill="auto"/>
                  <w:noWrap/>
                  <w:vAlign w:val="bottom"/>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Uređenje objekata</w:t>
                  </w:r>
                </w:p>
              </w:tc>
            </w:tr>
            <w:tr w:rsidR="00E12BAC" w:rsidRPr="00E12BAC" w:rsidTr="001E7870">
              <w:trPr>
                <w:trHeight w:val="315"/>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Izgradnja nogostupa</w:t>
                  </w:r>
                </w:p>
              </w:tc>
              <w:tc>
                <w:tcPr>
                  <w:tcW w:w="93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84/16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640.000,00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800.000,00</w:t>
                  </w:r>
                </w:p>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R060</w:t>
                  </w:r>
                </w:p>
              </w:tc>
              <w:tc>
                <w:tcPr>
                  <w:tcW w:w="2235"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Izgradnja nogostupa</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Izmjene i dopune Prostornog plana</w:t>
                  </w:r>
                </w:p>
              </w:tc>
              <w:tc>
                <w:tcPr>
                  <w:tcW w:w="93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85/16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R057</w:t>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Izmjene i dopune </w:t>
                  </w:r>
                  <w:r w:rsidRPr="00E12BAC">
                    <w:rPr>
                      <w:rFonts w:ascii="Times New Roman" w:eastAsia="Times New Roman" w:hAnsi="Times New Roman" w:cs="Times New Roman"/>
                      <w:sz w:val="20"/>
                      <w:szCs w:val="20"/>
                      <w:lang w:eastAsia="hr-HR"/>
                    </w:rPr>
                    <w:br/>
                    <w:t>Prostornog plana</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Izmjene i dopune DPU «Središte Antunovac»</w:t>
                  </w:r>
                </w:p>
              </w:tc>
              <w:tc>
                <w:tcPr>
                  <w:tcW w:w="93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86/16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40.000,00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50.000,00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R061</w:t>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Projekt ''Središte Antunovac''</w:t>
                  </w:r>
                </w:p>
              </w:tc>
            </w:tr>
            <w:tr w:rsidR="00E12BAC" w:rsidRPr="00E12BAC" w:rsidTr="001E7870">
              <w:trPr>
                <w:trHeight w:val="364"/>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Izrada UPU</w:t>
                  </w:r>
                </w:p>
              </w:tc>
              <w:tc>
                <w:tcPr>
                  <w:tcW w:w="93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87/16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R107</w:t>
                  </w:r>
                </w:p>
              </w:tc>
              <w:tc>
                <w:tcPr>
                  <w:tcW w:w="2235"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Izrada UPU</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Izgradnja poduzetničkog centra RODA</w:t>
                  </w:r>
                </w:p>
              </w:tc>
              <w:tc>
                <w:tcPr>
                  <w:tcW w:w="93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88/16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80.000,00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100.000,00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R163-2</w:t>
                  </w:r>
                </w:p>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R163-21</w:t>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Izgradnja poduzetničkog centra RODA</w:t>
                  </w:r>
                </w:p>
              </w:tc>
            </w:tr>
            <w:tr w:rsidR="00E12BAC" w:rsidRPr="00E12BAC" w:rsidTr="001E7870">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Izrada </w:t>
                  </w:r>
                  <w:proofErr w:type="spellStart"/>
                  <w:r w:rsidRPr="00E12BAC">
                    <w:rPr>
                      <w:rFonts w:ascii="Times New Roman" w:eastAsia="Times New Roman" w:hAnsi="Times New Roman" w:cs="Times New Roman"/>
                      <w:sz w:val="20"/>
                      <w:szCs w:val="20"/>
                      <w:lang w:eastAsia="hr-HR"/>
                    </w:rPr>
                    <w:t>dokumen</w:t>
                  </w:r>
                  <w:proofErr w:type="spellEnd"/>
                  <w:r w:rsidRPr="00E12BAC">
                    <w:rPr>
                      <w:rFonts w:ascii="Times New Roman" w:eastAsia="Times New Roman" w:hAnsi="Times New Roman" w:cs="Times New Roman"/>
                      <w:sz w:val="20"/>
                      <w:szCs w:val="20"/>
                      <w:lang w:eastAsia="hr-HR"/>
                    </w:rPr>
                    <w:t xml:space="preserve">. zaštite i </w:t>
                  </w:r>
                  <w:proofErr w:type="spellStart"/>
                  <w:r w:rsidRPr="00E12BAC">
                    <w:rPr>
                      <w:rFonts w:ascii="Times New Roman" w:eastAsia="Times New Roman" w:hAnsi="Times New Roman" w:cs="Times New Roman"/>
                      <w:sz w:val="20"/>
                      <w:szCs w:val="20"/>
                      <w:lang w:eastAsia="hr-HR"/>
                    </w:rPr>
                    <w:t>spaš</w:t>
                  </w:r>
                  <w:proofErr w:type="spellEnd"/>
                  <w:r w:rsidRPr="00E12BAC">
                    <w:rPr>
                      <w:rFonts w:ascii="Times New Roman" w:eastAsia="Times New Roman" w:hAnsi="Times New Roman" w:cs="Times New Roman"/>
                      <w:sz w:val="20"/>
                      <w:szCs w:val="20"/>
                      <w:lang w:eastAsia="hr-HR"/>
                    </w:rPr>
                    <w:t>.</w:t>
                  </w:r>
                </w:p>
              </w:tc>
              <w:tc>
                <w:tcPr>
                  <w:tcW w:w="93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89/16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color w:val="FF0000"/>
                      <w:sz w:val="20"/>
                      <w:szCs w:val="20"/>
                      <w:lang w:eastAsia="hr-HR"/>
                    </w:rPr>
                  </w:pPr>
                  <w:r w:rsidRPr="00E12BAC">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color w:val="FF0000"/>
                      <w:sz w:val="20"/>
                      <w:szCs w:val="20"/>
                      <w:lang w:eastAsia="hr-HR"/>
                    </w:rPr>
                  </w:pPr>
                  <w:r w:rsidRPr="00E12BAC">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R108</w:t>
                  </w:r>
                </w:p>
              </w:tc>
              <w:tc>
                <w:tcPr>
                  <w:tcW w:w="2235" w:type="dxa"/>
                  <w:tcBorders>
                    <w:top w:val="nil"/>
                    <w:left w:val="nil"/>
                    <w:bottom w:val="single" w:sz="4" w:space="0" w:color="auto"/>
                    <w:right w:val="single" w:sz="4" w:space="0" w:color="auto"/>
                  </w:tcBorders>
                  <w:shd w:val="clear" w:color="auto" w:fill="auto"/>
                  <w:noWrap/>
                  <w:vAlign w:val="bottom"/>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Izrada dokumentacije</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Izgradnja crkve u Antunovcu</w:t>
                  </w:r>
                </w:p>
              </w:tc>
              <w:tc>
                <w:tcPr>
                  <w:tcW w:w="93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90/16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40.000,00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50.000,00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R092</w:t>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Izgradnja crkve</w:t>
                  </w:r>
                  <w:r w:rsidRPr="00E12BAC">
                    <w:rPr>
                      <w:rFonts w:ascii="Times New Roman" w:eastAsia="Times New Roman" w:hAnsi="Times New Roman" w:cs="Times New Roman"/>
                      <w:sz w:val="20"/>
                      <w:szCs w:val="20"/>
                      <w:lang w:eastAsia="hr-HR"/>
                    </w:rPr>
                    <w:br/>
                    <w:t xml:space="preserve"> u Antunovcu - općina</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Oprema za održavanje</w:t>
                  </w:r>
                </w:p>
              </w:tc>
              <w:tc>
                <w:tcPr>
                  <w:tcW w:w="93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91/16</w:t>
                  </w:r>
                </w:p>
              </w:tc>
              <w:tc>
                <w:tcPr>
                  <w:tcW w:w="13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R059d</w:t>
                  </w:r>
                </w:p>
              </w:tc>
              <w:tc>
                <w:tcPr>
                  <w:tcW w:w="2235" w:type="dxa"/>
                  <w:tcBorders>
                    <w:top w:val="nil"/>
                    <w:left w:val="nil"/>
                    <w:bottom w:val="single" w:sz="4" w:space="0" w:color="auto"/>
                    <w:right w:val="single" w:sz="4" w:space="0" w:color="auto"/>
                  </w:tcBorders>
                  <w:shd w:val="clear" w:color="auto" w:fill="auto"/>
                  <w:hideMark/>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Oprema za održavanje</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Izgradnja nerazvrstane ceste</w:t>
                  </w:r>
                </w:p>
              </w:tc>
              <w:tc>
                <w:tcPr>
                  <w:tcW w:w="93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92/16</w:t>
                  </w:r>
                </w:p>
              </w:tc>
              <w:tc>
                <w:tcPr>
                  <w:tcW w:w="13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1.360.000,00</w:t>
                  </w:r>
                </w:p>
              </w:tc>
              <w:tc>
                <w:tcPr>
                  <w:tcW w:w="1070"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1.700.000,00</w:t>
                  </w:r>
                </w:p>
              </w:tc>
              <w:tc>
                <w:tcPr>
                  <w:tcW w:w="1383"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R302</w:t>
                  </w:r>
                </w:p>
              </w:tc>
              <w:tc>
                <w:tcPr>
                  <w:tcW w:w="2235"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Izgradnja nerazvrstane ceste</w:t>
                  </w:r>
                </w:p>
              </w:tc>
            </w:tr>
            <w:tr w:rsidR="00E12BAC" w:rsidRPr="00E12BAC" w:rsidTr="001E7870">
              <w:trPr>
                <w:trHeight w:val="295"/>
              </w:trPr>
              <w:tc>
                <w:tcPr>
                  <w:tcW w:w="2737" w:type="dxa"/>
                  <w:tcBorders>
                    <w:top w:val="nil"/>
                    <w:left w:val="single" w:sz="4" w:space="0" w:color="auto"/>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Pješački prijelazi</w:t>
                  </w:r>
                </w:p>
              </w:tc>
              <w:tc>
                <w:tcPr>
                  <w:tcW w:w="93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93/16</w:t>
                  </w:r>
                </w:p>
              </w:tc>
              <w:tc>
                <w:tcPr>
                  <w:tcW w:w="13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40.000,00</w:t>
                  </w:r>
                </w:p>
              </w:tc>
              <w:tc>
                <w:tcPr>
                  <w:tcW w:w="1070"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50.000,00</w:t>
                  </w:r>
                </w:p>
              </w:tc>
              <w:tc>
                <w:tcPr>
                  <w:tcW w:w="1383"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R060-1</w:t>
                  </w:r>
                </w:p>
              </w:tc>
              <w:tc>
                <w:tcPr>
                  <w:tcW w:w="2235"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Pješački prijelazi</w:t>
                  </w:r>
                </w:p>
              </w:tc>
            </w:tr>
            <w:tr w:rsidR="00E12BAC" w:rsidRPr="00E12BAC" w:rsidTr="001E7870">
              <w:trPr>
                <w:trHeight w:val="413"/>
              </w:trPr>
              <w:tc>
                <w:tcPr>
                  <w:tcW w:w="2737" w:type="dxa"/>
                  <w:tcBorders>
                    <w:top w:val="nil"/>
                    <w:left w:val="single" w:sz="4" w:space="0" w:color="auto"/>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Vodovod-vodoopskrba</w:t>
                  </w:r>
                </w:p>
              </w:tc>
              <w:tc>
                <w:tcPr>
                  <w:tcW w:w="93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94/16</w:t>
                  </w:r>
                </w:p>
              </w:tc>
              <w:tc>
                <w:tcPr>
                  <w:tcW w:w="13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R093-1</w:t>
                  </w:r>
                </w:p>
              </w:tc>
              <w:tc>
                <w:tcPr>
                  <w:tcW w:w="2235"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Vodovod-vodoopskrba</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lastRenderedPageBreak/>
                    <w:t>Vodne građevine-Vodovod Osijek</w:t>
                  </w:r>
                </w:p>
              </w:tc>
              <w:tc>
                <w:tcPr>
                  <w:tcW w:w="93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95/16</w:t>
                  </w:r>
                </w:p>
              </w:tc>
              <w:tc>
                <w:tcPr>
                  <w:tcW w:w="13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304.000,00</w:t>
                  </w:r>
                </w:p>
              </w:tc>
              <w:tc>
                <w:tcPr>
                  <w:tcW w:w="1070"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380.000,00</w:t>
                  </w:r>
                </w:p>
              </w:tc>
              <w:tc>
                <w:tcPr>
                  <w:tcW w:w="1383"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R095</w:t>
                  </w:r>
                </w:p>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R095-1</w:t>
                  </w:r>
                </w:p>
              </w:tc>
              <w:tc>
                <w:tcPr>
                  <w:tcW w:w="2235"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Vodne građevine-Vodovod Osijek</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proofErr w:type="spellStart"/>
                  <w:r w:rsidRPr="00E12BAC">
                    <w:rPr>
                      <w:rFonts w:ascii="Times New Roman" w:eastAsia="Times New Roman" w:hAnsi="Times New Roman" w:cs="Times New Roman"/>
                      <w:sz w:val="20"/>
                      <w:szCs w:val="20"/>
                      <w:lang w:eastAsia="hr-HR"/>
                    </w:rPr>
                    <w:t>Otresnice</w:t>
                  </w:r>
                  <w:proofErr w:type="spellEnd"/>
                </w:p>
              </w:tc>
              <w:tc>
                <w:tcPr>
                  <w:tcW w:w="93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96/16</w:t>
                  </w:r>
                </w:p>
              </w:tc>
              <w:tc>
                <w:tcPr>
                  <w:tcW w:w="13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136.000,00</w:t>
                  </w:r>
                </w:p>
              </w:tc>
              <w:tc>
                <w:tcPr>
                  <w:tcW w:w="1070"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170.000,00</w:t>
                  </w:r>
                </w:p>
              </w:tc>
              <w:tc>
                <w:tcPr>
                  <w:tcW w:w="1383"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R127-2, R127-3</w:t>
                  </w:r>
                </w:p>
              </w:tc>
              <w:tc>
                <w:tcPr>
                  <w:tcW w:w="2235"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proofErr w:type="spellStart"/>
                  <w:r w:rsidRPr="00E12BAC">
                    <w:rPr>
                      <w:rFonts w:ascii="Times New Roman" w:eastAsia="Times New Roman" w:hAnsi="Times New Roman" w:cs="Times New Roman"/>
                      <w:sz w:val="20"/>
                      <w:szCs w:val="20"/>
                      <w:lang w:eastAsia="hr-HR"/>
                    </w:rPr>
                    <w:t>Otresnice</w:t>
                  </w:r>
                  <w:proofErr w:type="spellEnd"/>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Izgradnja biciklističke staze</w:t>
                  </w:r>
                </w:p>
              </w:tc>
              <w:tc>
                <w:tcPr>
                  <w:tcW w:w="93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97/16</w:t>
                  </w:r>
                </w:p>
              </w:tc>
              <w:tc>
                <w:tcPr>
                  <w:tcW w:w="13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1.004.000,00</w:t>
                  </w:r>
                </w:p>
              </w:tc>
              <w:tc>
                <w:tcPr>
                  <w:tcW w:w="1070"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2 godine</w:t>
                  </w:r>
                </w:p>
              </w:tc>
              <w:tc>
                <w:tcPr>
                  <w:tcW w:w="15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1.255.000,00</w:t>
                  </w:r>
                </w:p>
              </w:tc>
              <w:tc>
                <w:tcPr>
                  <w:tcW w:w="1383"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R300</w:t>
                  </w:r>
                </w:p>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R300-1</w:t>
                  </w:r>
                </w:p>
              </w:tc>
              <w:tc>
                <w:tcPr>
                  <w:tcW w:w="2235"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 xml:space="preserve">Izgradnja </w:t>
                  </w:r>
                  <w:proofErr w:type="spellStart"/>
                  <w:r w:rsidRPr="00E12BAC">
                    <w:rPr>
                      <w:rFonts w:ascii="Times New Roman" w:eastAsia="Times New Roman" w:hAnsi="Times New Roman" w:cs="Times New Roman"/>
                      <w:sz w:val="20"/>
                      <w:szCs w:val="20"/>
                      <w:lang w:eastAsia="hr-HR"/>
                    </w:rPr>
                    <w:t>bicklističke</w:t>
                  </w:r>
                  <w:proofErr w:type="spellEnd"/>
                  <w:r w:rsidRPr="00E12BAC">
                    <w:rPr>
                      <w:rFonts w:ascii="Times New Roman" w:eastAsia="Times New Roman" w:hAnsi="Times New Roman" w:cs="Times New Roman"/>
                      <w:sz w:val="20"/>
                      <w:szCs w:val="20"/>
                      <w:lang w:eastAsia="hr-HR"/>
                    </w:rPr>
                    <w:t xml:space="preserve"> staze</w:t>
                  </w:r>
                </w:p>
              </w:tc>
            </w:tr>
            <w:tr w:rsidR="00E12BAC" w:rsidRPr="00E12BAC" w:rsidTr="001E7870">
              <w:trPr>
                <w:trHeight w:val="510"/>
              </w:trPr>
              <w:tc>
                <w:tcPr>
                  <w:tcW w:w="2737" w:type="dxa"/>
                  <w:tcBorders>
                    <w:top w:val="nil"/>
                    <w:left w:val="single" w:sz="4" w:space="0" w:color="auto"/>
                    <w:bottom w:val="single" w:sz="4" w:space="0" w:color="auto"/>
                    <w:right w:val="single" w:sz="4" w:space="0" w:color="auto"/>
                  </w:tcBorders>
                  <w:shd w:val="clear" w:color="auto" w:fill="auto"/>
                </w:tcPr>
                <w:p w:rsidR="00E12BAC" w:rsidRPr="00E12BAC" w:rsidRDefault="00E12BAC" w:rsidP="00E12BAC">
                  <w:pPr>
                    <w:spacing w:after="0" w:line="240" w:lineRule="auto"/>
                    <w:rPr>
                      <w:rFonts w:ascii="Times New Roman" w:eastAsia="Times New Roman" w:hAnsi="Times New Roman" w:cs="Times New Roman"/>
                      <w:b/>
                      <w:bCs/>
                      <w:i/>
                      <w:iCs/>
                      <w:sz w:val="20"/>
                      <w:szCs w:val="20"/>
                      <w:highlight w:val="yellow"/>
                      <w:lang w:eastAsia="hr-HR"/>
                    </w:rPr>
                  </w:pPr>
                  <w:r w:rsidRPr="00E12BAC">
                    <w:rPr>
                      <w:rFonts w:ascii="Times New Roman" w:eastAsia="Lucida Sans Unicode" w:hAnsi="Times New Roman" w:cs="Times New Roman"/>
                      <w:kern w:val="1"/>
                      <w:sz w:val="20"/>
                      <w:szCs w:val="20"/>
                    </w:rPr>
                    <w:t>Izgradnja na javnim površinama</w:t>
                  </w:r>
                </w:p>
              </w:tc>
              <w:tc>
                <w:tcPr>
                  <w:tcW w:w="93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98/16</w:t>
                  </w:r>
                </w:p>
              </w:tc>
              <w:tc>
                <w:tcPr>
                  <w:tcW w:w="13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bCs/>
                      <w:iCs/>
                      <w:sz w:val="20"/>
                      <w:szCs w:val="20"/>
                      <w:lang w:eastAsia="hr-HR"/>
                    </w:rPr>
                  </w:pPr>
                  <w:r w:rsidRPr="00E12BAC">
                    <w:rPr>
                      <w:rFonts w:ascii="Times New Roman" w:eastAsia="Times New Roman" w:hAnsi="Times New Roman" w:cs="Times New Roman"/>
                      <w:bCs/>
                      <w:iCs/>
                      <w:sz w:val="20"/>
                      <w:szCs w:val="20"/>
                      <w:lang w:eastAsia="hr-HR"/>
                    </w:rPr>
                    <w:t>8.000,00</w:t>
                  </w:r>
                </w:p>
              </w:tc>
              <w:tc>
                <w:tcPr>
                  <w:tcW w:w="1070"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highlight w:val="yellow"/>
                      <w:lang w:eastAsia="hr-HR"/>
                    </w:rPr>
                  </w:pPr>
                  <w:r w:rsidRPr="00E12BAC">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E12BAC" w:rsidRPr="00E12BAC" w:rsidRDefault="00E12BAC" w:rsidP="00E12BAC">
                  <w:pPr>
                    <w:spacing w:after="0" w:line="240" w:lineRule="auto"/>
                    <w:jc w:val="center"/>
                    <w:rPr>
                      <w:rFonts w:ascii="Times New Roman" w:eastAsia="Times New Roman" w:hAnsi="Times New Roman" w:cs="Times New Roman"/>
                      <w:sz w:val="20"/>
                      <w:szCs w:val="20"/>
                      <w:highlight w:val="yellow"/>
                      <w:lang w:eastAsia="hr-HR"/>
                    </w:rPr>
                  </w:pPr>
                </w:p>
              </w:tc>
              <w:tc>
                <w:tcPr>
                  <w:tcW w:w="1072" w:type="dxa"/>
                  <w:tcBorders>
                    <w:top w:val="nil"/>
                    <w:left w:val="nil"/>
                    <w:bottom w:val="single" w:sz="4" w:space="0" w:color="auto"/>
                    <w:right w:val="single" w:sz="4" w:space="0" w:color="auto"/>
                  </w:tcBorders>
                  <w:shd w:val="clear" w:color="auto" w:fill="auto"/>
                  <w:noWrap/>
                  <w:vAlign w:val="center"/>
                </w:tcPr>
                <w:p w:rsidR="00E12BAC" w:rsidRPr="00E12BAC" w:rsidRDefault="00E12BAC" w:rsidP="00E12BAC">
                  <w:pPr>
                    <w:spacing w:after="0" w:line="240" w:lineRule="auto"/>
                    <w:jc w:val="center"/>
                    <w:rPr>
                      <w:rFonts w:ascii="Times New Roman" w:eastAsia="Times New Roman" w:hAnsi="Times New Roman" w:cs="Times New Roman"/>
                      <w:sz w:val="20"/>
                      <w:szCs w:val="20"/>
                      <w:highlight w:val="yellow"/>
                      <w:lang w:eastAsia="hr-HR"/>
                    </w:rPr>
                  </w:pPr>
                  <w:r w:rsidRPr="00E12BAC">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vAlign w:val="center"/>
                </w:tcPr>
                <w:p w:rsidR="00E12BAC" w:rsidRPr="00E12BAC" w:rsidRDefault="00E12BAC" w:rsidP="00E12BAC">
                  <w:pPr>
                    <w:spacing w:after="0" w:line="240" w:lineRule="auto"/>
                    <w:jc w:val="center"/>
                    <w:rPr>
                      <w:rFonts w:ascii="Times New Roman" w:eastAsia="Times New Roman" w:hAnsi="Times New Roman" w:cs="Times New Roman"/>
                      <w:sz w:val="20"/>
                      <w:szCs w:val="20"/>
                      <w:highlight w:val="yellow"/>
                      <w:lang w:eastAsia="hr-HR"/>
                    </w:rPr>
                  </w:pPr>
                </w:p>
              </w:tc>
              <w:tc>
                <w:tcPr>
                  <w:tcW w:w="1596"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bCs/>
                      <w:iCs/>
                      <w:sz w:val="20"/>
                      <w:szCs w:val="20"/>
                      <w:highlight w:val="yellow"/>
                      <w:lang w:eastAsia="hr-HR"/>
                    </w:rPr>
                  </w:pPr>
                  <w:r w:rsidRPr="00E12BAC">
                    <w:rPr>
                      <w:rFonts w:ascii="Times New Roman" w:eastAsia="Times New Roman" w:hAnsi="Times New Roman" w:cs="Times New Roman"/>
                      <w:bCs/>
                      <w:iCs/>
                      <w:sz w:val="20"/>
                      <w:szCs w:val="20"/>
                      <w:lang w:eastAsia="hr-HR"/>
                    </w:rPr>
                    <w:t>10.000,00</w:t>
                  </w:r>
                </w:p>
              </w:tc>
              <w:tc>
                <w:tcPr>
                  <w:tcW w:w="1383" w:type="dxa"/>
                  <w:tcBorders>
                    <w:top w:val="nil"/>
                    <w:left w:val="nil"/>
                    <w:bottom w:val="single" w:sz="4" w:space="0" w:color="auto"/>
                    <w:right w:val="single" w:sz="4" w:space="0" w:color="auto"/>
                  </w:tcBorders>
                  <w:shd w:val="clear" w:color="auto" w:fill="auto"/>
                </w:tcPr>
                <w:p w:rsidR="00E12BAC" w:rsidRPr="00E12BAC" w:rsidRDefault="00E12BAC" w:rsidP="00E12BAC">
                  <w:pPr>
                    <w:spacing w:after="0" w:line="240" w:lineRule="auto"/>
                    <w:jc w:val="center"/>
                    <w:rPr>
                      <w:rFonts w:ascii="Times New Roman" w:eastAsia="Times New Roman" w:hAnsi="Times New Roman" w:cs="Times New Roman"/>
                      <w:sz w:val="20"/>
                      <w:szCs w:val="20"/>
                      <w:highlight w:val="yellow"/>
                      <w:lang w:eastAsia="hr-HR"/>
                    </w:rPr>
                  </w:pPr>
                  <w:r w:rsidRPr="00E12BAC">
                    <w:rPr>
                      <w:rFonts w:ascii="Times New Roman" w:eastAsia="Times New Roman" w:hAnsi="Times New Roman" w:cs="Times New Roman"/>
                      <w:sz w:val="20"/>
                      <w:szCs w:val="20"/>
                      <w:lang w:eastAsia="hr-HR"/>
                    </w:rPr>
                    <w:t xml:space="preserve">R170 </w:t>
                  </w:r>
                </w:p>
              </w:tc>
              <w:tc>
                <w:tcPr>
                  <w:tcW w:w="2235" w:type="dxa"/>
                  <w:tcBorders>
                    <w:top w:val="nil"/>
                    <w:left w:val="nil"/>
                    <w:bottom w:val="single" w:sz="4" w:space="0" w:color="auto"/>
                    <w:right w:val="single" w:sz="4" w:space="0" w:color="auto"/>
                  </w:tcBorders>
                  <w:shd w:val="clear" w:color="auto" w:fill="auto"/>
                  <w:noWrap/>
                  <w:vAlign w:val="center"/>
                </w:tcPr>
                <w:p w:rsidR="00E12BAC" w:rsidRPr="00E12BAC" w:rsidRDefault="00E12BAC" w:rsidP="00E12BAC">
                  <w:pPr>
                    <w:spacing w:after="0" w:line="240" w:lineRule="auto"/>
                    <w:rPr>
                      <w:rFonts w:ascii="Times New Roman" w:eastAsia="Times New Roman" w:hAnsi="Times New Roman" w:cs="Times New Roman"/>
                      <w:sz w:val="20"/>
                      <w:szCs w:val="20"/>
                      <w:highlight w:val="yellow"/>
                      <w:lang w:eastAsia="hr-HR"/>
                    </w:rPr>
                  </w:pPr>
                  <w:r w:rsidRPr="00E12BAC">
                    <w:rPr>
                      <w:rFonts w:ascii="Times New Roman" w:eastAsia="Lucida Sans Unicode" w:hAnsi="Times New Roman" w:cs="Times New Roman"/>
                      <w:kern w:val="1"/>
                      <w:sz w:val="20"/>
                      <w:szCs w:val="20"/>
                    </w:rPr>
                    <w:t>Izgradnja na javnim površinama</w:t>
                  </w:r>
                </w:p>
              </w:tc>
            </w:tr>
            <w:tr w:rsidR="00E12BAC" w:rsidRPr="00E12BAC" w:rsidTr="001E7870">
              <w:trPr>
                <w:trHeight w:val="270"/>
              </w:trPr>
              <w:tc>
                <w:tcPr>
                  <w:tcW w:w="2737" w:type="dxa"/>
                  <w:tcBorders>
                    <w:top w:val="nil"/>
                    <w:left w:val="single" w:sz="4" w:space="0" w:color="auto"/>
                    <w:bottom w:val="single" w:sz="4" w:space="0" w:color="auto"/>
                    <w:right w:val="single" w:sz="4" w:space="0" w:color="auto"/>
                  </w:tcBorders>
                  <w:shd w:val="clear" w:color="auto" w:fill="D9D9D9"/>
                  <w:hideMark/>
                </w:tcPr>
                <w:p w:rsidR="00E12BAC" w:rsidRPr="00E12BAC" w:rsidRDefault="00E12BAC" w:rsidP="00E12BAC">
                  <w:pPr>
                    <w:spacing w:after="0" w:line="240" w:lineRule="auto"/>
                    <w:rPr>
                      <w:rFonts w:ascii="Times New Roman" w:eastAsia="Times New Roman" w:hAnsi="Times New Roman" w:cs="Times New Roman"/>
                      <w:b/>
                      <w:bCs/>
                      <w:i/>
                      <w:iCs/>
                      <w:sz w:val="20"/>
                      <w:szCs w:val="20"/>
                      <w:lang w:eastAsia="hr-HR"/>
                    </w:rPr>
                  </w:pPr>
                  <w:r w:rsidRPr="00E12BAC">
                    <w:rPr>
                      <w:rFonts w:ascii="Times New Roman" w:eastAsia="Times New Roman" w:hAnsi="Times New Roman" w:cs="Times New Roman"/>
                      <w:b/>
                      <w:bCs/>
                      <w:i/>
                      <w:iCs/>
                      <w:sz w:val="20"/>
                      <w:szCs w:val="20"/>
                      <w:lang w:eastAsia="hr-HR"/>
                    </w:rPr>
                    <w:t>UKUPNO RADOVI</w:t>
                  </w:r>
                </w:p>
              </w:tc>
              <w:tc>
                <w:tcPr>
                  <w:tcW w:w="936" w:type="dxa"/>
                  <w:tcBorders>
                    <w:top w:val="nil"/>
                    <w:left w:val="nil"/>
                    <w:bottom w:val="single" w:sz="4" w:space="0" w:color="auto"/>
                    <w:right w:val="single" w:sz="4" w:space="0" w:color="auto"/>
                  </w:tcBorders>
                  <w:shd w:val="clear" w:color="auto" w:fill="D9D9D9"/>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396" w:type="dxa"/>
                  <w:tcBorders>
                    <w:top w:val="nil"/>
                    <w:left w:val="nil"/>
                    <w:bottom w:val="single" w:sz="4" w:space="0" w:color="auto"/>
                    <w:right w:val="single" w:sz="4" w:space="0" w:color="auto"/>
                  </w:tcBorders>
                  <w:shd w:val="clear" w:color="auto" w:fill="D9D9D9"/>
                </w:tcPr>
                <w:p w:rsidR="00E12BAC" w:rsidRPr="00E12BAC" w:rsidRDefault="00E12BAC" w:rsidP="00E12BAC">
                  <w:pPr>
                    <w:spacing w:after="0" w:line="240" w:lineRule="auto"/>
                    <w:jc w:val="center"/>
                    <w:rPr>
                      <w:rFonts w:ascii="Times New Roman" w:eastAsia="Times New Roman" w:hAnsi="Times New Roman" w:cs="Times New Roman"/>
                      <w:b/>
                      <w:bCs/>
                      <w:iCs/>
                      <w:sz w:val="20"/>
                      <w:szCs w:val="20"/>
                      <w:lang w:eastAsia="hr-HR"/>
                    </w:rPr>
                  </w:pPr>
                  <w:r w:rsidRPr="00E12BAC">
                    <w:rPr>
                      <w:rFonts w:ascii="Times New Roman" w:eastAsia="Times New Roman" w:hAnsi="Times New Roman" w:cs="Times New Roman"/>
                      <w:b/>
                      <w:bCs/>
                      <w:iCs/>
                      <w:sz w:val="20"/>
                      <w:szCs w:val="20"/>
                      <w:lang w:eastAsia="hr-HR"/>
                    </w:rPr>
                    <w:fldChar w:fldCharType="begin"/>
                  </w:r>
                  <w:r w:rsidRPr="00E12BAC">
                    <w:rPr>
                      <w:rFonts w:ascii="Times New Roman" w:eastAsia="Times New Roman" w:hAnsi="Times New Roman" w:cs="Times New Roman"/>
                      <w:b/>
                      <w:bCs/>
                      <w:iCs/>
                      <w:sz w:val="20"/>
                      <w:szCs w:val="20"/>
                      <w:lang w:eastAsia="hr-HR"/>
                    </w:rPr>
                    <w:instrText xml:space="preserve"> =SUM(ABOVE) </w:instrText>
                  </w:r>
                  <w:r w:rsidRPr="00E12BAC">
                    <w:rPr>
                      <w:rFonts w:ascii="Times New Roman" w:eastAsia="Times New Roman" w:hAnsi="Times New Roman" w:cs="Times New Roman"/>
                      <w:b/>
                      <w:bCs/>
                      <w:iCs/>
                      <w:sz w:val="20"/>
                      <w:szCs w:val="20"/>
                      <w:lang w:eastAsia="hr-HR"/>
                    </w:rPr>
                    <w:fldChar w:fldCharType="separate"/>
                  </w:r>
                  <w:r w:rsidRPr="00E12BAC">
                    <w:rPr>
                      <w:rFonts w:ascii="Times New Roman" w:eastAsia="Times New Roman" w:hAnsi="Times New Roman" w:cs="Times New Roman"/>
                      <w:b/>
                      <w:bCs/>
                      <w:iCs/>
                      <w:noProof/>
                      <w:sz w:val="20"/>
                      <w:szCs w:val="20"/>
                      <w:lang w:eastAsia="hr-HR"/>
                    </w:rPr>
                    <w:t>4.514.400</w:t>
                  </w:r>
                  <w:r w:rsidRPr="00E12BAC">
                    <w:rPr>
                      <w:rFonts w:ascii="Times New Roman" w:eastAsia="Times New Roman" w:hAnsi="Times New Roman" w:cs="Times New Roman"/>
                      <w:b/>
                      <w:bCs/>
                      <w:iCs/>
                      <w:sz w:val="20"/>
                      <w:szCs w:val="20"/>
                      <w:lang w:eastAsia="hr-HR"/>
                    </w:rPr>
                    <w:fldChar w:fldCharType="end"/>
                  </w:r>
                  <w:r w:rsidRPr="00E12BAC">
                    <w:rPr>
                      <w:rFonts w:ascii="Times New Roman" w:eastAsia="Times New Roman" w:hAnsi="Times New Roman" w:cs="Times New Roman"/>
                      <w:b/>
                      <w:bCs/>
                      <w:iCs/>
                      <w:sz w:val="20"/>
                      <w:szCs w:val="20"/>
                      <w:lang w:eastAsia="hr-HR"/>
                    </w:rPr>
                    <w:t>,00</w:t>
                  </w:r>
                </w:p>
              </w:tc>
              <w:tc>
                <w:tcPr>
                  <w:tcW w:w="1070" w:type="dxa"/>
                  <w:tcBorders>
                    <w:top w:val="nil"/>
                    <w:left w:val="nil"/>
                    <w:bottom w:val="single" w:sz="4" w:space="0" w:color="auto"/>
                    <w:right w:val="single" w:sz="4" w:space="0" w:color="auto"/>
                  </w:tcBorders>
                  <w:shd w:val="clear" w:color="auto" w:fill="D9D9D9"/>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450" w:type="dxa"/>
                  <w:tcBorders>
                    <w:top w:val="nil"/>
                    <w:left w:val="nil"/>
                    <w:bottom w:val="single" w:sz="4" w:space="0" w:color="auto"/>
                    <w:right w:val="single" w:sz="4" w:space="0" w:color="auto"/>
                  </w:tcBorders>
                  <w:shd w:val="clear" w:color="auto" w:fill="D9D9D9"/>
                  <w:noWrap/>
                  <w:vAlign w:val="center"/>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D9D9D9"/>
                  <w:hideMark/>
                </w:tcPr>
                <w:p w:rsidR="00E12BAC" w:rsidRPr="00E12BAC" w:rsidRDefault="00E12BAC" w:rsidP="00E12BAC">
                  <w:pPr>
                    <w:spacing w:after="0" w:line="240" w:lineRule="auto"/>
                    <w:jc w:val="center"/>
                    <w:rPr>
                      <w:rFonts w:ascii="Times New Roman" w:eastAsia="Times New Roman" w:hAnsi="Times New Roman" w:cs="Times New Roman"/>
                      <w:b/>
                      <w:bCs/>
                      <w:iCs/>
                      <w:sz w:val="20"/>
                      <w:szCs w:val="20"/>
                      <w:lang w:eastAsia="hr-HR"/>
                    </w:rPr>
                  </w:pPr>
                  <w:r w:rsidRPr="00E12BAC">
                    <w:rPr>
                      <w:rFonts w:ascii="Times New Roman" w:eastAsia="Times New Roman" w:hAnsi="Times New Roman" w:cs="Times New Roman"/>
                      <w:b/>
                      <w:bCs/>
                      <w:iCs/>
                      <w:sz w:val="20"/>
                      <w:szCs w:val="20"/>
                      <w:lang w:eastAsia="hr-HR"/>
                    </w:rPr>
                    <w:fldChar w:fldCharType="begin"/>
                  </w:r>
                  <w:r w:rsidRPr="00E12BAC">
                    <w:rPr>
                      <w:rFonts w:ascii="Times New Roman" w:eastAsia="Times New Roman" w:hAnsi="Times New Roman" w:cs="Times New Roman"/>
                      <w:b/>
                      <w:bCs/>
                      <w:iCs/>
                      <w:sz w:val="20"/>
                      <w:szCs w:val="20"/>
                      <w:lang w:eastAsia="hr-HR"/>
                    </w:rPr>
                    <w:instrText xml:space="preserve"> =SUM(ABOVE) </w:instrText>
                  </w:r>
                  <w:r w:rsidRPr="00E12BAC">
                    <w:rPr>
                      <w:rFonts w:ascii="Times New Roman" w:eastAsia="Times New Roman" w:hAnsi="Times New Roman" w:cs="Times New Roman"/>
                      <w:b/>
                      <w:bCs/>
                      <w:iCs/>
                      <w:sz w:val="20"/>
                      <w:szCs w:val="20"/>
                      <w:lang w:eastAsia="hr-HR"/>
                    </w:rPr>
                    <w:fldChar w:fldCharType="separate"/>
                  </w:r>
                  <w:r w:rsidRPr="00E12BAC">
                    <w:rPr>
                      <w:rFonts w:ascii="Times New Roman" w:eastAsia="Times New Roman" w:hAnsi="Times New Roman" w:cs="Times New Roman"/>
                      <w:b/>
                      <w:bCs/>
                      <w:iCs/>
                      <w:noProof/>
                      <w:sz w:val="20"/>
                      <w:szCs w:val="20"/>
                      <w:lang w:eastAsia="hr-HR"/>
                    </w:rPr>
                    <w:t>5.643.000</w:t>
                  </w:r>
                  <w:r w:rsidRPr="00E12BAC">
                    <w:rPr>
                      <w:rFonts w:ascii="Times New Roman" w:eastAsia="Times New Roman" w:hAnsi="Times New Roman" w:cs="Times New Roman"/>
                      <w:b/>
                      <w:bCs/>
                      <w:iCs/>
                      <w:sz w:val="20"/>
                      <w:szCs w:val="20"/>
                      <w:lang w:eastAsia="hr-HR"/>
                    </w:rPr>
                    <w:fldChar w:fldCharType="end"/>
                  </w:r>
                  <w:r w:rsidRPr="00E12BAC">
                    <w:rPr>
                      <w:rFonts w:ascii="Times New Roman" w:eastAsia="Times New Roman" w:hAnsi="Times New Roman" w:cs="Times New Roman"/>
                      <w:b/>
                      <w:bCs/>
                      <w:iCs/>
                      <w:sz w:val="20"/>
                      <w:szCs w:val="20"/>
                      <w:lang w:eastAsia="hr-HR"/>
                    </w:rPr>
                    <w:t>,00</w:t>
                  </w:r>
                </w:p>
              </w:tc>
              <w:tc>
                <w:tcPr>
                  <w:tcW w:w="1383" w:type="dxa"/>
                  <w:tcBorders>
                    <w:top w:val="nil"/>
                    <w:left w:val="nil"/>
                    <w:bottom w:val="single" w:sz="4" w:space="0" w:color="auto"/>
                    <w:right w:val="single" w:sz="4" w:space="0" w:color="auto"/>
                  </w:tcBorders>
                  <w:shd w:val="clear" w:color="auto" w:fill="D9D9D9"/>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D9D9D9"/>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r>
            <w:tr w:rsidR="00E12BAC" w:rsidRPr="00E12BAC" w:rsidTr="001E7870">
              <w:trPr>
                <w:trHeight w:val="255"/>
              </w:trPr>
              <w:tc>
                <w:tcPr>
                  <w:tcW w:w="2737" w:type="dxa"/>
                  <w:tcBorders>
                    <w:top w:val="nil"/>
                    <w:left w:val="nil"/>
                    <w:bottom w:val="nil"/>
                    <w:right w:val="nil"/>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Napomena:</w:t>
                  </w:r>
                </w:p>
              </w:tc>
              <w:tc>
                <w:tcPr>
                  <w:tcW w:w="3402" w:type="dxa"/>
                  <w:gridSpan w:val="3"/>
                  <w:tcBorders>
                    <w:top w:val="single" w:sz="4" w:space="0" w:color="auto"/>
                    <w:left w:val="nil"/>
                    <w:bottom w:val="nil"/>
                    <w:right w:val="nil"/>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OTV P - Otvoreni postupak</w:t>
                  </w:r>
                </w:p>
              </w:tc>
              <w:tc>
                <w:tcPr>
                  <w:tcW w:w="1072" w:type="dxa"/>
                  <w:tcBorders>
                    <w:top w:val="nil"/>
                    <w:left w:val="nil"/>
                    <w:bottom w:val="nil"/>
                    <w:right w:val="nil"/>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nil"/>
                    <w:right w:val="nil"/>
                  </w:tcBorders>
                  <w:shd w:val="clear" w:color="auto" w:fill="auto"/>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450" w:type="dxa"/>
                  <w:tcBorders>
                    <w:top w:val="nil"/>
                    <w:left w:val="nil"/>
                    <w:bottom w:val="nil"/>
                    <w:right w:val="nil"/>
                  </w:tcBorders>
                  <w:shd w:val="clear" w:color="auto" w:fill="auto"/>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nil"/>
                    <w:right w:val="nil"/>
                  </w:tcBorders>
                  <w:shd w:val="clear" w:color="auto" w:fill="auto"/>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383" w:type="dxa"/>
                  <w:tcBorders>
                    <w:top w:val="nil"/>
                    <w:left w:val="nil"/>
                    <w:bottom w:val="nil"/>
                    <w:right w:val="nil"/>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nil"/>
                    <w:right w:val="nil"/>
                  </w:tcBorders>
                  <w:shd w:val="clear" w:color="auto" w:fill="auto"/>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r>
            <w:tr w:rsidR="00E12BAC" w:rsidRPr="00E12BAC" w:rsidTr="001E7870">
              <w:trPr>
                <w:trHeight w:val="300"/>
              </w:trPr>
              <w:tc>
                <w:tcPr>
                  <w:tcW w:w="2737" w:type="dxa"/>
                  <w:tcBorders>
                    <w:top w:val="nil"/>
                    <w:left w:val="nil"/>
                    <w:bottom w:val="nil"/>
                    <w:right w:val="nil"/>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3402" w:type="dxa"/>
                  <w:gridSpan w:val="3"/>
                  <w:tcBorders>
                    <w:top w:val="nil"/>
                    <w:left w:val="nil"/>
                    <w:bottom w:val="nil"/>
                    <w:right w:val="nil"/>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OGR P - Ograničeni postupak</w:t>
                  </w:r>
                </w:p>
              </w:tc>
              <w:tc>
                <w:tcPr>
                  <w:tcW w:w="1072" w:type="dxa"/>
                  <w:tcBorders>
                    <w:top w:val="nil"/>
                    <w:left w:val="nil"/>
                    <w:bottom w:val="nil"/>
                    <w:right w:val="nil"/>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nil"/>
                    <w:right w:val="nil"/>
                  </w:tcBorders>
                  <w:shd w:val="clear" w:color="auto" w:fill="auto"/>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NAB  robe</w:t>
                  </w:r>
                </w:p>
              </w:tc>
              <w:tc>
                <w:tcPr>
                  <w:tcW w:w="1596" w:type="dxa"/>
                  <w:tcBorders>
                    <w:top w:val="single" w:sz="4" w:space="0" w:color="auto"/>
                    <w:left w:val="nil"/>
                    <w:bottom w:val="single" w:sz="4" w:space="0" w:color="auto"/>
                    <w:right w:val="single" w:sz="4" w:space="0" w:color="auto"/>
                  </w:tcBorders>
                  <w:shd w:val="clear" w:color="auto" w:fill="auto"/>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4"/>
                      <w:szCs w:val="24"/>
                      <w:lang w:eastAsia="hr-HR"/>
                    </w:rPr>
                  </w:pPr>
                  <w:r w:rsidRPr="00E12BAC">
                    <w:rPr>
                      <w:rFonts w:ascii="Times New Roman" w:eastAsia="Times New Roman" w:hAnsi="Times New Roman" w:cs="Times New Roman"/>
                      <w:b/>
                      <w:bCs/>
                      <w:iCs/>
                      <w:sz w:val="20"/>
                      <w:szCs w:val="20"/>
                      <w:lang w:eastAsia="hr-HR"/>
                    </w:rPr>
                    <w:fldChar w:fldCharType="begin"/>
                  </w:r>
                  <w:r w:rsidRPr="00E12BAC">
                    <w:rPr>
                      <w:rFonts w:ascii="Times New Roman" w:eastAsia="Times New Roman" w:hAnsi="Times New Roman" w:cs="Times New Roman"/>
                      <w:b/>
                      <w:bCs/>
                      <w:iCs/>
                      <w:sz w:val="20"/>
                      <w:szCs w:val="20"/>
                      <w:lang w:eastAsia="hr-HR"/>
                    </w:rPr>
                    <w:instrText xml:space="preserve"> =SUM(ABOVE) </w:instrText>
                  </w:r>
                  <w:r w:rsidRPr="00E12BAC">
                    <w:rPr>
                      <w:rFonts w:ascii="Times New Roman" w:eastAsia="Times New Roman" w:hAnsi="Times New Roman" w:cs="Times New Roman"/>
                      <w:b/>
                      <w:bCs/>
                      <w:iCs/>
                      <w:sz w:val="20"/>
                      <w:szCs w:val="20"/>
                      <w:lang w:eastAsia="hr-HR"/>
                    </w:rPr>
                    <w:fldChar w:fldCharType="separate"/>
                  </w:r>
                  <w:r w:rsidRPr="00E12BAC">
                    <w:rPr>
                      <w:rFonts w:ascii="Times New Roman" w:eastAsia="Times New Roman" w:hAnsi="Times New Roman" w:cs="Times New Roman"/>
                      <w:b/>
                      <w:bCs/>
                      <w:iCs/>
                      <w:noProof/>
                      <w:sz w:val="20"/>
                      <w:szCs w:val="20"/>
                      <w:lang w:eastAsia="hr-HR"/>
                    </w:rPr>
                    <w:t>1.045.000</w:t>
                  </w:r>
                  <w:r w:rsidRPr="00E12BAC">
                    <w:rPr>
                      <w:rFonts w:ascii="Times New Roman" w:eastAsia="Times New Roman" w:hAnsi="Times New Roman" w:cs="Times New Roman"/>
                      <w:b/>
                      <w:bCs/>
                      <w:iCs/>
                      <w:sz w:val="20"/>
                      <w:szCs w:val="20"/>
                      <w:lang w:eastAsia="hr-HR"/>
                    </w:rPr>
                    <w:fldChar w:fldCharType="end"/>
                  </w:r>
                  <w:r w:rsidRPr="00E12BAC">
                    <w:rPr>
                      <w:rFonts w:ascii="Times New Roman" w:eastAsia="Times New Roman" w:hAnsi="Times New Roman" w:cs="Times New Roman"/>
                      <w:b/>
                      <w:bCs/>
                      <w:iCs/>
                      <w:sz w:val="20"/>
                      <w:szCs w:val="20"/>
                      <w:lang w:eastAsia="hr-HR"/>
                    </w:rPr>
                    <w:t>,00</w:t>
                  </w:r>
                </w:p>
              </w:tc>
              <w:tc>
                <w:tcPr>
                  <w:tcW w:w="1383" w:type="dxa"/>
                  <w:tcBorders>
                    <w:top w:val="nil"/>
                    <w:left w:val="nil"/>
                    <w:bottom w:val="nil"/>
                    <w:right w:val="nil"/>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nil"/>
                    <w:right w:val="nil"/>
                  </w:tcBorders>
                  <w:shd w:val="clear" w:color="auto" w:fill="auto"/>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r>
            <w:tr w:rsidR="00E12BAC" w:rsidRPr="00E12BAC" w:rsidTr="001E7870">
              <w:trPr>
                <w:trHeight w:val="300"/>
              </w:trPr>
              <w:tc>
                <w:tcPr>
                  <w:tcW w:w="2737" w:type="dxa"/>
                  <w:tcBorders>
                    <w:top w:val="nil"/>
                    <w:left w:val="nil"/>
                    <w:bottom w:val="nil"/>
                    <w:right w:val="nil"/>
                  </w:tcBorders>
                  <w:shd w:val="clear" w:color="auto" w:fill="auto"/>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3402" w:type="dxa"/>
                  <w:gridSpan w:val="3"/>
                  <w:tcBorders>
                    <w:top w:val="nil"/>
                    <w:left w:val="nil"/>
                    <w:bottom w:val="nil"/>
                    <w:right w:val="nil"/>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IU - Izravno ugovaranje</w:t>
                  </w:r>
                </w:p>
              </w:tc>
              <w:tc>
                <w:tcPr>
                  <w:tcW w:w="1072" w:type="dxa"/>
                  <w:tcBorders>
                    <w:top w:val="nil"/>
                    <w:left w:val="nil"/>
                    <w:bottom w:val="nil"/>
                    <w:right w:val="nil"/>
                  </w:tcBorders>
                  <w:shd w:val="clear" w:color="auto" w:fill="auto"/>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nil"/>
                    <w:right w:val="nil"/>
                  </w:tcBorders>
                  <w:shd w:val="clear" w:color="auto" w:fill="auto"/>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450" w:type="dxa"/>
                  <w:tcBorders>
                    <w:top w:val="nil"/>
                    <w:left w:val="single" w:sz="4" w:space="0" w:color="auto"/>
                    <w:bottom w:val="single" w:sz="4" w:space="0" w:color="auto"/>
                    <w:right w:val="single" w:sz="4" w:space="0" w:color="auto"/>
                  </w:tcBorders>
                  <w:shd w:val="clear" w:color="auto" w:fill="auto"/>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NAB usluga</w:t>
                  </w:r>
                </w:p>
              </w:tc>
              <w:tc>
                <w:tcPr>
                  <w:tcW w:w="1596" w:type="dxa"/>
                  <w:tcBorders>
                    <w:top w:val="nil"/>
                    <w:left w:val="nil"/>
                    <w:bottom w:val="single" w:sz="4" w:space="0" w:color="auto"/>
                    <w:right w:val="single" w:sz="4" w:space="0" w:color="auto"/>
                  </w:tcBorders>
                  <w:shd w:val="clear" w:color="auto" w:fill="auto"/>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4"/>
                      <w:szCs w:val="24"/>
                      <w:lang w:eastAsia="hr-HR"/>
                    </w:rPr>
                  </w:pPr>
                  <w:r w:rsidRPr="00E12BAC">
                    <w:rPr>
                      <w:rFonts w:ascii="Times New Roman" w:eastAsia="Times New Roman" w:hAnsi="Times New Roman" w:cs="Times New Roman"/>
                      <w:b/>
                      <w:bCs/>
                      <w:iCs/>
                      <w:sz w:val="20"/>
                      <w:szCs w:val="20"/>
                      <w:lang w:eastAsia="hr-HR"/>
                    </w:rPr>
                    <w:fldChar w:fldCharType="begin"/>
                  </w:r>
                  <w:r w:rsidRPr="00E12BAC">
                    <w:rPr>
                      <w:rFonts w:ascii="Times New Roman" w:eastAsia="Times New Roman" w:hAnsi="Times New Roman" w:cs="Times New Roman"/>
                      <w:b/>
                      <w:bCs/>
                      <w:iCs/>
                      <w:sz w:val="20"/>
                      <w:szCs w:val="20"/>
                      <w:lang w:eastAsia="hr-HR"/>
                    </w:rPr>
                    <w:instrText xml:space="preserve"> =SUM(ABOVE) </w:instrText>
                  </w:r>
                  <w:r w:rsidRPr="00E12BAC">
                    <w:rPr>
                      <w:rFonts w:ascii="Times New Roman" w:eastAsia="Times New Roman" w:hAnsi="Times New Roman" w:cs="Times New Roman"/>
                      <w:b/>
                      <w:bCs/>
                      <w:iCs/>
                      <w:sz w:val="20"/>
                      <w:szCs w:val="20"/>
                      <w:lang w:eastAsia="hr-HR"/>
                    </w:rPr>
                    <w:fldChar w:fldCharType="separate"/>
                  </w:r>
                  <w:r w:rsidRPr="00E12BAC">
                    <w:rPr>
                      <w:rFonts w:ascii="Times New Roman" w:eastAsia="Times New Roman" w:hAnsi="Times New Roman" w:cs="Times New Roman"/>
                      <w:b/>
                      <w:bCs/>
                      <w:iCs/>
                      <w:noProof/>
                      <w:sz w:val="20"/>
                      <w:szCs w:val="20"/>
                      <w:lang w:eastAsia="hr-HR"/>
                    </w:rPr>
                    <w:t>2.962.500</w:t>
                  </w:r>
                  <w:r w:rsidRPr="00E12BAC">
                    <w:rPr>
                      <w:rFonts w:ascii="Times New Roman" w:eastAsia="Times New Roman" w:hAnsi="Times New Roman" w:cs="Times New Roman"/>
                      <w:b/>
                      <w:bCs/>
                      <w:iCs/>
                      <w:sz w:val="20"/>
                      <w:szCs w:val="20"/>
                      <w:lang w:eastAsia="hr-HR"/>
                    </w:rPr>
                    <w:fldChar w:fldCharType="end"/>
                  </w:r>
                  <w:r w:rsidRPr="00E12BAC">
                    <w:rPr>
                      <w:rFonts w:ascii="Times New Roman" w:eastAsia="Times New Roman" w:hAnsi="Times New Roman" w:cs="Times New Roman"/>
                      <w:b/>
                      <w:bCs/>
                      <w:iCs/>
                      <w:sz w:val="20"/>
                      <w:szCs w:val="20"/>
                      <w:lang w:eastAsia="hr-HR"/>
                    </w:rPr>
                    <w:t>,00</w:t>
                  </w:r>
                </w:p>
              </w:tc>
              <w:tc>
                <w:tcPr>
                  <w:tcW w:w="1383" w:type="dxa"/>
                  <w:tcBorders>
                    <w:top w:val="nil"/>
                    <w:left w:val="nil"/>
                    <w:bottom w:val="nil"/>
                    <w:right w:val="nil"/>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nil"/>
                    <w:right w:val="nil"/>
                  </w:tcBorders>
                  <w:shd w:val="clear" w:color="auto" w:fill="auto"/>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r>
            <w:tr w:rsidR="00E12BAC" w:rsidRPr="00E12BAC" w:rsidTr="001E7870">
              <w:trPr>
                <w:trHeight w:val="300"/>
              </w:trPr>
              <w:tc>
                <w:tcPr>
                  <w:tcW w:w="2737" w:type="dxa"/>
                  <w:tcBorders>
                    <w:top w:val="nil"/>
                    <w:left w:val="nil"/>
                    <w:bottom w:val="nil"/>
                    <w:right w:val="nil"/>
                  </w:tcBorders>
                  <w:shd w:val="clear" w:color="auto" w:fill="auto"/>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3402" w:type="dxa"/>
                  <w:gridSpan w:val="3"/>
                  <w:tcBorders>
                    <w:top w:val="nil"/>
                    <w:left w:val="nil"/>
                    <w:bottom w:val="nil"/>
                    <w:right w:val="nil"/>
                  </w:tcBorders>
                  <w:shd w:val="clear" w:color="auto" w:fill="auto"/>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UJN - Ugovor o javnoj nabavi</w:t>
                  </w:r>
                </w:p>
              </w:tc>
              <w:tc>
                <w:tcPr>
                  <w:tcW w:w="1072" w:type="dxa"/>
                  <w:tcBorders>
                    <w:top w:val="nil"/>
                    <w:left w:val="nil"/>
                    <w:bottom w:val="nil"/>
                    <w:right w:val="nil"/>
                  </w:tcBorders>
                  <w:shd w:val="clear" w:color="auto" w:fill="auto"/>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nil"/>
                    <w:right w:val="nil"/>
                  </w:tcBorders>
                  <w:shd w:val="clear" w:color="auto" w:fill="auto"/>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450" w:type="dxa"/>
                  <w:tcBorders>
                    <w:top w:val="nil"/>
                    <w:left w:val="single" w:sz="4" w:space="0" w:color="auto"/>
                    <w:bottom w:val="single" w:sz="4" w:space="0" w:color="auto"/>
                    <w:right w:val="single" w:sz="4" w:space="0" w:color="auto"/>
                  </w:tcBorders>
                  <w:shd w:val="clear" w:color="auto" w:fill="auto"/>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NAB radovi</w:t>
                  </w:r>
                </w:p>
              </w:tc>
              <w:tc>
                <w:tcPr>
                  <w:tcW w:w="1596" w:type="dxa"/>
                  <w:tcBorders>
                    <w:top w:val="nil"/>
                    <w:left w:val="nil"/>
                    <w:bottom w:val="single" w:sz="4" w:space="0" w:color="auto"/>
                    <w:right w:val="single" w:sz="4" w:space="0" w:color="auto"/>
                  </w:tcBorders>
                  <w:shd w:val="clear" w:color="auto" w:fill="auto"/>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4"/>
                      <w:szCs w:val="24"/>
                      <w:lang w:eastAsia="hr-HR"/>
                    </w:rPr>
                  </w:pPr>
                  <w:r w:rsidRPr="00E12BAC">
                    <w:rPr>
                      <w:rFonts w:ascii="Times New Roman" w:eastAsia="Times New Roman" w:hAnsi="Times New Roman" w:cs="Times New Roman"/>
                      <w:b/>
                      <w:bCs/>
                      <w:iCs/>
                      <w:sz w:val="20"/>
                      <w:szCs w:val="20"/>
                      <w:lang w:eastAsia="hr-HR"/>
                    </w:rPr>
                    <w:fldChar w:fldCharType="begin"/>
                  </w:r>
                  <w:r w:rsidRPr="00E12BAC">
                    <w:rPr>
                      <w:rFonts w:ascii="Times New Roman" w:eastAsia="Times New Roman" w:hAnsi="Times New Roman" w:cs="Times New Roman"/>
                      <w:b/>
                      <w:bCs/>
                      <w:iCs/>
                      <w:sz w:val="20"/>
                      <w:szCs w:val="20"/>
                      <w:lang w:eastAsia="hr-HR"/>
                    </w:rPr>
                    <w:instrText xml:space="preserve"> =SUM(ABOVE) </w:instrText>
                  </w:r>
                  <w:r w:rsidRPr="00E12BAC">
                    <w:rPr>
                      <w:rFonts w:ascii="Times New Roman" w:eastAsia="Times New Roman" w:hAnsi="Times New Roman" w:cs="Times New Roman"/>
                      <w:b/>
                      <w:bCs/>
                      <w:iCs/>
                      <w:sz w:val="20"/>
                      <w:szCs w:val="20"/>
                      <w:lang w:eastAsia="hr-HR"/>
                    </w:rPr>
                    <w:fldChar w:fldCharType="separate"/>
                  </w:r>
                  <w:r w:rsidRPr="00E12BAC">
                    <w:rPr>
                      <w:rFonts w:ascii="Times New Roman" w:eastAsia="Times New Roman" w:hAnsi="Times New Roman" w:cs="Times New Roman"/>
                      <w:b/>
                      <w:bCs/>
                      <w:iCs/>
                      <w:noProof/>
                      <w:sz w:val="20"/>
                      <w:szCs w:val="20"/>
                      <w:lang w:eastAsia="hr-HR"/>
                    </w:rPr>
                    <w:t>5.643.000</w:t>
                  </w:r>
                  <w:r w:rsidRPr="00E12BAC">
                    <w:rPr>
                      <w:rFonts w:ascii="Times New Roman" w:eastAsia="Times New Roman" w:hAnsi="Times New Roman" w:cs="Times New Roman"/>
                      <w:b/>
                      <w:bCs/>
                      <w:iCs/>
                      <w:sz w:val="20"/>
                      <w:szCs w:val="20"/>
                      <w:lang w:eastAsia="hr-HR"/>
                    </w:rPr>
                    <w:fldChar w:fldCharType="end"/>
                  </w:r>
                  <w:r w:rsidRPr="00E12BAC">
                    <w:rPr>
                      <w:rFonts w:ascii="Times New Roman" w:eastAsia="Times New Roman" w:hAnsi="Times New Roman" w:cs="Times New Roman"/>
                      <w:b/>
                      <w:bCs/>
                      <w:iCs/>
                      <w:sz w:val="20"/>
                      <w:szCs w:val="20"/>
                      <w:lang w:eastAsia="hr-HR"/>
                    </w:rPr>
                    <w:t>,00</w:t>
                  </w:r>
                </w:p>
              </w:tc>
              <w:tc>
                <w:tcPr>
                  <w:tcW w:w="1383" w:type="dxa"/>
                  <w:tcBorders>
                    <w:top w:val="nil"/>
                    <w:left w:val="nil"/>
                    <w:bottom w:val="nil"/>
                    <w:right w:val="nil"/>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nil"/>
                    <w:right w:val="nil"/>
                  </w:tcBorders>
                  <w:shd w:val="clear" w:color="auto" w:fill="auto"/>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r>
            <w:tr w:rsidR="00E12BAC" w:rsidRPr="00E12BAC" w:rsidTr="001E7870">
              <w:trPr>
                <w:trHeight w:val="300"/>
              </w:trPr>
              <w:tc>
                <w:tcPr>
                  <w:tcW w:w="2737" w:type="dxa"/>
                  <w:tcBorders>
                    <w:top w:val="nil"/>
                    <w:left w:val="nil"/>
                    <w:bottom w:val="nil"/>
                    <w:right w:val="nil"/>
                  </w:tcBorders>
                  <w:shd w:val="clear" w:color="auto" w:fill="auto"/>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3402" w:type="dxa"/>
                  <w:gridSpan w:val="3"/>
                  <w:tcBorders>
                    <w:top w:val="nil"/>
                    <w:left w:val="nil"/>
                    <w:bottom w:val="nil"/>
                    <w:right w:val="nil"/>
                  </w:tcBorders>
                  <w:shd w:val="clear" w:color="auto" w:fill="auto"/>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r w:rsidRPr="00E12BAC">
                    <w:rPr>
                      <w:rFonts w:ascii="Times New Roman" w:eastAsia="Times New Roman" w:hAnsi="Times New Roman" w:cs="Times New Roman"/>
                      <w:sz w:val="20"/>
                      <w:szCs w:val="20"/>
                      <w:lang w:eastAsia="hr-HR"/>
                    </w:rPr>
                    <w:t>OS - Okvirni sporazum</w:t>
                  </w:r>
                </w:p>
              </w:tc>
              <w:tc>
                <w:tcPr>
                  <w:tcW w:w="1072" w:type="dxa"/>
                  <w:tcBorders>
                    <w:top w:val="nil"/>
                    <w:left w:val="nil"/>
                    <w:bottom w:val="nil"/>
                    <w:right w:val="nil"/>
                  </w:tcBorders>
                  <w:shd w:val="clear" w:color="auto" w:fill="auto"/>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nil"/>
                    <w:right w:val="nil"/>
                  </w:tcBorders>
                  <w:shd w:val="clear" w:color="auto" w:fill="auto"/>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1450" w:type="dxa"/>
                  <w:tcBorders>
                    <w:top w:val="nil"/>
                    <w:left w:val="single" w:sz="4" w:space="0" w:color="auto"/>
                    <w:bottom w:val="single" w:sz="4" w:space="0" w:color="auto"/>
                    <w:right w:val="single" w:sz="4" w:space="0" w:color="auto"/>
                  </w:tcBorders>
                  <w:shd w:val="clear" w:color="auto" w:fill="auto"/>
                  <w:noWrap/>
                  <w:vAlign w:val="bottom"/>
                  <w:hideMark/>
                </w:tcPr>
                <w:p w:rsidR="00E12BAC" w:rsidRPr="00E12BAC" w:rsidRDefault="00E12BAC" w:rsidP="00E12BAC">
                  <w:pPr>
                    <w:spacing w:after="0" w:line="240" w:lineRule="auto"/>
                    <w:jc w:val="center"/>
                    <w:rPr>
                      <w:rFonts w:ascii="Times New Roman" w:eastAsia="Times New Roman" w:hAnsi="Times New Roman" w:cs="Times New Roman"/>
                      <w:b/>
                      <w:bCs/>
                      <w:sz w:val="24"/>
                      <w:szCs w:val="24"/>
                      <w:lang w:eastAsia="hr-HR"/>
                    </w:rPr>
                  </w:pPr>
                  <w:r w:rsidRPr="00E12BAC">
                    <w:rPr>
                      <w:rFonts w:ascii="Times New Roman" w:eastAsia="Times New Roman" w:hAnsi="Times New Roman" w:cs="Times New Roman"/>
                      <w:b/>
                      <w:bCs/>
                      <w:sz w:val="24"/>
                      <w:szCs w:val="24"/>
                      <w:lang w:eastAsia="hr-HR"/>
                    </w:rPr>
                    <w:t>UKUPNO:</w:t>
                  </w:r>
                </w:p>
              </w:tc>
              <w:tc>
                <w:tcPr>
                  <w:tcW w:w="1596" w:type="dxa"/>
                  <w:tcBorders>
                    <w:top w:val="nil"/>
                    <w:left w:val="nil"/>
                    <w:bottom w:val="single" w:sz="4" w:space="0" w:color="auto"/>
                    <w:right w:val="single" w:sz="4" w:space="0" w:color="auto"/>
                  </w:tcBorders>
                  <w:shd w:val="clear" w:color="auto" w:fill="auto"/>
                  <w:noWrap/>
                  <w:vAlign w:val="bottom"/>
                </w:tcPr>
                <w:p w:rsidR="00E12BAC" w:rsidRPr="00E12BAC" w:rsidRDefault="00E12BAC" w:rsidP="00E12BAC">
                  <w:pPr>
                    <w:spacing w:after="0" w:line="240" w:lineRule="auto"/>
                    <w:jc w:val="center"/>
                    <w:rPr>
                      <w:rFonts w:ascii="Times New Roman" w:eastAsia="Times New Roman" w:hAnsi="Times New Roman" w:cs="Times New Roman"/>
                      <w:b/>
                      <w:sz w:val="24"/>
                      <w:szCs w:val="24"/>
                      <w:lang w:eastAsia="hr-HR"/>
                    </w:rPr>
                  </w:pPr>
                  <w:r w:rsidRPr="00E12BAC">
                    <w:rPr>
                      <w:rFonts w:ascii="Times New Roman" w:eastAsia="Times New Roman" w:hAnsi="Times New Roman" w:cs="Times New Roman"/>
                      <w:b/>
                      <w:sz w:val="24"/>
                      <w:szCs w:val="24"/>
                      <w:lang w:eastAsia="hr-HR"/>
                    </w:rPr>
                    <w:fldChar w:fldCharType="begin"/>
                  </w:r>
                  <w:r w:rsidRPr="00E12BAC">
                    <w:rPr>
                      <w:rFonts w:ascii="Times New Roman" w:eastAsia="Times New Roman" w:hAnsi="Times New Roman" w:cs="Times New Roman"/>
                      <w:b/>
                      <w:sz w:val="24"/>
                      <w:szCs w:val="24"/>
                      <w:lang w:eastAsia="hr-HR"/>
                    </w:rPr>
                    <w:instrText xml:space="preserve"> =SUM(ABOVE) </w:instrText>
                  </w:r>
                  <w:r w:rsidRPr="00E12BAC">
                    <w:rPr>
                      <w:rFonts w:ascii="Times New Roman" w:eastAsia="Times New Roman" w:hAnsi="Times New Roman" w:cs="Times New Roman"/>
                      <w:b/>
                      <w:sz w:val="24"/>
                      <w:szCs w:val="24"/>
                      <w:lang w:eastAsia="hr-HR"/>
                    </w:rPr>
                    <w:fldChar w:fldCharType="separate"/>
                  </w:r>
                  <w:r w:rsidRPr="00E12BAC">
                    <w:rPr>
                      <w:rFonts w:ascii="Times New Roman" w:eastAsia="Times New Roman" w:hAnsi="Times New Roman" w:cs="Times New Roman"/>
                      <w:b/>
                      <w:noProof/>
                      <w:sz w:val="24"/>
                      <w:szCs w:val="24"/>
                      <w:lang w:eastAsia="hr-HR"/>
                    </w:rPr>
                    <w:t>9.650.500</w:t>
                  </w:r>
                  <w:r w:rsidRPr="00E12BAC">
                    <w:rPr>
                      <w:rFonts w:ascii="Times New Roman" w:eastAsia="Times New Roman" w:hAnsi="Times New Roman" w:cs="Times New Roman"/>
                      <w:b/>
                      <w:sz w:val="24"/>
                      <w:szCs w:val="24"/>
                      <w:lang w:eastAsia="hr-HR"/>
                    </w:rPr>
                    <w:fldChar w:fldCharType="end"/>
                  </w:r>
                  <w:r w:rsidRPr="00E12BAC">
                    <w:rPr>
                      <w:rFonts w:ascii="Times New Roman" w:eastAsia="Times New Roman" w:hAnsi="Times New Roman" w:cs="Times New Roman"/>
                      <w:b/>
                      <w:sz w:val="24"/>
                      <w:szCs w:val="24"/>
                      <w:lang w:eastAsia="hr-HR"/>
                    </w:rPr>
                    <w:t>,00</w:t>
                  </w:r>
                </w:p>
              </w:tc>
              <w:tc>
                <w:tcPr>
                  <w:tcW w:w="1383" w:type="dxa"/>
                  <w:tcBorders>
                    <w:top w:val="nil"/>
                    <w:left w:val="nil"/>
                    <w:bottom w:val="nil"/>
                    <w:right w:val="nil"/>
                  </w:tcBorders>
                  <w:shd w:val="clear" w:color="auto" w:fill="auto"/>
                  <w:noWrap/>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nil"/>
                    <w:right w:val="nil"/>
                  </w:tcBorders>
                  <w:shd w:val="clear" w:color="auto" w:fill="auto"/>
                  <w:noWrap/>
                  <w:vAlign w:val="bottom"/>
                  <w:hideMark/>
                </w:tcPr>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tc>
            </w:tr>
          </w:tbl>
          <w:p w:rsidR="00E12BAC" w:rsidRPr="00E12BAC" w:rsidRDefault="00E12BAC" w:rsidP="00E12BAC">
            <w:pPr>
              <w:spacing w:after="0" w:line="240" w:lineRule="auto"/>
              <w:jc w:val="center"/>
              <w:rPr>
                <w:rFonts w:ascii="Times New Roman" w:eastAsia="Times New Roman" w:hAnsi="Times New Roman" w:cs="Times New Roman"/>
                <w:b/>
                <w:bCs/>
                <w:sz w:val="24"/>
                <w:szCs w:val="24"/>
                <w:lang w:eastAsia="hr-HR"/>
              </w:rPr>
            </w:pPr>
          </w:p>
        </w:tc>
      </w:tr>
    </w:tbl>
    <w:p w:rsidR="00E12BAC" w:rsidRPr="00E12BAC" w:rsidRDefault="00E12BAC" w:rsidP="00E12BAC">
      <w:pPr>
        <w:widowControl w:val="0"/>
        <w:tabs>
          <w:tab w:val="left" w:pos="5052"/>
        </w:tabs>
        <w:suppressAutoHyphens/>
        <w:spacing w:after="0" w:line="240" w:lineRule="auto"/>
        <w:rPr>
          <w:rFonts w:ascii="Times New Roman" w:eastAsia="Lucida Sans Unicode" w:hAnsi="Times New Roman" w:cs="Times New Roman"/>
          <w:kern w:val="1"/>
          <w:sz w:val="24"/>
          <w:szCs w:val="24"/>
        </w:rPr>
      </w:pPr>
    </w:p>
    <w:p w:rsidR="00277183" w:rsidRDefault="00277183" w:rsidP="007910A6">
      <w:pPr>
        <w:rPr>
          <w:rFonts w:ascii="Times New Roman" w:hAnsi="Times New Roman"/>
          <w:sz w:val="24"/>
          <w:szCs w:val="24"/>
        </w:rPr>
      </w:pPr>
    </w:p>
    <w:p w:rsidR="00D97024" w:rsidRDefault="00D97024" w:rsidP="007910A6">
      <w:pPr>
        <w:rPr>
          <w:rFonts w:ascii="Times New Roman" w:hAnsi="Times New Roman"/>
          <w:sz w:val="24"/>
          <w:szCs w:val="24"/>
        </w:rPr>
      </w:pPr>
    </w:p>
    <w:p w:rsidR="00D97024" w:rsidRDefault="00D97024" w:rsidP="007910A6">
      <w:pPr>
        <w:rPr>
          <w:rFonts w:ascii="Times New Roman" w:hAnsi="Times New Roman"/>
          <w:sz w:val="24"/>
          <w:szCs w:val="24"/>
        </w:rPr>
      </w:pPr>
    </w:p>
    <w:p w:rsidR="00D97024" w:rsidRDefault="00D97024" w:rsidP="007910A6">
      <w:pPr>
        <w:rPr>
          <w:rFonts w:ascii="Times New Roman" w:hAnsi="Times New Roman"/>
          <w:sz w:val="24"/>
          <w:szCs w:val="24"/>
        </w:rPr>
      </w:pPr>
    </w:p>
    <w:p w:rsidR="00D97024" w:rsidRDefault="00D97024" w:rsidP="007910A6">
      <w:pPr>
        <w:rPr>
          <w:rFonts w:ascii="Times New Roman" w:hAnsi="Times New Roman"/>
          <w:sz w:val="24"/>
          <w:szCs w:val="24"/>
        </w:rPr>
      </w:pPr>
    </w:p>
    <w:p w:rsidR="00D97024" w:rsidRDefault="00D97024" w:rsidP="007910A6">
      <w:pPr>
        <w:rPr>
          <w:rFonts w:ascii="Times New Roman" w:hAnsi="Times New Roman"/>
          <w:sz w:val="24"/>
          <w:szCs w:val="24"/>
        </w:rPr>
      </w:pPr>
    </w:p>
    <w:p w:rsidR="00D97024" w:rsidRDefault="00D97024" w:rsidP="007910A6">
      <w:pPr>
        <w:rPr>
          <w:rFonts w:ascii="Times New Roman" w:hAnsi="Times New Roman"/>
          <w:sz w:val="24"/>
          <w:szCs w:val="24"/>
        </w:rPr>
      </w:pPr>
    </w:p>
    <w:p w:rsidR="00D97024" w:rsidRDefault="00D97024" w:rsidP="007910A6">
      <w:pPr>
        <w:rPr>
          <w:rFonts w:ascii="Times New Roman" w:hAnsi="Times New Roman"/>
          <w:sz w:val="24"/>
          <w:szCs w:val="24"/>
        </w:rPr>
      </w:pPr>
    </w:p>
    <w:p w:rsidR="00D97024" w:rsidRDefault="00D97024" w:rsidP="007910A6">
      <w:pPr>
        <w:rPr>
          <w:rFonts w:ascii="Times New Roman" w:hAnsi="Times New Roman"/>
          <w:sz w:val="24"/>
          <w:szCs w:val="24"/>
        </w:rPr>
      </w:pPr>
    </w:p>
    <w:p w:rsidR="00D97024" w:rsidRDefault="00D97024" w:rsidP="00E12BAC">
      <w:pPr>
        <w:pStyle w:val="Tijeloteksta3"/>
        <w:tabs>
          <w:tab w:val="left" w:pos="0"/>
        </w:tabs>
        <w:rPr>
          <w:rFonts w:ascii="Times New Roman" w:hAnsi="Times New Roman"/>
          <w:szCs w:val="24"/>
        </w:rPr>
        <w:sectPr w:rsidR="00D97024" w:rsidSect="00D97024">
          <w:pgSz w:w="16838" w:h="11906" w:orient="landscape"/>
          <w:pgMar w:top="1418" w:right="1418" w:bottom="1418" w:left="1418" w:header="709" w:footer="709" w:gutter="0"/>
          <w:cols w:space="708"/>
          <w:docGrid w:linePitch="360"/>
        </w:sectPr>
      </w:pPr>
    </w:p>
    <w:p w:rsidR="00E12BAC" w:rsidRDefault="00277183" w:rsidP="00E12BAC">
      <w:pPr>
        <w:pStyle w:val="Tijeloteksta3"/>
        <w:tabs>
          <w:tab w:val="left" w:pos="0"/>
        </w:tabs>
        <w:rPr>
          <w:rFonts w:ascii="Times New Roman" w:hAnsi="Times New Roman"/>
        </w:rPr>
      </w:pPr>
      <w:r>
        <w:rPr>
          <w:rFonts w:ascii="Times New Roman" w:hAnsi="Times New Roman"/>
          <w:szCs w:val="24"/>
        </w:rPr>
        <w:lastRenderedPageBreak/>
        <w:t>222.</w:t>
      </w:r>
      <w:r w:rsidR="00E12BAC">
        <w:rPr>
          <w:rFonts w:ascii="Times New Roman" w:hAnsi="Times New Roman"/>
          <w:szCs w:val="24"/>
        </w:rPr>
        <w:t xml:space="preserve"> </w:t>
      </w:r>
      <w:r w:rsidR="00E12BAC" w:rsidRPr="00E12BAC">
        <w:rPr>
          <w:rFonts w:ascii="Times New Roman" w:hAnsi="Times New Roman"/>
        </w:rPr>
        <w:tab/>
      </w:r>
    </w:p>
    <w:p w:rsidR="00E12BAC" w:rsidRPr="00E12BAC" w:rsidRDefault="00E12BAC" w:rsidP="00E12BAC">
      <w:pPr>
        <w:pStyle w:val="Tijeloteksta3"/>
        <w:tabs>
          <w:tab w:val="left" w:pos="0"/>
        </w:tabs>
        <w:rPr>
          <w:rFonts w:ascii="Times New Roman" w:hAnsi="Times New Roman"/>
        </w:rPr>
      </w:pPr>
      <w:r>
        <w:rPr>
          <w:rFonts w:ascii="Times New Roman" w:hAnsi="Times New Roman"/>
        </w:rPr>
        <w:tab/>
      </w:r>
      <w:r w:rsidRPr="00E12BAC">
        <w:rPr>
          <w:rFonts w:ascii="Times New Roman" w:hAnsi="Times New Roman"/>
        </w:rPr>
        <w:t>Temeljem članka 18. stavak 3. Zakona o javnoj nabavi («Narodne novine» broj  90/11, 83/13, 143/13 i 13/14) i članka 45. Statuta Općine Antunovac («Službeni glasnik Općine Antunovac» broj 2/13), Općinski načelnik Općine Antunovac dana 01. lipnja 2016. godine, donosi</w:t>
      </w:r>
    </w:p>
    <w:p w:rsidR="00E12BAC" w:rsidRPr="00E12BAC" w:rsidRDefault="00E12BAC" w:rsidP="00E12BAC">
      <w:pPr>
        <w:spacing w:after="0" w:line="240" w:lineRule="auto"/>
        <w:jc w:val="both"/>
        <w:rPr>
          <w:rFonts w:ascii="Times New Roman" w:eastAsia="Times New Roman" w:hAnsi="Times New Roman" w:cs="Times New Roman"/>
          <w:sz w:val="24"/>
          <w:szCs w:val="20"/>
          <w:lang w:eastAsia="hr-HR"/>
        </w:rPr>
      </w:pPr>
    </w:p>
    <w:p w:rsidR="00E12BAC" w:rsidRPr="00E12BAC" w:rsidRDefault="00E12BAC" w:rsidP="00E12BAC">
      <w:pPr>
        <w:spacing w:after="0" w:line="240" w:lineRule="auto"/>
        <w:jc w:val="both"/>
        <w:rPr>
          <w:rFonts w:ascii="Times New Roman" w:eastAsia="Times New Roman" w:hAnsi="Times New Roman" w:cs="Times New Roman"/>
          <w:sz w:val="24"/>
          <w:szCs w:val="20"/>
          <w:lang w:eastAsia="hr-HR"/>
        </w:rPr>
      </w:pPr>
    </w:p>
    <w:p w:rsidR="00E12BAC" w:rsidRPr="00E12BAC" w:rsidRDefault="00E12BAC" w:rsidP="00E12BAC">
      <w:pPr>
        <w:spacing w:after="0" w:line="240" w:lineRule="auto"/>
        <w:jc w:val="center"/>
        <w:rPr>
          <w:rFonts w:ascii="Times New Roman" w:eastAsia="Times New Roman" w:hAnsi="Times New Roman" w:cs="Times New Roman"/>
          <w:b/>
          <w:sz w:val="36"/>
          <w:szCs w:val="36"/>
          <w:lang w:eastAsia="hr-HR"/>
        </w:rPr>
      </w:pPr>
      <w:r w:rsidRPr="00E12BAC">
        <w:rPr>
          <w:rFonts w:ascii="Times New Roman" w:eastAsia="Times New Roman" w:hAnsi="Times New Roman" w:cs="Times New Roman"/>
          <w:b/>
          <w:sz w:val="36"/>
          <w:szCs w:val="36"/>
          <w:lang w:eastAsia="hr-HR"/>
        </w:rPr>
        <w:t>ODLUKU</w:t>
      </w:r>
    </w:p>
    <w:p w:rsidR="00E12BAC" w:rsidRPr="00E12BAC" w:rsidRDefault="00E12BAC" w:rsidP="00E12BAC">
      <w:pPr>
        <w:spacing w:after="0" w:line="240" w:lineRule="auto"/>
        <w:jc w:val="center"/>
        <w:rPr>
          <w:rFonts w:ascii="HRTimes" w:eastAsia="Times New Roman" w:hAnsi="HRTimes" w:cs="Times New Roman"/>
          <w:b/>
          <w:sz w:val="24"/>
          <w:szCs w:val="24"/>
          <w:lang w:eastAsia="hr-HR"/>
        </w:rPr>
      </w:pPr>
      <w:r w:rsidRPr="00E12BAC">
        <w:rPr>
          <w:rFonts w:ascii="HRTimes" w:eastAsia="Times New Roman" w:hAnsi="HRTimes" w:cs="Times New Roman"/>
          <w:b/>
          <w:sz w:val="24"/>
          <w:szCs w:val="24"/>
          <w:lang w:eastAsia="hr-HR"/>
        </w:rPr>
        <w:t xml:space="preserve">o nabavi promotivnog materijala povodom </w:t>
      </w:r>
      <w:proofErr w:type="spellStart"/>
      <w:r w:rsidRPr="00E12BAC">
        <w:rPr>
          <w:rFonts w:ascii="HRTimes" w:eastAsia="Times New Roman" w:hAnsi="HRTimes" w:cs="Times New Roman"/>
          <w:b/>
          <w:sz w:val="24"/>
          <w:szCs w:val="24"/>
          <w:lang w:eastAsia="hr-HR"/>
        </w:rPr>
        <w:t>Antunovačkih</w:t>
      </w:r>
      <w:proofErr w:type="spellEnd"/>
      <w:r w:rsidRPr="00E12BAC">
        <w:rPr>
          <w:rFonts w:ascii="HRTimes" w:eastAsia="Times New Roman" w:hAnsi="HRTimes" w:cs="Times New Roman"/>
          <w:b/>
          <w:sz w:val="24"/>
          <w:szCs w:val="24"/>
          <w:lang w:eastAsia="hr-HR"/>
        </w:rPr>
        <w:t xml:space="preserve"> dana</w:t>
      </w:r>
    </w:p>
    <w:p w:rsidR="00E12BAC" w:rsidRPr="00E12BAC" w:rsidRDefault="00E12BAC" w:rsidP="00E12BAC">
      <w:pPr>
        <w:spacing w:after="0" w:line="240" w:lineRule="auto"/>
        <w:jc w:val="both"/>
        <w:rPr>
          <w:rFonts w:ascii="Times New Roman" w:eastAsia="Times New Roman" w:hAnsi="Times New Roman" w:cs="Times New Roman"/>
          <w:sz w:val="24"/>
          <w:szCs w:val="20"/>
          <w:lang w:eastAsia="hr-HR"/>
        </w:rPr>
      </w:pPr>
    </w:p>
    <w:p w:rsidR="00E12BAC" w:rsidRPr="00E12BAC" w:rsidRDefault="00E12BAC" w:rsidP="00E12BAC">
      <w:pPr>
        <w:spacing w:after="0" w:line="240" w:lineRule="auto"/>
        <w:jc w:val="both"/>
        <w:rPr>
          <w:rFonts w:ascii="Times New Roman" w:eastAsia="Times New Roman" w:hAnsi="Times New Roman" w:cs="Times New Roman"/>
          <w:sz w:val="24"/>
          <w:szCs w:val="20"/>
          <w:lang w:eastAsia="hr-HR"/>
        </w:rPr>
      </w:pPr>
    </w:p>
    <w:p w:rsidR="00E12BAC" w:rsidRPr="00E12BAC" w:rsidRDefault="00E12BAC" w:rsidP="00E12BAC">
      <w:pPr>
        <w:spacing w:after="0" w:line="240" w:lineRule="auto"/>
        <w:jc w:val="center"/>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Članak 1.</w:t>
      </w:r>
    </w:p>
    <w:p w:rsidR="00E12BAC" w:rsidRPr="00E12BAC" w:rsidRDefault="00E12BAC" w:rsidP="00E12BAC">
      <w:pPr>
        <w:spacing w:after="0" w:line="240" w:lineRule="auto"/>
        <w:jc w:val="center"/>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ab/>
      </w:r>
      <w:r w:rsidRPr="00E12BAC">
        <w:rPr>
          <w:rFonts w:ascii="Times New Roman" w:eastAsia="Times New Roman" w:hAnsi="Times New Roman" w:cs="Times New Roman"/>
          <w:sz w:val="24"/>
          <w:szCs w:val="20"/>
          <w:lang w:eastAsia="hr-HR"/>
        </w:rPr>
        <w:tab/>
      </w:r>
    </w:p>
    <w:p w:rsidR="00E12BAC" w:rsidRPr="00E12BAC" w:rsidRDefault="00E12BAC" w:rsidP="00E12BAC">
      <w:pPr>
        <w:tabs>
          <w:tab w:val="num" w:pos="709"/>
        </w:tabs>
        <w:spacing w:after="0" w:line="240" w:lineRule="auto"/>
        <w:jc w:val="both"/>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ab/>
        <w:t>Naručitelj usluge: OPĆINA ANTUNOVAC, Antunovac, B. Radića 4, OIB: 30812410980, a evidencijski broj nabave je 99/16.</w:t>
      </w:r>
    </w:p>
    <w:p w:rsidR="00E12BAC" w:rsidRPr="00E12BAC" w:rsidRDefault="00E12BAC" w:rsidP="00E12BAC">
      <w:pPr>
        <w:spacing w:after="0" w:line="240" w:lineRule="auto"/>
        <w:jc w:val="both"/>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ab/>
        <w:t>Odgovorna osoba naručitelja je Ivan Anušić, Općinski načelnik Općine Antunovac.</w:t>
      </w:r>
    </w:p>
    <w:p w:rsidR="00E12BAC" w:rsidRPr="00E12BAC" w:rsidRDefault="00E12BAC" w:rsidP="00E12BAC">
      <w:pPr>
        <w:spacing w:after="0" w:line="240" w:lineRule="auto"/>
        <w:jc w:val="both"/>
        <w:rPr>
          <w:rFonts w:ascii="Times New Roman" w:eastAsia="Times New Roman" w:hAnsi="Times New Roman" w:cs="Times New Roman"/>
          <w:sz w:val="24"/>
          <w:szCs w:val="20"/>
          <w:lang w:eastAsia="hr-HR"/>
        </w:rPr>
      </w:pPr>
    </w:p>
    <w:p w:rsidR="00E12BAC" w:rsidRPr="00E12BAC" w:rsidRDefault="00E12BAC" w:rsidP="00E12BAC">
      <w:pPr>
        <w:tabs>
          <w:tab w:val="num" w:pos="709"/>
        </w:tabs>
        <w:spacing w:after="0" w:line="240" w:lineRule="auto"/>
        <w:jc w:val="center"/>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Članak 2.</w:t>
      </w:r>
    </w:p>
    <w:p w:rsidR="00E12BAC" w:rsidRPr="00E12BAC" w:rsidRDefault="00E12BAC" w:rsidP="00E12BA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12BAC" w:rsidRPr="00E12BAC" w:rsidRDefault="00E12BAC" w:rsidP="00E12BAC">
      <w:pPr>
        <w:spacing w:after="0" w:line="240" w:lineRule="auto"/>
        <w:jc w:val="both"/>
        <w:rPr>
          <w:rFonts w:ascii="Times New Roman" w:eastAsia="Times New Roman" w:hAnsi="Times New Roman" w:cs="Times New Roman"/>
          <w:sz w:val="24"/>
          <w:szCs w:val="24"/>
          <w:lang w:eastAsia="hr-HR"/>
        </w:rPr>
      </w:pPr>
      <w:r w:rsidRPr="00E12BAC">
        <w:rPr>
          <w:rFonts w:ascii="Times New Roman" w:eastAsia="Times New Roman" w:hAnsi="Times New Roman" w:cs="Times New Roman"/>
          <w:sz w:val="20"/>
          <w:szCs w:val="20"/>
          <w:lang w:eastAsia="hr-HR"/>
        </w:rPr>
        <w:tab/>
      </w:r>
      <w:r w:rsidRPr="00E12BAC">
        <w:rPr>
          <w:rFonts w:ascii="Times New Roman" w:eastAsia="Times New Roman" w:hAnsi="Times New Roman" w:cs="Times New Roman"/>
          <w:sz w:val="24"/>
          <w:szCs w:val="24"/>
          <w:lang w:eastAsia="hr-HR"/>
        </w:rPr>
        <w:t xml:space="preserve"> Predmet nabave je: </w:t>
      </w:r>
      <w:r w:rsidRPr="00E12BAC">
        <w:rPr>
          <w:rFonts w:ascii="HRTimes" w:eastAsia="Times New Roman" w:hAnsi="HRTimes" w:cs="Times New Roman"/>
          <w:sz w:val="24"/>
          <w:szCs w:val="24"/>
          <w:lang w:eastAsia="hr-HR"/>
        </w:rPr>
        <w:t xml:space="preserve">nabava promotivnog materijala povodom </w:t>
      </w:r>
      <w:proofErr w:type="spellStart"/>
      <w:r w:rsidRPr="00E12BAC">
        <w:rPr>
          <w:rFonts w:ascii="HRTimes" w:eastAsia="Times New Roman" w:hAnsi="HRTimes" w:cs="Times New Roman"/>
          <w:sz w:val="24"/>
          <w:szCs w:val="24"/>
          <w:lang w:eastAsia="hr-HR"/>
        </w:rPr>
        <w:t>Antunova</w:t>
      </w:r>
      <w:r w:rsidRPr="00E12BAC">
        <w:rPr>
          <w:rFonts w:ascii="HRTimes" w:eastAsia="Times New Roman" w:hAnsi="HRTimes" w:cs="Times New Roman" w:hint="eastAsia"/>
          <w:sz w:val="24"/>
          <w:szCs w:val="24"/>
          <w:lang w:eastAsia="hr-HR"/>
        </w:rPr>
        <w:t>č</w:t>
      </w:r>
      <w:r w:rsidRPr="00E12BAC">
        <w:rPr>
          <w:rFonts w:ascii="HRTimes" w:eastAsia="Times New Roman" w:hAnsi="HRTimes" w:cs="Times New Roman"/>
          <w:sz w:val="24"/>
          <w:szCs w:val="24"/>
          <w:lang w:eastAsia="hr-HR"/>
        </w:rPr>
        <w:t>kih</w:t>
      </w:r>
      <w:proofErr w:type="spellEnd"/>
      <w:r w:rsidRPr="00E12BAC">
        <w:rPr>
          <w:rFonts w:ascii="HRTimes" w:eastAsia="Times New Roman" w:hAnsi="HRTimes" w:cs="Times New Roman"/>
          <w:sz w:val="24"/>
          <w:szCs w:val="24"/>
          <w:lang w:eastAsia="hr-HR"/>
        </w:rPr>
        <w:t xml:space="preserve"> dana.</w:t>
      </w:r>
    </w:p>
    <w:p w:rsidR="00E12BAC" w:rsidRPr="00E12BAC" w:rsidRDefault="00E12BAC" w:rsidP="00E12BAC">
      <w:pPr>
        <w:spacing w:after="0" w:line="240" w:lineRule="auto"/>
        <w:jc w:val="both"/>
        <w:rPr>
          <w:rFonts w:ascii="Times New Roman" w:eastAsia="Times New Roman" w:hAnsi="Times New Roman" w:cs="Times New Roman"/>
          <w:sz w:val="24"/>
          <w:szCs w:val="24"/>
          <w:lang w:eastAsia="hr-HR"/>
        </w:rPr>
      </w:pPr>
    </w:p>
    <w:p w:rsidR="00E12BAC" w:rsidRPr="00E12BAC" w:rsidRDefault="00E12BAC" w:rsidP="00E12BAC">
      <w:pPr>
        <w:tabs>
          <w:tab w:val="num" w:pos="709"/>
        </w:tabs>
        <w:spacing w:after="0" w:line="240" w:lineRule="auto"/>
        <w:jc w:val="center"/>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Članak 3.</w:t>
      </w:r>
    </w:p>
    <w:p w:rsidR="00E12BAC" w:rsidRPr="00E12BAC" w:rsidRDefault="00E12BAC" w:rsidP="00E12BAC">
      <w:pPr>
        <w:tabs>
          <w:tab w:val="num" w:pos="709"/>
        </w:tabs>
        <w:spacing w:after="0" w:line="240" w:lineRule="auto"/>
        <w:jc w:val="center"/>
        <w:rPr>
          <w:rFonts w:ascii="Times New Roman" w:eastAsia="Times New Roman" w:hAnsi="Times New Roman" w:cs="Times New Roman"/>
          <w:sz w:val="24"/>
          <w:szCs w:val="20"/>
          <w:lang w:eastAsia="hr-HR"/>
        </w:rPr>
      </w:pPr>
    </w:p>
    <w:p w:rsidR="00E12BAC" w:rsidRPr="00E12BAC" w:rsidRDefault="00E12BAC" w:rsidP="00E12BAC">
      <w:pPr>
        <w:spacing w:after="0" w:line="240" w:lineRule="auto"/>
        <w:ind w:firstLine="720"/>
        <w:jc w:val="both"/>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 xml:space="preserve">Pristigla je ponuda Čarobni tim d.o.o., Princa E. Savojskog 49, </w:t>
      </w:r>
      <w:proofErr w:type="spellStart"/>
      <w:r w:rsidRPr="00E12BAC">
        <w:rPr>
          <w:rFonts w:ascii="Times New Roman" w:eastAsia="Times New Roman" w:hAnsi="Times New Roman" w:cs="Times New Roman"/>
          <w:sz w:val="24"/>
          <w:szCs w:val="20"/>
          <w:lang w:eastAsia="hr-HR"/>
        </w:rPr>
        <w:t>Podravlje</w:t>
      </w:r>
      <w:proofErr w:type="spellEnd"/>
      <w:r w:rsidRPr="00E12BAC">
        <w:rPr>
          <w:rFonts w:ascii="Times New Roman" w:eastAsia="Times New Roman" w:hAnsi="Times New Roman" w:cs="Times New Roman"/>
          <w:sz w:val="24"/>
          <w:szCs w:val="20"/>
          <w:lang w:eastAsia="hr-HR"/>
        </w:rPr>
        <w:t xml:space="preserve">, 31000 Osijek, na iznos od 9.614,50 kn bez PDV-a. </w:t>
      </w:r>
    </w:p>
    <w:p w:rsidR="00E12BAC" w:rsidRPr="00E12BAC" w:rsidRDefault="00E12BAC" w:rsidP="00E12BAC">
      <w:pPr>
        <w:tabs>
          <w:tab w:val="num" w:pos="0"/>
        </w:tabs>
        <w:spacing w:after="0" w:line="240" w:lineRule="auto"/>
        <w:jc w:val="both"/>
        <w:rPr>
          <w:rFonts w:ascii="Times New Roman" w:eastAsia="Times New Roman" w:hAnsi="Times New Roman" w:cs="Times New Roman"/>
          <w:sz w:val="24"/>
          <w:szCs w:val="20"/>
          <w:lang w:eastAsia="hr-HR"/>
        </w:rPr>
      </w:pPr>
    </w:p>
    <w:p w:rsidR="00E12BAC" w:rsidRPr="00E12BAC" w:rsidRDefault="00E12BAC" w:rsidP="00E12BAC">
      <w:pPr>
        <w:tabs>
          <w:tab w:val="num" w:pos="709"/>
        </w:tabs>
        <w:spacing w:after="0" w:line="240" w:lineRule="auto"/>
        <w:jc w:val="center"/>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Članak 4.</w:t>
      </w:r>
    </w:p>
    <w:p w:rsidR="00E12BAC" w:rsidRPr="00E12BAC" w:rsidRDefault="00E12BAC" w:rsidP="00E12BAC">
      <w:pPr>
        <w:tabs>
          <w:tab w:val="num" w:pos="709"/>
        </w:tabs>
        <w:spacing w:after="0" w:line="240" w:lineRule="auto"/>
        <w:jc w:val="both"/>
        <w:rPr>
          <w:rFonts w:ascii="Times New Roman" w:eastAsia="Times New Roman" w:hAnsi="Times New Roman" w:cs="Times New Roman"/>
          <w:sz w:val="24"/>
          <w:szCs w:val="20"/>
          <w:lang w:eastAsia="hr-HR"/>
        </w:rPr>
      </w:pPr>
    </w:p>
    <w:p w:rsidR="00E12BAC" w:rsidRPr="00E12BAC" w:rsidRDefault="00E12BAC" w:rsidP="00E12BAC">
      <w:pPr>
        <w:tabs>
          <w:tab w:val="num" w:pos="709"/>
        </w:tabs>
        <w:spacing w:after="0" w:line="240" w:lineRule="auto"/>
        <w:jc w:val="both"/>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ab/>
        <w:t>Sredstva za plaćanje nabave osigurana su u Proračunu Općine Antunovac za 2016. godinu sa pozicije R072 Manifestacija „</w:t>
      </w:r>
      <w:proofErr w:type="spellStart"/>
      <w:r w:rsidRPr="00E12BAC">
        <w:rPr>
          <w:rFonts w:ascii="Times New Roman" w:eastAsia="Times New Roman" w:hAnsi="Times New Roman" w:cs="Times New Roman"/>
          <w:sz w:val="24"/>
          <w:szCs w:val="20"/>
          <w:lang w:eastAsia="hr-HR"/>
        </w:rPr>
        <w:t>Antunovački</w:t>
      </w:r>
      <w:proofErr w:type="spellEnd"/>
      <w:r w:rsidRPr="00E12BAC">
        <w:rPr>
          <w:rFonts w:ascii="Times New Roman" w:eastAsia="Times New Roman" w:hAnsi="Times New Roman" w:cs="Times New Roman"/>
          <w:sz w:val="24"/>
          <w:szCs w:val="20"/>
          <w:lang w:eastAsia="hr-HR"/>
        </w:rPr>
        <w:t xml:space="preserve"> dani“.</w:t>
      </w:r>
    </w:p>
    <w:p w:rsidR="00E12BAC" w:rsidRPr="00E12BAC" w:rsidRDefault="00E12BAC" w:rsidP="00E12BAC">
      <w:pPr>
        <w:spacing w:after="0" w:line="240" w:lineRule="auto"/>
        <w:rPr>
          <w:rFonts w:ascii="Times New Roman" w:eastAsia="Times New Roman" w:hAnsi="Times New Roman" w:cs="Times New Roman"/>
          <w:sz w:val="24"/>
          <w:szCs w:val="20"/>
          <w:lang w:eastAsia="hr-HR"/>
        </w:rPr>
      </w:pPr>
    </w:p>
    <w:p w:rsidR="00E12BAC" w:rsidRPr="00E12BAC" w:rsidRDefault="00E12BAC" w:rsidP="00E12BAC">
      <w:pPr>
        <w:spacing w:after="0" w:line="240" w:lineRule="auto"/>
        <w:jc w:val="center"/>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Članak 5.</w:t>
      </w:r>
    </w:p>
    <w:p w:rsidR="00E12BAC" w:rsidRPr="00E12BAC" w:rsidRDefault="00E12BAC" w:rsidP="00E12BAC">
      <w:pPr>
        <w:spacing w:after="0" w:line="240" w:lineRule="auto"/>
        <w:jc w:val="both"/>
        <w:rPr>
          <w:rFonts w:ascii="Times New Roman" w:eastAsia="Times New Roman" w:hAnsi="Times New Roman" w:cs="Times New Roman"/>
          <w:sz w:val="24"/>
          <w:szCs w:val="20"/>
          <w:lang w:eastAsia="hr-HR"/>
        </w:rPr>
      </w:pPr>
    </w:p>
    <w:p w:rsidR="00E12BAC" w:rsidRPr="00E12BAC" w:rsidRDefault="00E12BAC" w:rsidP="00E12BAC">
      <w:pPr>
        <w:spacing w:after="0" w:line="240" w:lineRule="auto"/>
        <w:jc w:val="both"/>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ab/>
        <w:t>Ova Odluka stupa na snagu danom donošenja i objavit će se u «Službenom glasniku Općine Antunovac».</w:t>
      </w:r>
    </w:p>
    <w:p w:rsidR="00E12BAC" w:rsidRPr="00E12BAC" w:rsidRDefault="00E12BAC" w:rsidP="00E12BAC">
      <w:pPr>
        <w:spacing w:after="0" w:line="240" w:lineRule="auto"/>
        <w:jc w:val="both"/>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lastRenderedPageBreak/>
        <w:t>KLASA: 380-01/16-01/01</w:t>
      </w:r>
    </w:p>
    <w:p w:rsidR="00E12BAC" w:rsidRPr="00E12BAC" w:rsidRDefault="00E12BAC" w:rsidP="00E12BAC">
      <w:pPr>
        <w:spacing w:after="0" w:line="240" w:lineRule="auto"/>
        <w:jc w:val="both"/>
        <w:rPr>
          <w:rFonts w:ascii="Times New Roman" w:eastAsia="Times New Roman" w:hAnsi="Times New Roman" w:cs="Times New Roman"/>
          <w:sz w:val="24"/>
          <w:szCs w:val="24"/>
          <w:lang w:eastAsia="hr-HR"/>
        </w:rPr>
      </w:pPr>
      <w:r w:rsidRPr="00E12BAC">
        <w:rPr>
          <w:rFonts w:ascii="Times New Roman" w:eastAsia="Times New Roman" w:hAnsi="Times New Roman" w:cs="Times New Roman"/>
          <w:sz w:val="24"/>
          <w:szCs w:val="24"/>
          <w:lang w:eastAsia="hr-HR"/>
        </w:rPr>
        <w:t>URBROJ: 2158/02-01-16-24</w:t>
      </w:r>
    </w:p>
    <w:p w:rsidR="00E12BAC" w:rsidRPr="00E12BAC" w:rsidRDefault="00E12BAC" w:rsidP="00E12BAC">
      <w:pPr>
        <w:spacing w:after="0" w:line="240" w:lineRule="auto"/>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U Antunovcu, 01. lipnja 2016. godine</w:t>
      </w:r>
      <w:r w:rsidRPr="00E12BAC">
        <w:rPr>
          <w:rFonts w:ascii="Times New Roman" w:eastAsia="Times New Roman" w:hAnsi="Times New Roman" w:cs="Times New Roman"/>
          <w:sz w:val="24"/>
          <w:szCs w:val="20"/>
          <w:lang w:eastAsia="hr-HR"/>
        </w:rPr>
        <w:tab/>
      </w:r>
    </w:p>
    <w:p w:rsidR="00E12BAC" w:rsidRPr="00E12BAC" w:rsidRDefault="00E12BAC" w:rsidP="00D97024">
      <w:pPr>
        <w:spacing w:after="0" w:line="240" w:lineRule="auto"/>
        <w:ind w:firstLine="708"/>
        <w:jc w:val="center"/>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Općinski načelnik</w:t>
      </w:r>
    </w:p>
    <w:p w:rsidR="00E12BAC" w:rsidRPr="00E12BAC" w:rsidRDefault="00E12BAC" w:rsidP="00D97024">
      <w:pPr>
        <w:spacing w:after="0" w:line="240" w:lineRule="auto"/>
        <w:ind w:firstLine="708"/>
        <w:jc w:val="center"/>
        <w:rPr>
          <w:rFonts w:ascii="HRTimes" w:eastAsia="Times New Roman" w:hAnsi="HRTimes" w:cs="Times New Roman"/>
          <w:sz w:val="24"/>
          <w:szCs w:val="20"/>
          <w:lang w:eastAsia="hr-HR"/>
        </w:rPr>
      </w:pPr>
      <w:r w:rsidRPr="00E12BAC">
        <w:rPr>
          <w:rFonts w:ascii="HRTimes" w:eastAsia="Times New Roman" w:hAnsi="HRTimes" w:cs="Times New Roman"/>
          <w:sz w:val="24"/>
          <w:szCs w:val="20"/>
          <w:lang w:eastAsia="hr-HR"/>
        </w:rPr>
        <w:t>Ivan Anušić</w:t>
      </w:r>
    </w:p>
    <w:p w:rsidR="00D97024" w:rsidRDefault="00D97024" w:rsidP="00E12BAC">
      <w:pPr>
        <w:pStyle w:val="Tijeloteksta3"/>
        <w:tabs>
          <w:tab w:val="left" w:pos="0"/>
        </w:tabs>
        <w:rPr>
          <w:rFonts w:ascii="Times New Roman" w:hAnsi="Times New Roman"/>
          <w:szCs w:val="24"/>
        </w:rPr>
      </w:pPr>
    </w:p>
    <w:p w:rsidR="00E12BAC" w:rsidRDefault="00277183" w:rsidP="00E12BAC">
      <w:pPr>
        <w:pStyle w:val="Tijeloteksta3"/>
        <w:tabs>
          <w:tab w:val="left" w:pos="0"/>
        </w:tabs>
        <w:rPr>
          <w:rFonts w:ascii="Times New Roman" w:hAnsi="Times New Roman"/>
        </w:rPr>
      </w:pPr>
      <w:r>
        <w:rPr>
          <w:rFonts w:ascii="Times New Roman" w:hAnsi="Times New Roman"/>
          <w:szCs w:val="24"/>
        </w:rPr>
        <w:t>223.</w:t>
      </w:r>
      <w:r w:rsidR="00E12BAC">
        <w:rPr>
          <w:rFonts w:ascii="Times New Roman" w:hAnsi="Times New Roman"/>
          <w:szCs w:val="24"/>
        </w:rPr>
        <w:t xml:space="preserve"> </w:t>
      </w:r>
      <w:r w:rsidR="00E12BAC" w:rsidRPr="00E12BAC">
        <w:rPr>
          <w:rFonts w:ascii="Times New Roman" w:hAnsi="Times New Roman"/>
        </w:rPr>
        <w:tab/>
      </w:r>
    </w:p>
    <w:p w:rsidR="00E12BAC" w:rsidRPr="00E12BAC" w:rsidRDefault="00E12BAC" w:rsidP="00E12BAC">
      <w:pPr>
        <w:pStyle w:val="Tijeloteksta3"/>
        <w:tabs>
          <w:tab w:val="left" w:pos="0"/>
        </w:tabs>
        <w:rPr>
          <w:rFonts w:ascii="Times New Roman" w:hAnsi="Times New Roman"/>
        </w:rPr>
      </w:pPr>
      <w:r>
        <w:rPr>
          <w:rFonts w:ascii="Times New Roman" w:hAnsi="Times New Roman"/>
        </w:rPr>
        <w:tab/>
      </w:r>
      <w:r w:rsidRPr="00E12BAC">
        <w:rPr>
          <w:rFonts w:ascii="Times New Roman" w:hAnsi="Times New Roman"/>
        </w:rPr>
        <w:t>Temeljem članka 18. stavak 3. Zakona o javnoj nabavi («Narodne novine» broj 90/11, 93/13, 143/13 i 13/14) i članka 45. Statuta Općine Antunovac («Službeni glasnik Općine Antunovac» broj 2/13), Općinski načelnik Općine Antunovac dana 08. lipnja 2016. godine, donosi</w:t>
      </w:r>
    </w:p>
    <w:p w:rsidR="00E12BAC" w:rsidRPr="00E12BAC" w:rsidRDefault="00E12BAC" w:rsidP="00E12BAC">
      <w:pPr>
        <w:spacing w:after="0" w:line="240" w:lineRule="auto"/>
        <w:jc w:val="both"/>
        <w:rPr>
          <w:rFonts w:ascii="Times New Roman" w:eastAsia="Times New Roman" w:hAnsi="Times New Roman" w:cs="Times New Roman"/>
          <w:sz w:val="24"/>
          <w:szCs w:val="20"/>
          <w:lang w:eastAsia="hr-HR"/>
        </w:rPr>
      </w:pPr>
    </w:p>
    <w:p w:rsidR="00E12BAC" w:rsidRPr="00E12BAC" w:rsidRDefault="00E12BAC" w:rsidP="00E12BAC">
      <w:pPr>
        <w:spacing w:after="0" w:line="240" w:lineRule="auto"/>
        <w:jc w:val="both"/>
        <w:rPr>
          <w:rFonts w:ascii="Times New Roman" w:eastAsia="Times New Roman" w:hAnsi="Times New Roman" w:cs="Times New Roman"/>
          <w:sz w:val="24"/>
          <w:szCs w:val="20"/>
          <w:lang w:eastAsia="hr-HR"/>
        </w:rPr>
      </w:pPr>
    </w:p>
    <w:p w:rsidR="00E12BAC" w:rsidRPr="00E12BAC" w:rsidRDefault="00E12BAC" w:rsidP="00E12BAC">
      <w:pPr>
        <w:spacing w:after="0" w:line="240" w:lineRule="auto"/>
        <w:jc w:val="center"/>
        <w:rPr>
          <w:rFonts w:ascii="Times New Roman" w:eastAsia="Times New Roman" w:hAnsi="Times New Roman" w:cs="Times New Roman"/>
          <w:b/>
          <w:sz w:val="36"/>
          <w:szCs w:val="36"/>
          <w:lang w:eastAsia="hr-HR"/>
        </w:rPr>
      </w:pPr>
      <w:r w:rsidRPr="00E12BAC">
        <w:rPr>
          <w:rFonts w:ascii="Times New Roman" w:eastAsia="Times New Roman" w:hAnsi="Times New Roman" w:cs="Times New Roman"/>
          <w:b/>
          <w:sz w:val="36"/>
          <w:szCs w:val="36"/>
          <w:lang w:eastAsia="hr-HR"/>
        </w:rPr>
        <w:t>ODLUKU</w:t>
      </w:r>
    </w:p>
    <w:p w:rsidR="00E12BAC" w:rsidRPr="00E12BAC" w:rsidRDefault="00E12BAC" w:rsidP="00D97024">
      <w:pPr>
        <w:spacing w:after="0" w:line="240" w:lineRule="auto"/>
        <w:jc w:val="center"/>
        <w:rPr>
          <w:rFonts w:ascii="Times New Roman" w:eastAsia="Times New Roman" w:hAnsi="Times New Roman" w:cs="Times New Roman"/>
          <w:b/>
          <w:sz w:val="24"/>
          <w:szCs w:val="24"/>
          <w:lang w:eastAsia="hr-HR"/>
        </w:rPr>
      </w:pPr>
      <w:r w:rsidRPr="00E12BAC">
        <w:rPr>
          <w:rFonts w:ascii="Times New Roman" w:eastAsia="Times New Roman" w:hAnsi="Times New Roman" w:cs="Times New Roman"/>
          <w:b/>
          <w:sz w:val="24"/>
          <w:szCs w:val="24"/>
          <w:lang w:eastAsia="hr-HR"/>
        </w:rPr>
        <w:t>o nabavi usluge tisk</w:t>
      </w:r>
      <w:r w:rsidR="00D97024">
        <w:rPr>
          <w:rFonts w:ascii="Times New Roman" w:eastAsia="Times New Roman" w:hAnsi="Times New Roman" w:cs="Times New Roman"/>
          <w:b/>
          <w:sz w:val="24"/>
          <w:szCs w:val="24"/>
          <w:lang w:eastAsia="hr-HR"/>
        </w:rPr>
        <w:t xml:space="preserve">a plakata, letaka i diplome za </w:t>
      </w:r>
      <w:r w:rsidRPr="00E12BAC">
        <w:rPr>
          <w:rFonts w:ascii="Times New Roman" w:eastAsia="Times New Roman" w:hAnsi="Times New Roman" w:cs="Times New Roman"/>
          <w:b/>
          <w:sz w:val="24"/>
          <w:szCs w:val="24"/>
          <w:lang w:eastAsia="hr-HR"/>
        </w:rPr>
        <w:t>lokalni projekt za mlade: „Brže, Više, Jače!“</w:t>
      </w:r>
    </w:p>
    <w:p w:rsidR="00E12BAC" w:rsidRPr="00E12BAC" w:rsidRDefault="00E12BAC" w:rsidP="00E12BAC">
      <w:pPr>
        <w:spacing w:after="0" w:line="240" w:lineRule="auto"/>
        <w:rPr>
          <w:rFonts w:ascii="Times New Roman" w:eastAsia="Times New Roman" w:hAnsi="Times New Roman" w:cs="Times New Roman"/>
          <w:b/>
          <w:sz w:val="24"/>
          <w:szCs w:val="24"/>
          <w:lang w:eastAsia="hr-HR"/>
        </w:rPr>
      </w:pPr>
    </w:p>
    <w:p w:rsidR="00E12BAC" w:rsidRPr="00E12BAC" w:rsidRDefault="00E12BAC" w:rsidP="00E12BAC">
      <w:pPr>
        <w:spacing w:after="0" w:line="240" w:lineRule="auto"/>
        <w:jc w:val="both"/>
        <w:rPr>
          <w:rFonts w:ascii="Times New Roman" w:eastAsia="Times New Roman" w:hAnsi="Times New Roman" w:cs="Times New Roman"/>
          <w:sz w:val="24"/>
          <w:szCs w:val="20"/>
          <w:lang w:eastAsia="hr-HR"/>
        </w:rPr>
      </w:pPr>
    </w:p>
    <w:p w:rsidR="00E12BAC" w:rsidRPr="00E12BAC" w:rsidRDefault="00E12BAC" w:rsidP="00E12BAC">
      <w:pPr>
        <w:spacing w:after="0" w:line="240" w:lineRule="auto"/>
        <w:jc w:val="center"/>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Članak 1.</w:t>
      </w:r>
    </w:p>
    <w:p w:rsidR="00E12BAC" w:rsidRPr="00E12BAC" w:rsidRDefault="00E12BAC" w:rsidP="00E12BAC">
      <w:pPr>
        <w:spacing w:after="0" w:line="240" w:lineRule="auto"/>
        <w:jc w:val="center"/>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ab/>
      </w:r>
      <w:r w:rsidRPr="00E12BAC">
        <w:rPr>
          <w:rFonts w:ascii="Times New Roman" w:eastAsia="Times New Roman" w:hAnsi="Times New Roman" w:cs="Times New Roman"/>
          <w:sz w:val="24"/>
          <w:szCs w:val="20"/>
          <w:lang w:eastAsia="hr-HR"/>
        </w:rPr>
        <w:tab/>
      </w:r>
    </w:p>
    <w:p w:rsidR="00E12BAC" w:rsidRPr="00E12BAC" w:rsidRDefault="00E12BAC" w:rsidP="00E12BAC">
      <w:pPr>
        <w:tabs>
          <w:tab w:val="num" w:pos="709"/>
        </w:tabs>
        <w:spacing w:after="0" w:line="240" w:lineRule="auto"/>
        <w:jc w:val="both"/>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ab/>
        <w:t>Naručitelj usluge: OPĆINA ANTUNOVAC, Antunovac, B. Radića 4, OIB: 30812410980 a evidencijski broj nabave je 70/16.</w:t>
      </w:r>
    </w:p>
    <w:p w:rsidR="00E12BAC" w:rsidRPr="00E12BAC" w:rsidRDefault="00E12BAC" w:rsidP="00E12BAC">
      <w:pPr>
        <w:spacing w:after="0" w:line="240" w:lineRule="auto"/>
        <w:jc w:val="both"/>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ab/>
        <w:t>Odgovorna osoba naručitelja je Ivan Anušić, Općinski načelnik Općine Antunovac.</w:t>
      </w:r>
    </w:p>
    <w:p w:rsidR="00E12BAC" w:rsidRPr="00E12BAC" w:rsidRDefault="00E12BAC" w:rsidP="00E12BAC">
      <w:pPr>
        <w:spacing w:after="0" w:line="240" w:lineRule="auto"/>
        <w:jc w:val="both"/>
        <w:rPr>
          <w:rFonts w:ascii="Times New Roman" w:eastAsia="Times New Roman" w:hAnsi="Times New Roman" w:cs="Times New Roman"/>
          <w:sz w:val="24"/>
          <w:szCs w:val="20"/>
          <w:lang w:eastAsia="hr-HR"/>
        </w:rPr>
      </w:pPr>
    </w:p>
    <w:p w:rsidR="00E12BAC" w:rsidRPr="00E12BAC" w:rsidRDefault="00E12BAC" w:rsidP="00E12BAC">
      <w:pPr>
        <w:tabs>
          <w:tab w:val="num" w:pos="709"/>
        </w:tabs>
        <w:spacing w:after="0" w:line="240" w:lineRule="auto"/>
        <w:jc w:val="center"/>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Članak 2.</w:t>
      </w:r>
    </w:p>
    <w:p w:rsidR="00E12BAC" w:rsidRPr="00E12BAC" w:rsidRDefault="00E12BAC" w:rsidP="00E12BA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12BAC" w:rsidRPr="00E12BAC" w:rsidRDefault="00E12BAC" w:rsidP="00E12BAC">
      <w:pPr>
        <w:spacing w:after="0" w:line="240" w:lineRule="auto"/>
        <w:jc w:val="both"/>
        <w:rPr>
          <w:rFonts w:ascii="Times New Roman" w:eastAsia="Times New Roman" w:hAnsi="Times New Roman" w:cs="Times New Roman"/>
          <w:sz w:val="24"/>
          <w:szCs w:val="24"/>
          <w:lang w:eastAsia="hr-HR"/>
        </w:rPr>
      </w:pPr>
      <w:r w:rsidRPr="00E12BAC">
        <w:rPr>
          <w:rFonts w:ascii="Times New Roman" w:eastAsia="Times New Roman" w:hAnsi="Times New Roman" w:cs="Times New Roman"/>
          <w:sz w:val="20"/>
          <w:szCs w:val="20"/>
          <w:lang w:eastAsia="hr-HR"/>
        </w:rPr>
        <w:tab/>
      </w:r>
      <w:r w:rsidRPr="00E12BAC">
        <w:rPr>
          <w:rFonts w:ascii="Times New Roman" w:eastAsia="Times New Roman" w:hAnsi="Times New Roman" w:cs="Times New Roman"/>
          <w:sz w:val="24"/>
          <w:szCs w:val="24"/>
          <w:lang w:eastAsia="hr-HR"/>
        </w:rPr>
        <w:t xml:space="preserve"> Predmet nabave je: nabava</w:t>
      </w:r>
      <w:r w:rsidRPr="00E12BAC">
        <w:rPr>
          <w:rFonts w:ascii="HRTimes" w:eastAsia="Times New Roman" w:hAnsi="HRTimes" w:cs="Times New Roman"/>
          <w:sz w:val="20"/>
          <w:szCs w:val="20"/>
          <w:lang w:eastAsia="hr-HR"/>
        </w:rPr>
        <w:t xml:space="preserve"> </w:t>
      </w:r>
      <w:r w:rsidRPr="00E12BAC">
        <w:rPr>
          <w:rFonts w:ascii="Times New Roman" w:eastAsia="Times New Roman" w:hAnsi="Times New Roman" w:cs="Times New Roman"/>
          <w:sz w:val="24"/>
          <w:szCs w:val="24"/>
          <w:lang w:eastAsia="hr-HR"/>
        </w:rPr>
        <w:t>usluge tiska plakata, letaka i diplome za lokalni projekt za mlade: „Brže, Više, Ja</w:t>
      </w:r>
      <w:r w:rsidRPr="00E12BAC">
        <w:rPr>
          <w:rFonts w:ascii="Times New Roman" w:eastAsia="Times New Roman" w:hAnsi="Times New Roman" w:cs="Times New Roman" w:hint="eastAsia"/>
          <w:sz w:val="24"/>
          <w:szCs w:val="24"/>
          <w:lang w:eastAsia="hr-HR"/>
        </w:rPr>
        <w:t>č</w:t>
      </w:r>
      <w:r w:rsidRPr="00E12BAC">
        <w:rPr>
          <w:rFonts w:ascii="Times New Roman" w:eastAsia="Times New Roman" w:hAnsi="Times New Roman" w:cs="Times New Roman"/>
          <w:sz w:val="24"/>
          <w:szCs w:val="24"/>
          <w:lang w:eastAsia="hr-HR"/>
        </w:rPr>
        <w:t>e!“.</w:t>
      </w:r>
    </w:p>
    <w:p w:rsidR="00E12BAC" w:rsidRPr="00E12BAC" w:rsidRDefault="00E12BAC" w:rsidP="00E12BAC">
      <w:pPr>
        <w:spacing w:after="0" w:line="240" w:lineRule="auto"/>
        <w:jc w:val="both"/>
        <w:rPr>
          <w:rFonts w:ascii="Times New Roman" w:eastAsia="Times New Roman" w:hAnsi="Times New Roman" w:cs="Times New Roman"/>
          <w:sz w:val="24"/>
          <w:szCs w:val="24"/>
          <w:lang w:eastAsia="hr-HR"/>
        </w:rPr>
      </w:pPr>
      <w:r w:rsidRPr="00E12BAC">
        <w:rPr>
          <w:rFonts w:ascii="Times New Roman" w:eastAsia="Times New Roman" w:hAnsi="Times New Roman" w:cs="Times New Roman"/>
          <w:sz w:val="24"/>
          <w:szCs w:val="24"/>
          <w:lang w:eastAsia="hr-HR"/>
        </w:rPr>
        <w:t xml:space="preserve"> </w:t>
      </w:r>
    </w:p>
    <w:p w:rsidR="00E12BAC" w:rsidRPr="00E12BAC" w:rsidRDefault="00E12BAC" w:rsidP="00E12BAC">
      <w:pPr>
        <w:tabs>
          <w:tab w:val="num" w:pos="709"/>
        </w:tabs>
        <w:spacing w:after="0" w:line="240" w:lineRule="auto"/>
        <w:jc w:val="center"/>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Članak 3.</w:t>
      </w:r>
    </w:p>
    <w:p w:rsidR="00E12BAC" w:rsidRPr="00E12BAC" w:rsidRDefault="00E12BAC" w:rsidP="00E12BAC">
      <w:pPr>
        <w:tabs>
          <w:tab w:val="num" w:pos="709"/>
        </w:tabs>
        <w:spacing w:after="0" w:line="240" w:lineRule="auto"/>
        <w:jc w:val="center"/>
        <w:rPr>
          <w:rFonts w:ascii="Times New Roman" w:eastAsia="Times New Roman" w:hAnsi="Times New Roman" w:cs="Times New Roman"/>
          <w:sz w:val="24"/>
          <w:szCs w:val="20"/>
          <w:lang w:eastAsia="hr-HR"/>
        </w:rPr>
      </w:pPr>
    </w:p>
    <w:p w:rsidR="00E12BAC" w:rsidRPr="00E12BAC" w:rsidRDefault="00E12BAC" w:rsidP="00E12BAC">
      <w:pPr>
        <w:spacing w:after="0" w:line="240" w:lineRule="auto"/>
        <w:ind w:firstLine="720"/>
        <w:jc w:val="both"/>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Pristigla je ponuda ČAROBNI TIM d.o.o., Princa E. Savojskog 49, Osijek, na iznos od 1.417,50 kn bez PDV-a.</w:t>
      </w:r>
    </w:p>
    <w:p w:rsidR="00E12BAC" w:rsidRPr="00E12BAC" w:rsidRDefault="00E12BAC" w:rsidP="00E12BAC">
      <w:pPr>
        <w:tabs>
          <w:tab w:val="num" w:pos="0"/>
        </w:tabs>
        <w:spacing w:after="0" w:line="240" w:lineRule="auto"/>
        <w:jc w:val="both"/>
        <w:rPr>
          <w:rFonts w:ascii="Times New Roman" w:eastAsia="Times New Roman" w:hAnsi="Times New Roman" w:cs="Times New Roman"/>
          <w:sz w:val="24"/>
          <w:szCs w:val="20"/>
          <w:lang w:eastAsia="hr-HR"/>
        </w:rPr>
      </w:pPr>
    </w:p>
    <w:p w:rsidR="00E12BAC" w:rsidRPr="00E12BAC" w:rsidRDefault="00E12BAC" w:rsidP="00E12BAC">
      <w:pPr>
        <w:tabs>
          <w:tab w:val="num" w:pos="709"/>
        </w:tabs>
        <w:spacing w:after="0" w:line="240" w:lineRule="auto"/>
        <w:jc w:val="center"/>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Članak 4.</w:t>
      </w:r>
    </w:p>
    <w:p w:rsidR="00E12BAC" w:rsidRPr="00E12BAC" w:rsidRDefault="00E12BAC" w:rsidP="00E12BAC">
      <w:pPr>
        <w:tabs>
          <w:tab w:val="num" w:pos="709"/>
        </w:tabs>
        <w:spacing w:after="0" w:line="240" w:lineRule="auto"/>
        <w:jc w:val="both"/>
        <w:rPr>
          <w:rFonts w:ascii="Times New Roman" w:eastAsia="Times New Roman" w:hAnsi="Times New Roman" w:cs="Times New Roman"/>
          <w:sz w:val="24"/>
          <w:szCs w:val="20"/>
          <w:lang w:eastAsia="hr-HR"/>
        </w:rPr>
      </w:pPr>
    </w:p>
    <w:p w:rsidR="00E12BAC" w:rsidRPr="00E12BAC" w:rsidRDefault="00E12BAC" w:rsidP="00E12BAC">
      <w:pPr>
        <w:tabs>
          <w:tab w:val="num" w:pos="709"/>
        </w:tabs>
        <w:spacing w:after="0" w:line="240" w:lineRule="auto"/>
        <w:jc w:val="both"/>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ab/>
        <w:t xml:space="preserve">Sredstva za plaćanje nabave osigurana su u Proračunu Općine </w:t>
      </w:r>
      <w:r w:rsidRPr="00E12BAC">
        <w:rPr>
          <w:rFonts w:ascii="Times New Roman" w:eastAsia="Times New Roman" w:hAnsi="Times New Roman" w:cs="Times New Roman"/>
          <w:sz w:val="24"/>
          <w:szCs w:val="20"/>
          <w:lang w:eastAsia="hr-HR"/>
        </w:rPr>
        <w:lastRenderedPageBreak/>
        <w:t xml:space="preserve">Antunovac za 2016. godinu sa pozicije R206, R206-1 Projekt Brže, Više, Jače!. </w:t>
      </w:r>
    </w:p>
    <w:p w:rsidR="00E12BAC" w:rsidRPr="00E12BAC" w:rsidRDefault="00E12BAC" w:rsidP="00E12BAC">
      <w:pPr>
        <w:spacing w:after="0" w:line="240" w:lineRule="auto"/>
        <w:jc w:val="center"/>
        <w:rPr>
          <w:rFonts w:ascii="Times New Roman" w:eastAsia="Times New Roman" w:hAnsi="Times New Roman" w:cs="Times New Roman"/>
          <w:sz w:val="24"/>
          <w:szCs w:val="20"/>
          <w:lang w:eastAsia="hr-HR"/>
        </w:rPr>
      </w:pPr>
    </w:p>
    <w:p w:rsidR="00E12BAC" w:rsidRPr="00E12BAC" w:rsidRDefault="00E12BAC" w:rsidP="00E12BAC">
      <w:pPr>
        <w:spacing w:after="0" w:line="240" w:lineRule="auto"/>
        <w:jc w:val="center"/>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Članak 5.</w:t>
      </w:r>
    </w:p>
    <w:p w:rsidR="00E12BAC" w:rsidRPr="00E12BAC" w:rsidRDefault="00E12BAC" w:rsidP="00E12BAC">
      <w:pPr>
        <w:spacing w:after="0" w:line="240" w:lineRule="auto"/>
        <w:jc w:val="both"/>
        <w:rPr>
          <w:rFonts w:ascii="Times New Roman" w:eastAsia="Times New Roman" w:hAnsi="Times New Roman" w:cs="Times New Roman"/>
          <w:sz w:val="24"/>
          <w:szCs w:val="20"/>
          <w:lang w:eastAsia="hr-HR"/>
        </w:rPr>
      </w:pPr>
    </w:p>
    <w:p w:rsidR="00E12BAC" w:rsidRPr="00E12BAC" w:rsidRDefault="00E12BAC" w:rsidP="00E12BAC">
      <w:pPr>
        <w:spacing w:after="0" w:line="240" w:lineRule="auto"/>
        <w:jc w:val="both"/>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ab/>
        <w:t>Ova Odluka stupa na snagu danom donošenja i objavit će se u «Službenom glasniku Općine Antunovac».</w:t>
      </w:r>
    </w:p>
    <w:p w:rsidR="00E12BAC" w:rsidRPr="00E12BAC" w:rsidRDefault="00E12BAC" w:rsidP="00E12BAC">
      <w:pPr>
        <w:spacing w:after="0" w:line="240" w:lineRule="auto"/>
        <w:jc w:val="both"/>
        <w:rPr>
          <w:rFonts w:ascii="Times New Roman" w:eastAsia="Times New Roman" w:hAnsi="Times New Roman" w:cs="Times New Roman"/>
          <w:sz w:val="24"/>
          <w:szCs w:val="24"/>
          <w:lang w:eastAsia="hr-HR"/>
        </w:rPr>
      </w:pPr>
    </w:p>
    <w:p w:rsidR="00E12BAC" w:rsidRPr="00E12BAC" w:rsidRDefault="00E12BAC" w:rsidP="00E12BAC">
      <w:pPr>
        <w:spacing w:after="0" w:line="240" w:lineRule="auto"/>
        <w:jc w:val="both"/>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KLASA: 001-01/15-01/01</w:t>
      </w:r>
    </w:p>
    <w:p w:rsidR="00E12BAC" w:rsidRPr="00E12BAC" w:rsidRDefault="00E12BAC" w:rsidP="00E12BAC">
      <w:pPr>
        <w:spacing w:after="0" w:line="240" w:lineRule="auto"/>
        <w:jc w:val="both"/>
        <w:rPr>
          <w:rFonts w:ascii="Times New Roman" w:eastAsia="Times New Roman" w:hAnsi="Times New Roman" w:cs="Times New Roman"/>
          <w:sz w:val="24"/>
          <w:szCs w:val="24"/>
          <w:lang w:eastAsia="hr-HR"/>
        </w:rPr>
      </w:pPr>
      <w:r w:rsidRPr="00E12BAC">
        <w:rPr>
          <w:rFonts w:ascii="Times New Roman" w:eastAsia="Times New Roman" w:hAnsi="Times New Roman" w:cs="Times New Roman"/>
          <w:sz w:val="24"/>
          <w:szCs w:val="24"/>
          <w:lang w:eastAsia="hr-HR"/>
        </w:rPr>
        <w:t>URBROJ: 2158/02-01-16-33</w:t>
      </w:r>
    </w:p>
    <w:p w:rsidR="00E12BAC" w:rsidRPr="00E12BAC" w:rsidRDefault="00E12BAC" w:rsidP="00E12BAC">
      <w:pPr>
        <w:spacing w:after="0" w:line="240" w:lineRule="auto"/>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U Antunovcu, 08. lipnja 2016. godine</w:t>
      </w:r>
      <w:r w:rsidR="00D97024">
        <w:rPr>
          <w:rFonts w:ascii="Times New Roman" w:eastAsia="Times New Roman" w:hAnsi="Times New Roman" w:cs="Times New Roman"/>
          <w:sz w:val="24"/>
          <w:szCs w:val="20"/>
          <w:lang w:eastAsia="hr-HR"/>
        </w:rPr>
        <w:tab/>
      </w:r>
    </w:p>
    <w:p w:rsidR="00E12BAC" w:rsidRPr="00E12BAC" w:rsidRDefault="00E12BAC" w:rsidP="00845675">
      <w:pPr>
        <w:spacing w:after="0" w:line="240" w:lineRule="auto"/>
        <w:ind w:firstLine="708"/>
        <w:jc w:val="center"/>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Općinski načelnik</w:t>
      </w:r>
    </w:p>
    <w:p w:rsidR="00E12BAC" w:rsidRPr="00E12BAC" w:rsidRDefault="00E12BAC" w:rsidP="00845675">
      <w:pPr>
        <w:spacing w:after="0" w:line="240" w:lineRule="auto"/>
        <w:ind w:firstLine="708"/>
        <w:jc w:val="center"/>
        <w:rPr>
          <w:rFonts w:ascii="HRTimes" w:eastAsia="Times New Roman" w:hAnsi="HRTimes" w:cs="Times New Roman"/>
          <w:sz w:val="24"/>
          <w:szCs w:val="20"/>
          <w:lang w:eastAsia="hr-HR"/>
        </w:rPr>
      </w:pPr>
      <w:r w:rsidRPr="00E12BAC">
        <w:rPr>
          <w:rFonts w:ascii="HRTimes" w:eastAsia="Times New Roman" w:hAnsi="HRTimes" w:cs="Times New Roman"/>
          <w:sz w:val="24"/>
          <w:szCs w:val="20"/>
          <w:lang w:eastAsia="hr-HR"/>
        </w:rPr>
        <w:t>Ivan Anušić</w:t>
      </w:r>
    </w:p>
    <w:p w:rsidR="00E12BAC" w:rsidRDefault="00E12BAC" w:rsidP="00E12BAC">
      <w:pPr>
        <w:pStyle w:val="Tijeloteksta3"/>
        <w:rPr>
          <w:rFonts w:ascii="Times New Roman" w:eastAsiaTheme="minorHAnsi" w:hAnsi="Times New Roman" w:cstheme="minorBidi"/>
          <w:szCs w:val="24"/>
          <w:lang w:eastAsia="en-US"/>
        </w:rPr>
      </w:pPr>
    </w:p>
    <w:p w:rsidR="00E12BAC" w:rsidRDefault="00277183" w:rsidP="00E12BAC">
      <w:pPr>
        <w:pStyle w:val="Tijeloteksta3"/>
        <w:rPr>
          <w:rFonts w:ascii="Times New Roman" w:hAnsi="Times New Roman"/>
          <w:szCs w:val="24"/>
        </w:rPr>
      </w:pPr>
      <w:r>
        <w:rPr>
          <w:rFonts w:ascii="Times New Roman" w:hAnsi="Times New Roman"/>
          <w:szCs w:val="24"/>
        </w:rPr>
        <w:t>224.</w:t>
      </w:r>
      <w:r w:rsidR="00E12BAC">
        <w:rPr>
          <w:rFonts w:ascii="Times New Roman" w:hAnsi="Times New Roman"/>
          <w:szCs w:val="24"/>
        </w:rPr>
        <w:t xml:space="preserve"> </w:t>
      </w:r>
    </w:p>
    <w:p w:rsidR="00E12BAC" w:rsidRPr="00E12BAC" w:rsidRDefault="00E12BAC" w:rsidP="00E12BAC">
      <w:pPr>
        <w:pStyle w:val="Tijeloteksta3"/>
        <w:ind w:firstLine="720"/>
        <w:rPr>
          <w:rFonts w:ascii="Times New Roman" w:hAnsi="Times New Roman"/>
          <w:szCs w:val="24"/>
        </w:rPr>
      </w:pPr>
      <w:r w:rsidRPr="00E12BAC">
        <w:rPr>
          <w:rFonts w:ascii="Times New Roman" w:hAnsi="Times New Roman"/>
        </w:rPr>
        <w:t xml:space="preserve">Temeljem </w:t>
      </w:r>
      <w:r w:rsidRPr="00E12BAC">
        <w:rPr>
          <w:rFonts w:ascii="Times New Roman" w:hAnsi="Times New Roman" w:hint="eastAsia"/>
        </w:rPr>
        <w:t>č</w:t>
      </w:r>
      <w:r w:rsidRPr="00E12BAC">
        <w:rPr>
          <w:rFonts w:ascii="Times New Roman" w:hAnsi="Times New Roman"/>
        </w:rPr>
        <w:t xml:space="preserve">lanka 18. stavak 3. Zakona o javnoj nabavi («Narodne novine» broj 90/11, 83/13, 143/13 i 13/14) i </w:t>
      </w:r>
      <w:r w:rsidRPr="00E12BAC">
        <w:rPr>
          <w:rFonts w:ascii="Times New Roman" w:hAnsi="Times New Roman" w:hint="eastAsia"/>
        </w:rPr>
        <w:t>č</w:t>
      </w:r>
      <w:r w:rsidRPr="00E12BAC">
        <w:rPr>
          <w:rFonts w:ascii="Times New Roman" w:hAnsi="Times New Roman"/>
        </w:rPr>
        <w:t>lanka 45. Statuta Op</w:t>
      </w:r>
      <w:r w:rsidRPr="00E12BAC">
        <w:rPr>
          <w:rFonts w:ascii="Times New Roman" w:hAnsi="Times New Roman" w:hint="eastAsia"/>
        </w:rPr>
        <w:t>ć</w:t>
      </w:r>
      <w:r w:rsidRPr="00E12BAC">
        <w:rPr>
          <w:rFonts w:ascii="Times New Roman" w:hAnsi="Times New Roman"/>
        </w:rPr>
        <w:t>ine Antunovac («Službeni glasnik Op</w:t>
      </w:r>
      <w:r w:rsidRPr="00E12BAC">
        <w:rPr>
          <w:rFonts w:ascii="Times New Roman" w:hAnsi="Times New Roman" w:hint="eastAsia"/>
        </w:rPr>
        <w:t>ć</w:t>
      </w:r>
      <w:r w:rsidRPr="00E12BAC">
        <w:rPr>
          <w:rFonts w:ascii="Times New Roman" w:hAnsi="Times New Roman"/>
        </w:rPr>
        <w:t>ine Antunovac» broj 2/13), Op</w:t>
      </w:r>
      <w:r w:rsidRPr="00E12BAC">
        <w:rPr>
          <w:rFonts w:ascii="Times New Roman" w:hAnsi="Times New Roman" w:hint="eastAsia"/>
        </w:rPr>
        <w:t>ć</w:t>
      </w:r>
      <w:r w:rsidRPr="00E12BAC">
        <w:rPr>
          <w:rFonts w:ascii="Times New Roman" w:hAnsi="Times New Roman"/>
        </w:rPr>
        <w:t>inski na</w:t>
      </w:r>
      <w:r w:rsidRPr="00E12BAC">
        <w:rPr>
          <w:rFonts w:ascii="Times New Roman" w:hAnsi="Times New Roman" w:hint="eastAsia"/>
        </w:rPr>
        <w:t>č</w:t>
      </w:r>
      <w:r w:rsidRPr="00E12BAC">
        <w:rPr>
          <w:rFonts w:ascii="Times New Roman" w:hAnsi="Times New Roman"/>
        </w:rPr>
        <w:t>elnik Op</w:t>
      </w:r>
      <w:r w:rsidRPr="00E12BAC">
        <w:rPr>
          <w:rFonts w:ascii="Times New Roman" w:hAnsi="Times New Roman" w:hint="eastAsia"/>
        </w:rPr>
        <w:t>ć</w:t>
      </w:r>
      <w:r w:rsidRPr="00E12BAC">
        <w:rPr>
          <w:rFonts w:ascii="Times New Roman" w:hAnsi="Times New Roman"/>
        </w:rPr>
        <w:t>ine Antunovac dana, 01. lipnja 2016. godine, donosi</w:t>
      </w:r>
    </w:p>
    <w:p w:rsidR="00E12BAC" w:rsidRPr="00E12BAC" w:rsidRDefault="00E12BAC" w:rsidP="00E12BAC">
      <w:pPr>
        <w:tabs>
          <w:tab w:val="left" w:pos="0"/>
        </w:tabs>
        <w:spacing w:after="0" w:line="240" w:lineRule="auto"/>
        <w:jc w:val="both"/>
        <w:rPr>
          <w:rFonts w:ascii="Times New Roman" w:eastAsia="Times New Roman" w:hAnsi="Times New Roman" w:cs="Times New Roman"/>
          <w:sz w:val="24"/>
          <w:szCs w:val="20"/>
          <w:lang w:eastAsia="hr-HR"/>
        </w:rPr>
      </w:pPr>
    </w:p>
    <w:p w:rsidR="00E12BAC" w:rsidRPr="00E12BAC" w:rsidRDefault="00E12BAC" w:rsidP="00E12BAC">
      <w:pPr>
        <w:spacing w:after="0" w:line="240" w:lineRule="auto"/>
        <w:jc w:val="both"/>
        <w:rPr>
          <w:rFonts w:ascii="Times New Roman" w:eastAsia="Times New Roman" w:hAnsi="Times New Roman" w:cs="Times New Roman"/>
          <w:sz w:val="24"/>
          <w:szCs w:val="20"/>
          <w:lang w:eastAsia="hr-HR"/>
        </w:rPr>
      </w:pPr>
    </w:p>
    <w:p w:rsidR="00E12BAC" w:rsidRPr="00E12BAC" w:rsidRDefault="00E12BAC" w:rsidP="00E12BAC">
      <w:pPr>
        <w:spacing w:after="0" w:line="240" w:lineRule="auto"/>
        <w:jc w:val="center"/>
        <w:rPr>
          <w:rFonts w:ascii="Times New Roman" w:eastAsia="Times New Roman" w:hAnsi="Times New Roman" w:cs="Times New Roman"/>
          <w:b/>
          <w:sz w:val="36"/>
          <w:szCs w:val="36"/>
          <w:lang w:eastAsia="hr-HR"/>
        </w:rPr>
      </w:pPr>
      <w:r w:rsidRPr="00E12BAC">
        <w:rPr>
          <w:rFonts w:ascii="Times New Roman" w:eastAsia="Times New Roman" w:hAnsi="Times New Roman" w:cs="Times New Roman"/>
          <w:b/>
          <w:sz w:val="36"/>
          <w:szCs w:val="36"/>
          <w:lang w:eastAsia="hr-HR"/>
        </w:rPr>
        <w:t>ODLUKU</w:t>
      </w:r>
    </w:p>
    <w:p w:rsidR="00E12BAC" w:rsidRPr="00E12BAC" w:rsidRDefault="00E12BAC" w:rsidP="00E12BAC">
      <w:pPr>
        <w:spacing w:after="0" w:line="240" w:lineRule="auto"/>
        <w:jc w:val="center"/>
        <w:rPr>
          <w:rFonts w:ascii="Times New Roman" w:eastAsia="Times New Roman" w:hAnsi="Times New Roman" w:cs="Times New Roman"/>
          <w:b/>
          <w:sz w:val="24"/>
          <w:szCs w:val="24"/>
          <w:lang w:eastAsia="hr-HR"/>
        </w:rPr>
      </w:pPr>
      <w:r w:rsidRPr="00E12BAC">
        <w:rPr>
          <w:rFonts w:ascii="Times New Roman" w:eastAsia="Times New Roman" w:hAnsi="Times New Roman" w:cs="Times New Roman"/>
          <w:b/>
          <w:sz w:val="24"/>
          <w:szCs w:val="24"/>
          <w:lang w:eastAsia="hr-HR"/>
        </w:rPr>
        <w:t xml:space="preserve">o nabavi usluge objave javnog natječaja u Narodnim novinama za prodaju </w:t>
      </w:r>
    </w:p>
    <w:p w:rsidR="00E12BAC" w:rsidRPr="00E12BAC" w:rsidRDefault="00E12BAC" w:rsidP="00E12BAC">
      <w:pPr>
        <w:spacing w:after="0" w:line="240" w:lineRule="auto"/>
        <w:jc w:val="center"/>
        <w:rPr>
          <w:rFonts w:ascii="Times New Roman" w:eastAsia="Times New Roman" w:hAnsi="Times New Roman" w:cs="Times New Roman"/>
          <w:b/>
          <w:sz w:val="24"/>
          <w:szCs w:val="24"/>
          <w:lang w:eastAsia="hr-HR"/>
        </w:rPr>
      </w:pPr>
      <w:r w:rsidRPr="00E12BAC">
        <w:rPr>
          <w:rFonts w:ascii="Times New Roman" w:eastAsia="Times New Roman" w:hAnsi="Times New Roman" w:cs="Times New Roman"/>
          <w:b/>
          <w:sz w:val="24"/>
          <w:szCs w:val="24"/>
          <w:lang w:eastAsia="hr-HR"/>
        </w:rPr>
        <w:t xml:space="preserve">6/7 dijela nekretnine upisane u </w:t>
      </w:r>
      <w:proofErr w:type="spellStart"/>
      <w:r w:rsidRPr="00E12BAC">
        <w:rPr>
          <w:rFonts w:ascii="Times New Roman" w:eastAsia="Times New Roman" w:hAnsi="Times New Roman" w:cs="Times New Roman"/>
          <w:b/>
          <w:sz w:val="24"/>
          <w:szCs w:val="24"/>
          <w:lang w:eastAsia="hr-HR"/>
        </w:rPr>
        <w:t>z.k</w:t>
      </w:r>
      <w:proofErr w:type="spellEnd"/>
      <w:r w:rsidRPr="00E12BAC">
        <w:rPr>
          <w:rFonts w:ascii="Times New Roman" w:eastAsia="Times New Roman" w:hAnsi="Times New Roman" w:cs="Times New Roman"/>
          <w:b/>
          <w:sz w:val="24"/>
          <w:szCs w:val="24"/>
          <w:lang w:eastAsia="hr-HR"/>
        </w:rPr>
        <w:t xml:space="preserve">. ul. 4965 k.o. Omišalj, </w:t>
      </w:r>
      <w:proofErr w:type="spellStart"/>
      <w:r w:rsidRPr="00E12BAC">
        <w:rPr>
          <w:rFonts w:ascii="Times New Roman" w:eastAsia="Times New Roman" w:hAnsi="Times New Roman" w:cs="Times New Roman"/>
          <w:b/>
          <w:sz w:val="24"/>
          <w:szCs w:val="24"/>
          <w:lang w:eastAsia="hr-HR"/>
        </w:rPr>
        <w:t>k.</w:t>
      </w:r>
      <w:r w:rsidRPr="00E12BAC">
        <w:rPr>
          <w:rFonts w:ascii="Times New Roman" w:eastAsia="Times New Roman" w:hAnsi="Times New Roman" w:cs="Times New Roman" w:hint="eastAsia"/>
          <w:b/>
          <w:sz w:val="24"/>
          <w:szCs w:val="24"/>
          <w:lang w:eastAsia="hr-HR"/>
        </w:rPr>
        <w:t>č</w:t>
      </w:r>
      <w:proofErr w:type="spellEnd"/>
      <w:r w:rsidRPr="00E12BAC">
        <w:rPr>
          <w:rFonts w:ascii="Times New Roman" w:eastAsia="Times New Roman" w:hAnsi="Times New Roman" w:cs="Times New Roman"/>
          <w:b/>
          <w:sz w:val="24"/>
          <w:szCs w:val="24"/>
          <w:lang w:eastAsia="hr-HR"/>
        </w:rPr>
        <w:t>. br. 897/G</w:t>
      </w:r>
    </w:p>
    <w:p w:rsidR="00E12BAC" w:rsidRPr="00E12BAC" w:rsidRDefault="00E12BAC" w:rsidP="00E12BAC">
      <w:pPr>
        <w:spacing w:after="0" w:line="240" w:lineRule="auto"/>
        <w:jc w:val="both"/>
        <w:rPr>
          <w:rFonts w:ascii="Times New Roman" w:eastAsia="Times New Roman" w:hAnsi="Times New Roman" w:cs="Times New Roman"/>
          <w:sz w:val="24"/>
          <w:szCs w:val="20"/>
          <w:lang w:eastAsia="hr-HR"/>
        </w:rPr>
      </w:pPr>
    </w:p>
    <w:p w:rsidR="00E12BAC" w:rsidRPr="00E12BAC" w:rsidRDefault="00E12BAC" w:rsidP="00E12BAC">
      <w:pPr>
        <w:spacing w:after="0" w:line="240" w:lineRule="auto"/>
        <w:jc w:val="both"/>
        <w:rPr>
          <w:rFonts w:ascii="Times New Roman" w:eastAsia="Times New Roman" w:hAnsi="Times New Roman" w:cs="Times New Roman"/>
          <w:sz w:val="24"/>
          <w:szCs w:val="20"/>
          <w:lang w:eastAsia="hr-HR"/>
        </w:rPr>
      </w:pPr>
    </w:p>
    <w:p w:rsidR="00E12BAC" w:rsidRPr="00E12BAC" w:rsidRDefault="00E12BAC" w:rsidP="00E12BAC">
      <w:pPr>
        <w:spacing w:after="0" w:line="240" w:lineRule="auto"/>
        <w:jc w:val="center"/>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Članak 1.</w:t>
      </w:r>
    </w:p>
    <w:p w:rsidR="00E12BAC" w:rsidRPr="00E12BAC" w:rsidRDefault="00E12BAC" w:rsidP="00E12BAC">
      <w:pPr>
        <w:spacing w:after="0" w:line="240" w:lineRule="auto"/>
        <w:jc w:val="center"/>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ab/>
      </w:r>
      <w:r w:rsidRPr="00E12BAC">
        <w:rPr>
          <w:rFonts w:ascii="Times New Roman" w:eastAsia="Times New Roman" w:hAnsi="Times New Roman" w:cs="Times New Roman"/>
          <w:sz w:val="24"/>
          <w:szCs w:val="20"/>
          <w:lang w:eastAsia="hr-HR"/>
        </w:rPr>
        <w:tab/>
      </w:r>
    </w:p>
    <w:p w:rsidR="00E12BAC" w:rsidRPr="00E12BAC" w:rsidRDefault="00E12BAC" w:rsidP="00E12BAC">
      <w:pPr>
        <w:tabs>
          <w:tab w:val="num" w:pos="709"/>
        </w:tabs>
        <w:spacing w:after="0" w:line="240" w:lineRule="auto"/>
        <w:jc w:val="both"/>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ab/>
        <w:t>Naručitelj usluge: OPĆINA ANTUNOVAC, Antunovac, B. Radića 4, OIB: 30812410980, a evidencijski broj nabave je 34/16.</w:t>
      </w:r>
    </w:p>
    <w:p w:rsidR="00E12BAC" w:rsidRPr="00E12BAC" w:rsidRDefault="00E12BAC" w:rsidP="00E12BAC">
      <w:pPr>
        <w:spacing w:after="0" w:line="240" w:lineRule="auto"/>
        <w:jc w:val="both"/>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ab/>
        <w:t>Odgovorna osoba naručitelja je Ivan Anušić, Općinski načelnik Općine Antunovac.</w:t>
      </w:r>
    </w:p>
    <w:p w:rsidR="00E12BAC" w:rsidRPr="00E12BAC" w:rsidRDefault="00E12BAC" w:rsidP="00E12BAC">
      <w:pPr>
        <w:spacing w:after="0" w:line="240" w:lineRule="auto"/>
        <w:jc w:val="both"/>
        <w:rPr>
          <w:rFonts w:ascii="Times New Roman" w:eastAsia="Times New Roman" w:hAnsi="Times New Roman" w:cs="Times New Roman"/>
          <w:sz w:val="24"/>
          <w:szCs w:val="20"/>
          <w:lang w:eastAsia="hr-HR"/>
        </w:rPr>
      </w:pPr>
    </w:p>
    <w:p w:rsidR="00E12BAC" w:rsidRPr="00E12BAC" w:rsidRDefault="00E12BAC" w:rsidP="00E12BAC">
      <w:pPr>
        <w:tabs>
          <w:tab w:val="num" w:pos="709"/>
        </w:tabs>
        <w:spacing w:after="0" w:line="240" w:lineRule="auto"/>
        <w:jc w:val="center"/>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Članak 2.</w:t>
      </w:r>
    </w:p>
    <w:p w:rsidR="00E12BAC" w:rsidRPr="00E12BAC" w:rsidRDefault="00E12BAC" w:rsidP="00E12BA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12BAC" w:rsidRPr="00E12BAC" w:rsidRDefault="00E12BAC" w:rsidP="00E12BAC">
      <w:pPr>
        <w:spacing w:after="0" w:line="240" w:lineRule="auto"/>
        <w:jc w:val="both"/>
        <w:rPr>
          <w:rFonts w:ascii="Times New Roman" w:eastAsia="Times New Roman" w:hAnsi="Times New Roman" w:cs="Times New Roman"/>
          <w:sz w:val="24"/>
          <w:szCs w:val="24"/>
          <w:lang w:eastAsia="hr-HR"/>
        </w:rPr>
      </w:pPr>
      <w:r w:rsidRPr="00E12BAC">
        <w:rPr>
          <w:rFonts w:ascii="Times New Roman" w:eastAsia="Times New Roman" w:hAnsi="Times New Roman" w:cs="Times New Roman"/>
          <w:sz w:val="20"/>
          <w:szCs w:val="20"/>
          <w:lang w:eastAsia="hr-HR"/>
        </w:rPr>
        <w:tab/>
      </w:r>
      <w:r w:rsidRPr="00E12BAC">
        <w:rPr>
          <w:rFonts w:ascii="Times New Roman" w:eastAsia="Times New Roman" w:hAnsi="Times New Roman" w:cs="Times New Roman"/>
          <w:sz w:val="24"/>
          <w:szCs w:val="24"/>
          <w:lang w:eastAsia="hr-HR"/>
        </w:rPr>
        <w:t xml:space="preserve"> Predmet nabave je: nabava usluge objave javnog natje</w:t>
      </w:r>
      <w:r w:rsidRPr="00E12BAC">
        <w:rPr>
          <w:rFonts w:ascii="Times New Roman" w:eastAsia="Times New Roman" w:hAnsi="Times New Roman" w:cs="Times New Roman" w:hint="eastAsia"/>
          <w:sz w:val="24"/>
          <w:szCs w:val="24"/>
          <w:lang w:eastAsia="hr-HR"/>
        </w:rPr>
        <w:t>č</w:t>
      </w:r>
      <w:r w:rsidRPr="00E12BAC">
        <w:rPr>
          <w:rFonts w:ascii="Times New Roman" w:eastAsia="Times New Roman" w:hAnsi="Times New Roman" w:cs="Times New Roman"/>
          <w:sz w:val="24"/>
          <w:szCs w:val="24"/>
          <w:lang w:eastAsia="hr-HR"/>
        </w:rPr>
        <w:t xml:space="preserve">aja u Narodnim novinama za prodaju 6/7 dijela nekretnine upisane u </w:t>
      </w:r>
      <w:proofErr w:type="spellStart"/>
      <w:r w:rsidRPr="00E12BAC">
        <w:rPr>
          <w:rFonts w:ascii="Times New Roman" w:eastAsia="Times New Roman" w:hAnsi="Times New Roman" w:cs="Times New Roman"/>
          <w:sz w:val="24"/>
          <w:szCs w:val="24"/>
          <w:lang w:eastAsia="hr-HR"/>
        </w:rPr>
        <w:t>z.k</w:t>
      </w:r>
      <w:proofErr w:type="spellEnd"/>
      <w:r w:rsidRPr="00E12BAC">
        <w:rPr>
          <w:rFonts w:ascii="Times New Roman" w:eastAsia="Times New Roman" w:hAnsi="Times New Roman" w:cs="Times New Roman"/>
          <w:sz w:val="24"/>
          <w:szCs w:val="24"/>
          <w:lang w:eastAsia="hr-HR"/>
        </w:rPr>
        <w:t xml:space="preserve">. ul. 4965 k.o. Omišalj, </w:t>
      </w:r>
      <w:proofErr w:type="spellStart"/>
      <w:r w:rsidRPr="00E12BAC">
        <w:rPr>
          <w:rFonts w:ascii="Times New Roman" w:eastAsia="Times New Roman" w:hAnsi="Times New Roman" w:cs="Times New Roman"/>
          <w:sz w:val="24"/>
          <w:szCs w:val="24"/>
          <w:lang w:eastAsia="hr-HR"/>
        </w:rPr>
        <w:t>k.</w:t>
      </w:r>
      <w:r w:rsidRPr="00E12BAC">
        <w:rPr>
          <w:rFonts w:ascii="Times New Roman" w:eastAsia="Times New Roman" w:hAnsi="Times New Roman" w:cs="Times New Roman" w:hint="eastAsia"/>
          <w:sz w:val="24"/>
          <w:szCs w:val="24"/>
          <w:lang w:eastAsia="hr-HR"/>
        </w:rPr>
        <w:t>č</w:t>
      </w:r>
      <w:proofErr w:type="spellEnd"/>
      <w:r w:rsidRPr="00E12BAC">
        <w:rPr>
          <w:rFonts w:ascii="Times New Roman" w:eastAsia="Times New Roman" w:hAnsi="Times New Roman" w:cs="Times New Roman"/>
          <w:sz w:val="24"/>
          <w:szCs w:val="24"/>
          <w:lang w:eastAsia="hr-HR"/>
        </w:rPr>
        <w:t>. br. 897/G.</w:t>
      </w:r>
    </w:p>
    <w:p w:rsidR="00E12BAC" w:rsidRPr="00E12BAC" w:rsidRDefault="00E12BAC" w:rsidP="00845675">
      <w:pPr>
        <w:spacing w:after="0" w:line="240" w:lineRule="auto"/>
        <w:jc w:val="center"/>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lastRenderedPageBreak/>
        <w:t>Članak 3.</w:t>
      </w:r>
    </w:p>
    <w:p w:rsidR="00E12BAC" w:rsidRPr="00E12BAC" w:rsidRDefault="00E12BAC" w:rsidP="00E12BAC">
      <w:pPr>
        <w:tabs>
          <w:tab w:val="num" w:pos="709"/>
        </w:tabs>
        <w:spacing w:after="0" w:line="240" w:lineRule="auto"/>
        <w:jc w:val="center"/>
        <w:rPr>
          <w:rFonts w:ascii="Times New Roman" w:eastAsia="Times New Roman" w:hAnsi="Times New Roman" w:cs="Times New Roman"/>
          <w:sz w:val="24"/>
          <w:szCs w:val="20"/>
          <w:lang w:eastAsia="hr-HR"/>
        </w:rPr>
      </w:pPr>
    </w:p>
    <w:p w:rsidR="00E12BAC" w:rsidRPr="00E12BAC" w:rsidRDefault="00E12BAC" w:rsidP="00E12BAC">
      <w:pPr>
        <w:spacing w:after="0" w:line="240" w:lineRule="auto"/>
        <w:ind w:firstLine="720"/>
        <w:jc w:val="both"/>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Pristigla je ponuda NARODNE NOVINE d.d., Savski gaj XII. put 6, Zagreb, na iznos od 650,37 kn bez PDV-a.</w:t>
      </w:r>
    </w:p>
    <w:p w:rsidR="00E12BAC" w:rsidRPr="00E12BAC" w:rsidRDefault="00E12BAC" w:rsidP="00E12BAC">
      <w:pPr>
        <w:tabs>
          <w:tab w:val="num" w:pos="0"/>
        </w:tabs>
        <w:spacing w:after="0" w:line="240" w:lineRule="auto"/>
        <w:jc w:val="both"/>
        <w:rPr>
          <w:rFonts w:ascii="Times New Roman" w:eastAsia="Times New Roman" w:hAnsi="Times New Roman" w:cs="Times New Roman"/>
          <w:sz w:val="24"/>
          <w:szCs w:val="20"/>
          <w:lang w:eastAsia="hr-HR"/>
        </w:rPr>
      </w:pPr>
    </w:p>
    <w:p w:rsidR="00E12BAC" w:rsidRPr="00E12BAC" w:rsidRDefault="00E12BAC" w:rsidP="00E12BAC">
      <w:pPr>
        <w:tabs>
          <w:tab w:val="num" w:pos="709"/>
        </w:tabs>
        <w:spacing w:after="0" w:line="240" w:lineRule="auto"/>
        <w:jc w:val="center"/>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Članak 4.</w:t>
      </w:r>
    </w:p>
    <w:p w:rsidR="00E12BAC" w:rsidRPr="00E12BAC" w:rsidRDefault="00E12BAC" w:rsidP="00E12BAC">
      <w:pPr>
        <w:tabs>
          <w:tab w:val="num" w:pos="709"/>
        </w:tabs>
        <w:spacing w:after="0" w:line="240" w:lineRule="auto"/>
        <w:jc w:val="both"/>
        <w:rPr>
          <w:rFonts w:ascii="Times New Roman" w:eastAsia="Times New Roman" w:hAnsi="Times New Roman" w:cs="Times New Roman"/>
          <w:sz w:val="24"/>
          <w:szCs w:val="20"/>
          <w:lang w:eastAsia="hr-HR"/>
        </w:rPr>
      </w:pPr>
    </w:p>
    <w:p w:rsidR="00E12BAC" w:rsidRPr="00E12BAC" w:rsidRDefault="00E12BAC" w:rsidP="00E12BAC">
      <w:pPr>
        <w:tabs>
          <w:tab w:val="num" w:pos="709"/>
        </w:tabs>
        <w:spacing w:after="0" w:line="240" w:lineRule="auto"/>
        <w:jc w:val="both"/>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ab/>
        <w:t xml:space="preserve">Sredstva za plaćanje nabave osigurana su u Proračunu Općine Antunovac za 2016. godinu sa pozicije R014 Usluge promidžbe i informiranja - protokol. </w:t>
      </w:r>
    </w:p>
    <w:p w:rsidR="00E12BAC" w:rsidRPr="00E12BAC" w:rsidRDefault="00E12BAC" w:rsidP="00E12BAC">
      <w:pPr>
        <w:spacing w:after="0" w:line="240" w:lineRule="auto"/>
        <w:jc w:val="center"/>
        <w:rPr>
          <w:rFonts w:ascii="Times New Roman" w:eastAsia="Times New Roman" w:hAnsi="Times New Roman" w:cs="Times New Roman"/>
          <w:sz w:val="24"/>
          <w:szCs w:val="20"/>
          <w:lang w:eastAsia="hr-HR"/>
        </w:rPr>
      </w:pPr>
    </w:p>
    <w:p w:rsidR="00E12BAC" w:rsidRPr="00E12BAC" w:rsidRDefault="00E12BAC" w:rsidP="00E12BAC">
      <w:pPr>
        <w:spacing w:after="0" w:line="240" w:lineRule="auto"/>
        <w:jc w:val="center"/>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Članak 5.</w:t>
      </w:r>
    </w:p>
    <w:p w:rsidR="00E12BAC" w:rsidRPr="00E12BAC" w:rsidRDefault="00E12BAC" w:rsidP="00E12BAC">
      <w:pPr>
        <w:spacing w:after="0" w:line="240" w:lineRule="auto"/>
        <w:jc w:val="both"/>
        <w:rPr>
          <w:rFonts w:ascii="Times New Roman" w:eastAsia="Times New Roman" w:hAnsi="Times New Roman" w:cs="Times New Roman"/>
          <w:sz w:val="24"/>
          <w:szCs w:val="20"/>
          <w:lang w:eastAsia="hr-HR"/>
        </w:rPr>
      </w:pPr>
    </w:p>
    <w:p w:rsidR="00E12BAC" w:rsidRPr="00E12BAC" w:rsidRDefault="00E12BAC" w:rsidP="00E12BAC">
      <w:pPr>
        <w:spacing w:after="0" w:line="240" w:lineRule="auto"/>
        <w:jc w:val="both"/>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ab/>
        <w:t>Ova Odluka stupa na snagu danom donošenja i objavit će se u «Službenom glasniku Općine Antunovac».</w:t>
      </w:r>
    </w:p>
    <w:p w:rsidR="00E12BAC" w:rsidRPr="00E12BAC" w:rsidRDefault="00E12BAC" w:rsidP="00E12BAC">
      <w:pPr>
        <w:spacing w:after="0" w:line="240" w:lineRule="auto"/>
        <w:jc w:val="both"/>
        <w:rPr>
          <w:rFonts w:ascii="Times New Roman" w:eastAsia="Times New Roman" w:hAnsi="Times New Roman" w:cs="Times New Roman"/>
          <w:sz w:val="24"/>
          <w:szCs w:val="24"/>
          <w:lang w:eastAsia="hr-HR"/>
        </w:rPr>
      </w:pPr>
    </w:p>
    <w:p w:rsidR="00E12BAC" w:rsidRPr="00E12BAC" w:rsidRDefault="00E12BAC" w:rsidP="00E12BAC">
      <w:pPr>
        <w:spacing w:after="0" w:line="240" w:lineRule="auto"/>
        <w:jc w:val="both"/>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KLASA: 940-01/13-01/03</w:t>
      </w:r>
    </w:p>
    <w:p w:rsidR="00E12BAC" w:rsidRPr="00E12BAC" w:rsidRDefault="00E12BAC" w:rsidP="00E12BAC">
      <w:pPr>
        <w:spacing w:after="0" w:line="240" w:lineRule="auto"/>
        <w:jc w:val="both"/>
        <w:rPr>
          <w:rFonts w:ascii="Times New Roman" w:eastAsia="Times New Roman" w:hAnsi="Times New Roman" w:cs="Times New Roman"/>
          <w:sz w:val="24"/>
          <w:szCs w:val="24"/>
          <w:lang w:eastAsia="hr-HR"/>
        </w:rPr>
      </w:pPr>
      <w:r w:rsidRPr="00E12BAC">
        <w:rPr>
          <w:rFonts w:ascii="Times New Roman" w:eastAsia="Times New Roman" w:hAnsi="Times New Roman" w:cs="Times New Roman"/>
          <w:sz w:val="24"/>
          <w:szCs w:val="24"/>
          <w:lang w:eastAsia="hr-HR"/>
        </w:rPr>
        <w:t>URBROJ: 2158/02-01-16-48</w:t>
      </w:r>
    </w:p>
    <w:p w:rsidR="00E12BAC" w:rsidRPr="00E12BAC" w:rsidRDefault="00E12BAC" w:rsidP="00E12BAC">
      <w:pPr>
        <w:spacing w:after="0" w:line="240" w:lineRule="auto"/>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U Antunovcu, 01. lipnja 2016. godine</w:t>
      </w:r>
      <w:r w:rsidRPr="00E12BAC">
        <w:rPr>
          <w:rFonts w:ascii="Times New Roman" w:eastAsia="Times New Roman" w:hAnsi="Times New Roman" w:cs="Times New Roman"/>
          <w:sz w:val="24"/>
          <w:szCs w:val="20"/>
          <w:lang w:eastAsia="hr-HR"/>
        </w:rPr>
        <w:tab/>
        <w:t xml:space="preserve"> </w:t>
      </w:r>
    </w:p>
    <w:p w:rsidR="00E12BAC" w:rsidRPr="00E12BAC" w:rsidRDefault="00E12BAC" w:rsidP="00845675">
      <w:pPr>
        <w:spacing w:after="0" w:line="240" w:lineRule="auto"/>
        <w:jc w:val="center"/>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Općinski načelnik</w:t>
      </w:r>
    </w:p>
    <w:p w:rsidR="00E12BAC" w:rsidRPr="00E12BAC" w:rsidRDefault="00E12BAC" w:rsidP="00845675">
      <w:pPr>
        <w:spacing w:after="0" w:line="240" w:lineRule="auto"/>
        <w:jc w:val="center"/>
        <w:rPr>
          <w:rFonts w:ascii="HRTimes" w:eastAsia="Times New Roman" w:hAnsi="HRTimes" w:cs="Times New Roman"/>
          <w:sz w:val="24"/>
          <w:szCs w:val="20"/>
          <w:lang w:eastAsia="hr-HR"/>
        </w:rPr>
      </w:pPr>
      <w:r w:rsidRPr="00E12BAC">
        <w:rPr>
          <w:rFonts w:ascii="HRTimes" w:eastAsia="Times New Roman" w:hAnsi="HRTimes" w:cs="Times New Roman"/>
          <w:sz w:val="24"/>
          <w:szCs w:val="20"/>
          <w:lang w:eastAsia="hr-HR"/>
        </w:rPr>
        <w:t>Ivan Anušić</w:t>
      </w:r>
    </w:p>
    <w:p w:rsidR="00845675" w:rsidRDefault="00845675" w:rsidP="00E12BAC">
      <w:pPr>
        <w:pStyle w:val="Tijeloteksta3"/>
        <w:tabs>
          <w:tab w:val="left" w:pos="0"/>
        </w:tabs>
        <w:rPr>
          <w:rFonts w:ascii="Times New Roman" w:hAnsi="Times New Roman"/>
          <w:szCs w:val="24"/>
          <w:highlight w:val="yellow"/>
        </w:rPr>
      </w:pPr>
    </w:p>
    <w:p w:rsidR="00E12BAC" w:rsidRPr="00357EF1" w:rsidRDefault="00277183" w:rsidP="00E12BAC">
      <w:pPr>
        <w:pStyle w:val="Tijeloteksta3"/>
        <w:tabs>
          <w:tab w:val="left" w:pos="0"/>
        </w:tabs>
        <w:rPr>
          <w:rFonts w:ascii="Times New Roman" w:hAnsi="Times New Roman"/>
        </w:rPr>
      </w:pPr>
      <w:r w:rsidRPr="00357EF1">
        <w:rPr>
          <w:rFonts w:ascii="Times New Roman" w:hAnsi="Times New Roman"/>
          <w:szCs w:val="24"/>
        </w:rPr>
        <w:t>225.</w:t>
      </w:r>
      <w:r w:rsidR="00E12BAC" w:rsidRPr="00357EF1">
        <w:rPr>
          <w:rFonts w:ascii="Times New Roman" w:hAnsi="Times New Roman"/>
          <w:szCs w:val="24"/>
        </w:rPr>
        <w:t xml:space="preserve"> </w:t>
      </w:r>
      <w:r w:rsidR="00E12BAC" w:rsidRPr="00357EF1">
        <w:rPr>
          <w:rFonts w:ascii="Times New Roman" w:hAnsi="Times New Roman"/>
        </w:rPr>
        <w:tab/>
      </w:r>
    </w:p>
    <w:p w:rsidR="00E12BAC" w:rsidRPr="00357EF1" w:rsidRDefault="00E12BAC" w:rsidP="00E12BAC">
      <w:pPr>
        <w:pStyle w:val="Tijeloteksta3"/>
        <w:tabs>
          <w:tab w:val="left" w:pos="0"/>
        </w:tabs>
        <w:rPr>
          <w:rFonts w:ascii="Times New Roman" w:hAnsi="Times New Roman"/>
        </w:rPr>
      </w:pPr>
      <w:r w:rsidRPr="00357EF1">
        <w:rPr>
          <w:rFonts w:ascii="Times New Roman" w:hAnsi="Times New Roman"/>
        </w:rPr>
        <w:tab/>
        <w:t>Temeljem članka 18. stavak 3. Zakona o javnoj nabavi («Narodne novine» broj  90/11, 83/13, 143/13 i 13/14) i članka 45. Statuta Općine Antunovac («Službeni glasnik Općine Antunovac» broj 2/13), Općinski načelnik Općine Antunovac dana 09. lipnja 2016. godine, donosi</w:t>
      </w:r>
    </w:p>
    <w:p w:rsidR="00E12BAC" w:rsidRPr="00357EF1" w:rsidRDefault="00E12BAC" w:rsidP="00E12BAC">
      <w:pPr>
        <w:spacing w:after="0" w:line="240" w:lineRule="auto"/>
        <w:jc w:val="both"/>
        <w:rPr>
          <w:rFonts w:ascii="Times New Roman" w:eastAsia="Times New Roman" w:hAnsi="Times New Roman" w:cs="Times New Roman"/>
          <w:sz w:val="24"/>
          <w:szCs w:val="20"/>
          <w:lang w:eastAsia="hr-HR"/>
        </w:rPr>
      </w:pPr>
    </w:p>
    <w:p w:rsidR="00E12BAC" w:rsidRPr="00357EF1" w:rsidRDefault="00E12BAC" w:rsidP="00E12BAC">
      <w:pPr>
        <w:spacing w:after="0" w:line="240" w:lineRule="auto"/>
        <w:jc w:val="both"/>
        <w:rPr>
          <w:rFonts w:ascii="Times New Roman" w:eastAsia="Times New Roman" w:hAnsi="Times New Roman" w:cs="Times New Roman"/>
          <w:sz w:val="24"/>
          <w:szCs w:val="20"/>
          <w:lang w:eastAsia="hr-HR"/>
        </w:rPr>
      </w:pPr>
    </w:p>
    <w:p w:rsidR="00E12BAC" w:rsidRPr="00357EF1" w:rsidRDefault="00E12BAC" w:rsidP="00E12BAC">
      <w:pPr>
        <w:spacing w:after="0" w:line="240" w:lineRule="auto"/>
        <w:jc w:val="center"/>
        <w:rPr>
          <w:rFonts w:ascii="Times New Roman" w:eastAsia="Times New Roman" w:hAnsi="Times New Roman" w:cs="Times New Roman"/>
          <w:b/>
          <w:sz w:val="36"/>
          <w:szCs w:val="36"/>
          <w:lang w:eastAsia="hr-HR"/>
        </w:rPr>
      </w:pPr>
      <w:r w:rsidRPr="00357EF1">
        <w:rPr>
          <w:rFonts w:ascii="Times New Roman" w:eastAsia="Times New Roman" w:hAnsi="Times New Roman" w:cs="Times New Roman"/>
          <w:b/>
          <w:sz w:val="36"/>
          <w:szCs w:val="36"/>
          <w:lang w:eastAsia="hr-HR"/>
        </w:rPr>
        <w:t>ODLUKU</w:t>
      </w:r>
    </w:p>
    <w:p w:rsidR="00845675" w:rsidRPr="00357EF1" w:rsidRDefault="00E12BAC" w:rsidP="00845675">
      <w:pPr>
        <w:spacing w:after="0" w:line="240" w:lineRule="auto"/>
        <w:jc w:val="center"/>
        <w:rPr>
          <w:rFonts w:ascii="Times New Roman" w:eastAsia="Times New Roman" w:hAnsi="Times New Roman" w:cs="Times New Roman"/>
          <w:b/>
          <w:sz w:val="24"/>
          <w:szCs w:val="20"/>
          <w:lang w:eastAsia="hr-HR"/>
        </w:rPr>
      </w:pPr>
      <w:r w:rsidRPr="00357EF1">
        <w:rPr>
          <w:rFonts w:ascii="Times New Roman" w:eastAsia="Times New Roman" w:hAnsi="Times New Roman" w:cs="Times New Roman"/>
          <w:b/>
          <w:sz w:val="24"/>
          <w:szCs w:val="20"/>
          <w:lang w:eastAsia="hr-HR"/>
        </w:rPr>
        <w:t>o nabavi usluge</w:t>
      </w:r>
      <w:r w:rsidR="00845675" w:rsidRPr="00357EF1">
        <w:rPr>
          <w:rFonts w:ascii="Times New Roman" w:eastAsia="Times New Roman" w:hAnsi="Times New Roman" w:cs="Times New Roman"/>
          <w:b/>
          <w:sz w:val="24"/>
          <w:szCs w:val="20"/>
          <w:lang w:eastAsia="hr-HR"/>
        </w:rPr>
        <w:t xml:space="preserve"> noćenja za goste na protokolu </w:t>
      </w:r>
      <w:r w:rsidRPr="00357EF1">
        <w:rPr>
          <w:rFonts w:ascii="Times New Roman" w:eastAsia="Times New Roman" w:hAnsi="Times New Roman" w:cs="Times New Roman"/>
          <w:b/>
          <w:sz w:val="24"/>
          <w:szCs w:val="20"/>
          <w:lang w:eastAsia="hr-HR"/>
        </w:rPr>
        <w:t xml:space="preserve">povodom dana </w:t>
      </w:r>
    </w:p>
    <w:p w:rsidR="00E12BAC" w:rsidRPr="00357EF1" w:rsidRDefault="00E12BAC" w:rsidP="00845675">
      <w:pPr>
        <w:spacing w:after="0" w:line="240" w:lineRule="auto"/>
        <w:jc w:val="center"/>
        <w:rPr>
          <w:rFonts w:ascii="Times New Roman" w:eastAsia="Times New Roman" w:hAnsi="Times New Roman" w:cs="Times New Roman"/>
          <w:b/>
          <w:sz w:val="24"/>
          <w:szCs w:val="20"/>
          <w:lang w:eastAsia="hr-HR"/>
        </w:rPr>
      </w:pPr>
      <w:r w:rsidRPr="00357EF1">
        <w:rPr>
          <w:rFonts w:ascii="Times New Roman" w:eastAsia="Times New Roman" w:hAnsi="Times New Roman" w:cs="Times New Roman"/>
          <w:b/>
          <w:sz w:val="24"/>
          <w:szCs w:val="20"/>
          <w:lang w:eastAsia="hr-HR"/>
        </w:rPr>
        <w:t>Općine Antunovac</w:t>
      </w:r>
    </w:p>
    <w:p w:rsidR="00E12BAC" w:rsidRPr="00357EF1" w:rsidRDefault="00E12BAC" w:rsidP="00E12BAC">
      <w:pPr>
        <w:spacing w:after="0" w:line="240" w:lineRule="auto"/>
        <w:jc w:val="both"/>
        <w:rPr>
          <w:rFonts w:ascii="Times New Roman" w:eastAsia="Times New Roman" w:hAnsi="Times New Roman" w:cs="Times New Roman"/>
          <w:sz w:val="24"/>
          <w:szCs w:val="20"/>
          <w:lang w:eastAsia="hr-HR"/>
        </w:rPr>
      </w:pPr>
    </w:p>
    <w:p w:rsidR="00E12BAC" w:rsidRPr="00357EF1" w:rsidRDefault="00E12BAC" w:rsidP="00E12BAC">
      <w:pPr>
        <w:spacing w:after="0" w:line="240" w:lineRule="auto"/>
        <w:jc w:val="both"/>
        <w:rPr>
          <w:rFonts w:ascii="Times New Roman" w:eastAsia="Times New Roman" w:hAnsi="Times New Roman" w:cs="Times New Roman"/>
          <w:sz w:val="24"/>
          <w:szCs w:val="20"/>
          <w:lang w:eastAsia="hr-HR"/>
        </w:rPr>
      </w:pPr>
    </w:p>
    <w:p w:rsidR="00E12BAC" w:rsidRPr="00357EF1" w:rsidRDefault="00E12BAC" w:rsidP="00E12BAC">
      <w:pPr>
        <w:spacing w:after="0" w:line="240" w:lineRule="auto"/>
        <w:jc w:val="center"/>
        <w:rPr>
          <w:rFonts w:ascii="Times New Roman" w:eastAsia="Times New Roman" w:hAnsi="Times New Roman" w:cs="Times New Roman"/>
          <w:sz w:val="24"/>
          <w:szCs w:val="20"/>
          <w:lang w:eastAsia="hr-HR"/>
        </w:rPr>
      </w:pPr>
      <w:r w:rsidRPr="00357EF1">
        <w:rPr>
          <w:rFonts w:ascii="Times New Roman" w:eastAsia="Times New Roman" w:hAnsi="Times New Roman" w:cs="Times New Roman"/>
          <w:sz w:val="24"/>
          <w:szCs w:val="20"/>
          <w:lang w:eastAsia="hr-HR"/>
        </w:rPr>
        <w:t>Članak 1.</w:t>
      </w:r>
    </w:p>
    <w:p w:rsidR="00E12BAC" w:rsidRPr="00357EF1" w:rsidRDefault="00E12BAC" w:rsidP="00E12BAC">
      <w:pPr>
        <w:spacing w:after="0" w:line="240" w:lineRule="auto"/>
        <w:jc w:val="center"/>
        <w:rPr>
          <w:rFonts w:ascii="Times New Roman" w:eastAsia="Times New Roman" w:hAnsi="Times New Roman" w:cs="Times New Roman"/>
          <w:sz w:val="24"/>
          <w:szCs w:val="20"/>
          <w:lang w:eastAsia="hr-HR"/>
        </w:rPr>
      </w:pPr>
      <w:r w:rsidRPr="00357EF1">
        <w:rPr>
          <w:rFonts w:ascii="Times New Roman" w:eastAsia="Times New Roman" w:hAnsi="Times New Roman" w:cs="Times New Roman"/>
          <w:sz w:val="24"/>
          <w:szCs w:val="20"/>
          <w:lang w:eastAsia="hr-HR"/>
        </w:rPr>
        <w:tab/>
      </w:r>
      <w:r w:rsidRPr="00357EF1">
        <w:rPr>
          <w:rFonts w:ascii="Times New Roman" w:eastAsia="Times New Roman" w:hAnsi="Times New Roman" w:cs="Times New Roman"/>
          <w:sz w:val="24"/>
          <w:szCs w:val="20"/>
          <w:lang w:eastAsia="hr-HR"/>
        </w:rPr>
        <w:tab/>
      </w:r>
    </w:p>
    <w:p w:rsidR="00E12BAC" w:rsidRPr="00357EF1" w:rsidRDefault="00E12BAC" w:rsidP="00E12BAC">
      <w:pPr>
        <w:tabs>
          <w:tab w:val="num" w:pos="709"/>
        </w:tabs>
        <w:spacing w:after="0" w:line="240" w:lineRule="auto"/>
        <w:jc w:val="both"/>
        <w:rPr>
          <w:rFonts w:ascii="Times New Roman" w:eastAsia="Times New Roman" w:hAnsi="Times New Roman" w:cs="Times New Roman"/>
          <w:sz w:val="24"/>
          <w:szCs w:val="20"/>
          <w:lang w:eastAsia="hr-HR"/>
        </w:rPr>
      </w:pPr>
      <w:r w:rsidRPr="00357EF1">
        <w:rPr>
          <w:rFonts w:ascii="Times New Roman" w:eastAsia="Times New Roman" w:hAnsi="Times New Roman" w:cs="Times New Roman"/>
          <w:sz w:val="24"/>
          <w:szCs w:val="20"/>
          <w:lang w:eastAsia="hr-HR"/>
        </w:rPr>
        <w:tab/>
        <w:t>Naručitelj usluge: OPĆINA ANTUNOVAC, Antunovac, B. Radića 4, OIB: 30812410980, a evidencijski broj nabave je 99/16.</w:t>
      </w:r>
    </w:p>
    <w:p w:rsidR="00E12BAC" w:rsidRPr="00357EF1" w:rsidRDefault="00E12BAC" w:rsidP="00E12BAC">
      <w:pPr>
        <w:spacing w:after="0" w:line="240" w:lineRule="auto"/>
        <w:jc w:val="both"/>
        <w:rPr>
          <w:rFonts w:ascii="Times New Roman" w:eastAsia="Times New Roman" w:hAnsi="Times New Roman" w:cs="Times New Roman"/>
          <w:sz w:val="24"/>
          <w:szCs w:val="20"/>
          <w:lang w:eastAsia="hr-HR"/>
        </w:rPr>
      </w:pPr>
      <w:r w:rsidRPr="00357EF1">
        <w:rPr>
          <w:rFonts w:ascii="Times New Roman" w:eastAsia="Times New Roman" w:hAnsi="Times New Roman" w:cs="Times New Roman"/>
          <w:sz w:val="24"/>
          <w:szCs w:val="20"/>
          <w:lang w:eastAsia="hr-HR"/>
        </w:rPr>
        <w:lastRenderedPageBreak/>
        <w:tab/>
        <w:t>Odgovorna osoba naručitelja je Ivan Anušić, Općinski načelnik Općine Antunovac.</w:t>
      </w:r>
    </w:p>
    <w:p w:rsidR="00E12BAC" w:rsidRPr="00357EF1" w:rsidRDefault="00E12BAC" w:rsidP="00E12BAC">
      <w:pPr>
        <w:spacing w:after="0" w:line="240" w:lineRule="auto"/>
        <w:jc w:val="both"/>
        <w:rPr>
          <w:rFonts w:ascii="Times New Roman" w:eastAsia="Times New Roman" w:hAnsi="Times New Roman" w:cs="Times New Roman"/>
          <w:sz w:val="24"/>
          <w:szCs w:val="20"/>
          <w:lang w:eastAsia="hr-HR"/>
        </w:rPr>
      </w:pPr>
    </w:p>
    <w:p w:rsidR="00E12BAC" w:rsidRPr="00357EF1" w:rsidRDefault="00E12BAC" w:rsidP="00E12BAC">
      <w:pPr>
        <w:tabs>
          <w:tab w:val="num" w:pos="709"/>
        </w:tabs>
        <w:spacing w:after="0" w:line="240" w:lineRule="auto"/>
        <w:jc w:val="center"/>
        <w:rPr>
          <w:rFonts w:ascii="Times New Roman" w:eastAsia="Times New Roman" w:hAnsi="Times New Roman" w:cs="Times New Roman"/>
          <w:sz w:val="24"/>
          <w:szCs w:val="20"/>
          <w:lang w:eastAsia="hr-HR"/>
        </w:rPr>
      </w:pPr>
      <w:r w:rsidRPr="00357EF1">
        <w:rPr>
          <w:rFonts w:ascii="Times New Roman" w:eastAsia="Times New Roman" w:hAnsi="Times New Roman" w:cs="Times New Roman"/>
          <w:sz w:val="24"/>
          <w:szCs w:val="20"/>
          <w:lang w:eastAsia="hr-HR"/>
        </w:rPr>
        <w:t>Članak 2.</w:t>
      </w:r>
    </w:p>
    <w:p w:rsidR="00E12BAC" w:rsidRPr="00357EF1" w:rsidRDefault="00E12BAC" w:rsidP="00E12BA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12BAC" w:rsidRPr="00357EF1" w:rsidRDefault="00E12BAC" w:rsidP="00E12BAC">
      <w:pPr>
        <w:spacing w:after="0" w:line="240" w:lineRule="auto"/>
        <w:jc w:val="both"/>
        <w:rPr>
          <w:rFonts w:ascii="HRTimes" w:eastAsia="Times New Roman" w:hAnsi="HRTimes" w:cs="Times New Roman"/>
          <w:sz w:val="24"/>
          <w:szCs w:val="24"/>
          <w:lang w:eastAsia="hr-HR"/>
        </w:rPr>
      </w:pPr>
      <w:r w:rsidRPr="00357EF1">
        <w:rPr>
          <w:rFonts w:ascii="Times New Roman" w:eastAsia="Times New Roman" w:hAnsi="Times New Roman" w:cs="Times New Roman"/>
          <w:sz w:val="20"/>
          <w:szCs w:val="20"/>
          <w:lang w:eastAsia="hr-HR"/>
        </w:rPr>
        <w:tab/>
      </w:r>
      <w:r w:rsidRPr="00357EF1">
        <w:rPr>
          <w:rFonts w:ascii="Times New Roman" w:eastAsia="Times New Roman" w:hAnsi="Times New Roman" w:cs="Times New Roman"/>
          <w:sz w:val="24"/>
          <w:szCs w:val="24"/>
          <w:lang w:eastAsia="hr-HR"/>
        </w:rPr>
        <w:t xml:space="preserve"> Predmet nabave je: </w:t>
      </w:r>
      <w:r w:rsidRPr="00357EF1">
        <w:rPr>
          <w:rFonts w:ascii="HRTimes" w:eastAsia="Times New Roman" w:hAnsi="HRTimes" w:cs="Times New Roman"/>
          <w:sz w:val="24"/>
          <w:szCs w:val="24"/>
          <w:lang w:eastAsia="hr-HR"/>
        </w:rPr>
        <w:t>nabava usluge no</w:t>
      </w:r>
      <w:r w:rsidRPr="00357EF1">
        <w:rPr>
          <w:rFonts w:ascii="HRTimes" w:eastAsia="Times New Roman" w:hAnsi="HRTimes" w:cs="Times New Roman" w:hint="eastAsia"/>
          <w:sz w:val="24"/>
          <w:szCs w:val="24"/>
          <w:lang w:eastAsia="hr-HR"/>
        </w:rPr>
        <w:t>ć</w:t>
      </w:r>
      <w:r w:rsidRPr="00357EF1">
        <w:rPr>
          <w:rFonts w:ascii="HRTimes" w:eastAsia="Times New Roman" w:hAnsi="HRTimes" w:cs="Times New Roman"/>
          <w:sz w:val="24"/>
          <w:szCs w:val="24"/>
          <w:lang w:eastAsia="hr-HR"/>
        </w:rPr>
        <w:t>enja za goste na protokolu povodom dana Općine Antunovac.</w:t>
      </w:r>
    </w:p>
    <w:p w:rsidR="00E12BAC" w:rsidRPr="00357EF1" w:rsidRDefault="00E12BAC" w:rsidP="00E12BAC">
      <w:pPr>
        <w:spacing w:after="0" w:line="240" w:lineRule="auto"/>
        <w:jc w:val="both"/>
        <w:rPr>
          <w:rFonts w:ascii="Times New Roman" w:eastAsia="Times New Roman" w:hAnsi="Times New Roman" w:cs="Times New Roman"/>
          <w:sz w:val="24"/>
          <w:szCs w:val="24"/>
          <w:lang w:eastAsia="hr-HR"/>
        </w:rPr>
      </w:pPr>
    </w:p>
    <w:p w:rsidR="00E12BAC" w:rsidRPr="00357EF1" w:rsidRDefault="00E12BAC" w:rsidP="00E12BAC">
      <w:pPr>
        <w:tabs>
          <w:tab w:val="num" w:pos="709"/>
        </w:tabs>
        <w:spacing w:after="0" w:line="240" w:lineRule="auto"/>
        <w:jc w:val="center"/>
        <w:rPr>
          <w:rFonts w:ascii="Times New Roman" w:eastAsia="Times New Roman" w:hAnsi="Times New Roman" w:cs="Times New Roman"/>
          <w:sz w:val="24"/>
          <w:szCs w:val="20"/>
          <w:lang w:eastAsia="hr-HR"/>
        </w:rPr>
      </w:pPr>
      <w:r w:rsidRPr="00357EF1">
        <w:rPr>
          <w:rFonts w:ascii="Times New Roman" w:eastAsia="Times New Roman" w:hAnsi="Times New Roman" w:cs="Times New Roman"/>
          <w:sz w:val="24"/>
          <w:szCs w:val="20"/>
          <w:lang w:eastAsia="hr-HR"/>
        </w:rPr>
        <w:t>Članak 3.</w:t>
      </w:r>
    </w:p>
    <w:p w:rsidR="00E12BAC" w:rsidRPr="00357EF1" w:rsidRDefault="00E12BAC" w:rsidP="00E12BAC">
      <w:pPr>
        <w:tabs>
          <w:tab w:val="num" w:pos="709"/>
        </w:tabs>
        <w:spacing w:after="0" w:line="240" w:lineRule="auto"/>
        <w:jc w:val="center"/>
        <w:rPr>
          <w:rFonts w:ascii="Times New Roman" w:eastAsia="Times New Roman" w:hAnsi="Times New Roman" w:cs="Times New Roman"/>
          <w:sz w:val="24"/>
          <w:szCs w:val="20"/>
          <w:lang w:eastAsia="hr-HR"/>
        </w:rPr>
      </w:pPr>
    </w:p>
    <w:p w:rsidR="00E12BAC" w:rsidRPr="00357EF1" w:rsidRDefault="00E12BAC" w:rsidP="00E12BAC">
      <w:pPr>
        <w:spacing w:after="0" w:line="240" w:lineRule="auto"/>
        <w:ind w:firstLine="720"/>
        <w:jc w:val="both"/>
        <w:rPr>
          <w:rFonts w:ascii="Times New Roman" w:eastAsia="Times New Roman" w:hAnsi="Times New Roman" w:cs="Times New Roman"/>
          <w:sz w:val="24"/>
          <w:szCs w:val="20"/>
          <w:lang w:eastAsia="hr-HR"/>
        </w:rPr>
      </w:pPr>
      <w:r w:rsidRPr="00357EF1">
        <w:rPr>
          <w:rFonts w:ascii="Times New Roman" w:eastAsia="Times New Roman" w:hAnsi="Times New Roman" w:cs="Times New Roman"/>
          <w:sz w:val="24"/>
          <w:szCs w:val="20"/>
          <w:lang w:eastAsia="hr-HR"/>
        </w:rPr>
        <w:t xml:space="preserve">Pristigla je ponuda HOTEL SILVER, SREBRO d.o.o., Martina </w:t>
      </w:r>
      <w:proofErr w:type="spellStart"/>
      <w:r w:rsidRPr="00357EF1">
        <w:rPr>
          <w:rFonts w:ascii="Times New Roman" w:eastAsia="Times New Roman" w:hAnsi="Times New Roman" w:cs="Times New Roman"/>
          <w:sz w:val="24"/>
          <w:szCs w:val="20"/>
          <w:lang w:eastAsia="hr-HR"/>
        </w:rPr>
        <w:t>Divalta</w:t>
      </w:r>
      <w:proofErr w:type="spellEnd"/>
      <w:r w:rsidRPr="00357EF1">
        <w:rPr>
          <w:rFonts w:ascii="Times New Roman" w:eastAsia="Times New Roman" w:hAnsi="Times New Roman" w:cs="Times New Roman"/>
          <w:sz w:val="24"/>
          <w:szCs w:val="20"/>
          <w:lang w:eastAsia="hr-HR"/>
        </w:rPr>
        <w:t xml:space="preserve"> 84, 31000 Osijek, na iznos od </w:t>
      </w:r>
      <w:r w:rsidR="007037E2">
        <w:rPr>
          <w:rFonts w:ascii="Times New Roman" w:eastAsia="Times New Roman" w:hAnsi="Times New Roman" w:cs="Times New Roman"/>
          <w:sz w:val="24"/>
          <w:szCs w:val="20"/>
          <w:lang w:eastAsia="hr-HR"/>
        </w:rPr>
        <w:t>2.802,42</w:t>
      </w:r>
      <w:r w:rsidRPr="00357EF1">
        <w:rPr>
          <w:rFonts w:ascii="Times New Roman" w:eastAsia="Times New Roman" w:hAnsi="Times New Roman" w:cs="Times New Roman"/>
          <w:sz w:val="24"/>
          <w:szCs w:val="20"/>
          <w:lang w:eastAsia="hr-HR"/>
        </w:rPr>
        <w:t xml:space="preserve"> kn bez PDV-a. </w:t>
      </w:r>
    </w:p>
    <w:p w:rsidR="00E12BAC" w:rsidRPr="00357EF1" w:rsidRDefault="00E12BAC" w:rsidP="00E12BAC">
      <w:pPr>
        <w:tabs>
          <w:tab w:val="num" w:pos="0"/>
        </w:tabs>
        <w:spacing w:after="0" w:line="240" w:lineRule="auto"/>
        <w:jc w:val="both"/>
        <w:rPr>
          <w:rFonts w:ascii="Times New Roman" w:eastAsia="Times New Roman" w:hAnsi="Times New Roman" w:cs="Times New Roman"/>
          <w:sz w:val="24"/>
          <w:szCs w:val="20"/>
          <w:lang w:eastAsia="hr-HR"/>
        </w:rPr>
      </w:pPr>
    </w:p>
    <w:p w:rsidR="00E12BAC" w:rsidRPr="00357EF1" w:rsidRDefault="00E12BAC" w:rsidP="00E12BAC">
      <w:pPr>
        <w:tabs>
          <w:tab w:val="num" w:pos="709"/>
        </w:tabs>
        <w:spacing w:after="0" w:line="240" w:lineRule="auto"/>
        <w:jc w:val="center"/>
        <w:rPr>
          <w:rFonts w:ascii="Times New Roman" w:eastAsia="Times New Roman" w:hAnsi="Times New Roman" w:cs="Times New Roman"/>
          <w:sz w:val="24"/>
          <w:szCs w:val="20"/>
          <w:lang w:eastAsia="hr-HR"/>
        </w:rPr>
      </w:pPr>
      <w:r w:rsidRPr="00357EF1">
        <w:rPr>
          <w:rFonts w:ascii="Times New Roman" w:eastAsia="Times New Roman" w:hAnsi="Times New Roman" w:cs="Times New Roman"/>
          <w:sz w:val="24"/>
          <w:szCs w:val="20"/>
          <w:lang w:eastAsia="hr-HR"/>
        </w:rPr>
        <w:t>Članak 4.</w:t>
      </w:r>
    </w:p>
    <w:p w:rsidR="00E12BAC" w:rsidRPr="00357EF1" w:rsidRDefault="00E12BAC" w:rsidP="00E12BAC">
      <w:pPr>
        <w:tabs>
          <w:tab w:val="num" w:pos="709"/>
        </w:tabs>
        <w:spacing w:after="0" w:line="240" w:lineRule="auto"/>
        <w:jc w:val="both"/>
        <w:rPr>
          <w:rFonts w:ascii="Times New Roman" w:eastAsia="Times New Roman" w:hAnsi="Times New Roman" w:cs="Times New Roman"/>
          <w:sz w:val="24"/>
          <w:szCs w:val="20"/>
          <w:lang w:eastAsia="hr-HR"/>
        </w:rPr>
      </w:pPr>
    </w:p>
    <w:p w:rsidR="00E12BAC" w:rsidRPr="00357EF1" w:rsidRDefault="00E12BAC" w:rsidP="00E12BAC">
      <w:pPr>
        <w:tabs>
          <w:tab w:val="num" w:pos="709"/>
        </w:tabs>
        <w:spacing w:after="0" w:line="240" w:lineRule="auto"/>
        <w:jc w:val="both"/>
        <w:rPr>
          <w:rFonts w:ascii="Times New Roman" w:eastAsia="Times New Roman" w:hAnsi="Times New Roman" w:cs="Times New Roman"/>
          <w:sz w:val="24"/>
          <w:szCs w:val="20"/>
          <w:lang w:eastAsia="hr-HR"/>
        </w:rPr>
      </w:pPr>
      <w:r w:rsidRPr="00357EF1">
        <w:rPr>
          <w:rFonts w:ascii="Times New Roman" w:eastAsia="Times New Roman" w:hAnsi="Times New Roman" w:cs="Times New Roman"/>
          <w:sz w:val="24"/>
          <w:szCs w:val="20"/>
          <w:lang w:eastAsia="hr-HR"/>
        </w:rPr>
        <w:tab/>
        <w:t>Sredstva za plaćanje nabave osigurana su u Proračunu Općine Antunovac za 2016. godinu sa pozicije R072 Manifestacija „</w:t>
      </w:r>
      <w:proofErr w:type="spellStart"/>
      <w:r w:rsidRPr="00357EF1">
        <w:rPr>
          <w:rFonts w:ascii="Times New Roman" w:eastAsia="Times New Roman" w:hAnsi="Times New Roman" w:cs="Times New Roman"/>
          <w:sz w:val="24"/>
          <w:szCs w:val="20"/>
          <w:lang w:eastAsia="hr-HR"/>
        </w:rPr>
        <w:t>Antunovački</w:t>
      </w:r>
      <w:proofErr w:type="spellEnd"/>
      <w:r w:rsidRPr="00357EF1">
        <w:rPr>
          <w:rFonts w:ascii="Times New Roman" w:eastAsia="Times New Roman" w:hAnsi="Times New Roman" w:cs="Times New Roman"/>
          <w:sz w:val="24"/>
          <w:szCs w:val="20"/>
          <w:lang w:eastAsia="hr-HR"/>
        </w:rPr>
        <w:t xml:space="preserve"> dani“.</w:t>
      </w:r>
    </w:p>
    <w:p w:rsidR="00E12BAC" w:rsidRPr="00357EF1" w:rsidRDefault="00E12BAC" w:rsidP="00E12BAC">
      <w:pPr>
        <w:spacing w:after="0" w:line="240" w:lineRule="auto"/>
        <w:rPr>
          <w:rFonts w:ascii="Times New Roman" w:eastAsia="Times New Roman" w:hAnsi="Times New Roman" w:cs="Times New Roman"/>
          <w:sz w:val="24"/>
          <w:szCs w:val="20"/>
          <w:lang w:eastAsia="hr-HR"/>
        </w:rPr>
      </w:pPr>
    </w:p>
    <w:p w:rsidR="00E12BAC" w:rsidRPr="00357EF1" w:rsidRDefault="00E12BAC" w:rsidP="00E12BAC">
      <w:pPr>
        <w:spacing w:after="0" w:line="240" w:lineRule="auto"/>
        <w:jc w:val="center"/>
        <w:rPr>
          <w:rFonts w:ascii="Times New Roman" w:eastAsia="Times New Roman" w:hAnsi="Times New Roman" w:cs="Times New Roman"/>
          <w:sz w:val="24"/>
          <w:szCs w:val="20"/>
          <w:lang w:eastAsia="hr-HR"/>
        </w:rPr>
      </w:pPr>
      <w:r w:rsidRPr="00357EF1">
        <w:rPr>
          <w:rFonts w:ascii="Times New Roman" w:eastAsia="Times New Roman" w:hAnsi="Times New Roman" w:cs="Times New Roman"/>
          <w:sz w:val="24"/>
          <w:szCs w:val="20"/>
          <w:lang w:eastAsia="hr-HR"/>
        </w:rPr>
        <w:t>Članak 5.</w:t>
      </w:r>
    </w:p>
    <w:p w:rsidR="00E12BAC" w:rsidRPr="00357EF1" w:rsidRDefault="00E12BAC" w:rsidP="00E12BAC">
      <w:pPr>
        <w:spacing w:after="0" w:line="240" w:lineRule="auto"/>
        <w:jc w:val="both"/>
        <w:rPr>
          <w:rFonts w:ascii="Times New Roman" w:eastAsia="Times New Roman" w:hAnsi="Times New Roman" w:cs="Times New Roman"/>
          <w:sz w:val="24"/>
          <w:szCs w:val="20"/>
          <w:lang w:eastAsia="hr-HR"/>
        </w:rPr>
      </w:pPr>
    </w:p>
    <w:p w:rsidR="00E12BAC" w:rsidRPr="00357EF1" w:rsidRDefault="00E12BAC" w:rsidP="00E12BAC">
      <w:pPr>
        <w:spacing w:after="0" w:line="240" w:lineRule="auto"/>
        <w:jc w:val="both"/>
        <w:rPr>
          <w:rFonts w:ascii="Times New Roman" w:eastAsia="Times New Roman" w:hAnsi="Times New Roman" w:cs="Times New Roman"/>
          <w:sz w:val="24"/>
          <w:szCs w:val="20"/>
          <w:lang w:eastAsia="hr-HR"/>
        </w:rPr>
      </w:pPr>
      <w:r w:rsidRPr="00357EF1">
        <w:rPr>
          <w:rFonts w:ascii="Times New Roman" w:eastAsia="Times New Roman" w:hAnsi="Times New Roman" w:cs="Times New Roman"/>
          <w:sz w:val="24"/>
          <w:szCs w:val="20"/>
          <w:lang w:eastAsia="hr-HR"/>
        </w:rPr>
        <w:tab/>
        <w:t>Ova Odluka stupa na snagu danom donošenja i objavit će se u «Službenom glasniku Općine Antunovac».</w:t>
      </w:r>
    </w:p>
    <w:p w:rsidR="00E12BAC" w:rsidRPr="00357EF1" w:rsidRDefault="00E12BAC" w:rsidP="00E12BAC">
      <w:pPr>
        <w:spacing w:after="0" w:line="240" w:lineRule="auto"/>
        <w:jc w:val="both"/>
        <w:rPr>
          <w:rFonts w:ascii="Times New Roman" w:eastAsia="Times New Roman" w:hAnsi="Times New Roman" w:cs="Times New Roman"/>
          <w:sz w:val="24"/>
          <w:szCs w:val="24"/>
          <w:lang w:eastAsia="hr-HR"/>
        </w:rPr>
      </w:pPr>
    </w:p>
    <w:p w:rsidR="00E12BAC" w:rsidRPr="00357EF1" w:rsidRDefault="00E12BAC" w:rsidP="00E12BAC">
      <w:pPr>
        <w:spacing w:after="0" w:line="240" w:lineRule="auto"/>
        <w:jc w:val="both"/>
        <w:rPr>
          <w:rFonts w:ascii="Times New Roman" w:eastAsia="Times New Roman" w:hAnsi="Times New Roman" w:cs="Times New Roman"/>
          <w:sz w:val="24"/>
          <w:szCs w:val="20"/>
          <w:lang w:eastAsia="hr-HR"/>
        </w:rPr>
      </w:pPr>
      <w:r w:rsidRPr="00357EF1">
        <w:rPr>
          <w:rFonts w:ascii="Times New Roman" w:eastAsia="Times New Roman" w:hAnsi="Times New Roman" w:cs="Times New Roman"/>
          <w:sz w:val="24"/>
          <w:szCs w:val="20"/>
          <w:lang w:eastAsia="hr-HR"/>
        </w:rPr>
        <w:t>KLASA: 380-01/16-01/01</w:t>
      </w:r>
    </w:p>
    <w:p w:rsidR="00E12BAC" w:rsidRPr="00357EF1" w:rsidRDefault="00E12BAC" w:rsidP="00E12BAC">
      <w:pPr>
        <w:spacing w:after="0" w:line="240" w:lineRule="auto"/>
        <w:jc w:val="both"/>
        <w:rPr>
          <w:rFonts w:ascii="Times New Roman" w:eastAsia="Times New Roman" w:hAnsi="Times New Roman" w:cs="Times New Roman"/>
          <w:sz w:val="24"/>
          <w:szCs w:val="24"/>
          <w:lang w:eastAsia="hr-HR"/>
        </w:rPr>
      </w:pPr>
      <w:r w:rsidRPr="00357EF1">
        <w:rPr>
          <w:rFonts w:ascii="Times New Roman" w:eastAsia="Times New Roman" w:hAnsi="Times New Roman" w:cs="Times New Roman"/>
          <w:sz w:val="24"/>
          <w:szCs w:val="24"/>
          <w:lang w:eastAsia="hr-HR"/>
        </w:rPr>
        <w:t>URBROJ: 2158/02-01-16-26</w:t>
      </w:r>
    </w:p>
    <w:p w:rsidR="00E12BAC" w:rsidRPr="00357EF1" w:rsidRDefault="00E12BAC" w:rsidP="00E12BAC">
      <w:pPr>
        <w:spacing w:after="0" w:line="240" w:lineRule="auto"/>
        <w:rPr>
          <w:rFonts w:ascii="Times New Roman" w:eastAsia="Times New Roman" w:hAnsi="Times New Roman" w:cs="Times New Roman"/>
          <w:sz w:val="24"/>
          <w:szCs w:val="20"/>
          <w:lang w:eastAsia="hr-HR"/>
        </w:rPr>
      </w:pPr>
      <w:r w:rsidRPr="00357EF1">
        <w:rPr>
          <w:rFonts w:ascii="Times New Roman" w:eastAsia="Times New Roman" w:hAnsi="Times New Roman" w:cs="Times New Roman"/>
          <w:sz w:val="24"/>
          <w:szCs w:val="20"/>
          <w:lang w:eastAsia="hr-HR"/>
        </w:rPr>
        <w:t>U Antunovcu, 09. lipnja 2016. godine</w:t>
      </w:r>
      <w:r w:rsidRPr="00357EF1">
        <w:rPr>
          <w:rFonts w:ascii="Times New Roman" w:eastAsia="Times New Roman" w:hAnsi="Times New Roman" w:cs="Times New Roman"/>
          <w:sz w:val="24"/>
          <w:szCs w:val="20"/>
          <w:lang w:eastAsia="hr-HR"/>
        </w:rPr>
        <w:tab/>
      </w:r>
    </w:p>
    <w:p w:rsidR="00E12BAC" w:rsidRPr="00357EF1" w:rsidRDefault="00E12BAC" w:rsidP="00845675">
      <w:pPr>
        <w:spacing w:after="0" w:line="240" w:lineRule="auto"/>
        <w:ind w:firstLine="708"/>
        <w:jc w:val="center"/>
        <w:rPr>
          <w:rFonts w:ascii="Times New Roman" w:eastAsia="Times New Roman" w:hAnsi="Times New Roman" w:cs="Times New Roman"/>
          <w:sz w:val="24"/>
          <w:szCs w:val="20"/>
          <w:lang w:eastAsia="hr-HR"/>
        </w:rPr>
      </w:pPr>
      <w:r w:rsidRPr="00357EF1">
        <w:rPr>
          <w:rFonts w:ascii="Times New Roman" w:eastAsia="Times New Roman" w:hAnsi="Times New Roman" w:cs="Times New Roman"/>
          <w:sz w:val="24"/>
          <w:szCs w:val="20"/>
          <w:lang w:eastAsia="hr-HR"/>
        </w:rPr>
        <w:t>Općinski načelnik</w:t>
      </w:r>
    </w:p>
    <w:p w:rsidR="00E12BAC" w:rsidRPr="00E12BAC" w:rsidRDefault="00E12BAC" w:rsidP="00845675">
      <w:pPr>
        <w:spacing w:after="0" w:line="240" w:lineRule="auto"/>
        <w:ind w:firstLine="708"/>
        <w:jc w:val="center"/>
        <w:rPr>
          <w:rFonts w:ascii="HRTimes" w:eastAsia="Times New Roman" w:hAnsi="HRTimes" w:cs="Times New Roman"/>
          <w:sz w:val="24"/>
          <w:szCs w:val="20"/>
          <w:lang w:eastAsia="hr-HR"/>
        </w:rPr>
      </w:pPr>
      <w:r w:rsidRPr="00357EF1">
        <w:rPr>
          <w:rFonts w:ascii="HRTimes" w:eastAsia="Times New Roman" w:hAnsi="HRTimes" w:cs="Times New Roman"/>
          <w:sz w:val="24"/>
          <w:szCs w:val="20"/>
          <w:lang w:eastAsia="hr-HR"/>
        </w:rPr>
        <w:t>Ivan Anušić</w:t>
      </w:r>
    </w:p>
    <w:p w:rsidR="00845675" w:rsidRDefault="00845675" w:rsidP="00E12BAC">
      <w:pPr>
        <w:pStyle w:val="Tijeloteksta3"/>
        <w:tabs>
          <w:tab w:val="left" w:pos="0"/>
        </w:tabs>
        <w:rPr>
          <w:rFonts w:ascii="Times New Roman" w:hAnsi="Times New Roman"/>
          <w:szCs w:val="24"/>
        </w:rPr>
      </w:pPr>
    </w:p>
    <w:p w:rsidR="00E12BAC" w:rsidRDefault="00277183" w:rsidP="00E12BAC">
      <w:pPr>
        <w:pStyle w:val="Tijeloteksta3"/>
        <w:tabs>
          <w:tab w:val="left" w:pos="0"/>
        </w:tabs>
        <w:rPr>
          <w:lang w:val="x-none" w:eastAsia="x-none"/>
        </w:rPr>
      </w:pPr>
      <w:r>
        <w:rPr>
          <w:rFonts w:ascii="Times New Roman" w:hAnsi="Times New Roman"/>
          <w:szCs w:val="24"/>
        </w:rPr>
        <w:t>226.</w:t>
      </w:r>
      <w:r w:rsidR="00E12BAC">
        <w:rPr>
          <w:rFonts w:ascii="Times New Roman" w:hAnsi="Times New Roman"/>
          <w:szCs w:val="24"/>
        </w:rPr>
        <w:t xml:space="preserve"> </w:t>
      </w:r>
      <w:r w:rsidR="00E12BAC" w:rsidRPr="00E12BAC">
        <w:rPr>
          <w:lang w:val="x-none" w:eastAsia="x-none"/>
        </w:rPr>
        <w:tab/>
      </w:r>
    </w:p>
    <w:p w:rsidR="00E12BAC" w:rsidRPr="00E12BAC" w:rsidRDefault="00E12BAC" w:rsidP="00E12BAC">
      <w:pPr>
        <w:pStyle w:val="Tijeloteksta3"/>
        <w:tabs>
          <w:tab w:val="left" w:pos="0"/>
        </w:tabs>
        <w:rPr>
          <w:rFonts w:ascii="Times New Roman" w:hAnsi="Times New Roman"/>
          <w:lang w:val="x-none" w:eastAsia="x-none"/>
        </w:rPr>
      </w:pPr>
      <w:r>
        <w:rPr>
          <w:lang w:val="x-none" w:eastAsia="x-none"/>
        </w:rPr>
        <w:tab/>
      </w:r>
      <w:r w:rsidRPr="00E12BAC">
        <w:rPr>
          <w:rFonts w:ascii="Times New Roman" w:hAnsi="Times New Roman"/>
          <w:lang w:val="x-none" w:eastAsia="x-none"/>
        </w:rPr>
        <w:t xml:space="preserve">Temeljem članka 18. stavak 3. Zakona o javnoj nabavi («Narodne novine» broj 90/11, 83/13, 143/13 i 13/14) i članka 45. Statuta Općine Antunovac («Službeni glasnik Općine Antunovac» broj 2/13), Općinski načelnik Općine Antunovac dana, </w:t>
      </w:r>
      <w:r w:rsidRPr="00E12BAC">
        <w:rPr>
          <w:rFonts w:ascii="Times New Roman" w:hAnsi="Times New Roman"/>
          <w:lang w:eastAsia="x-none"/>
        </w:rPr>
        <w:t>09. lipnja 2016</w:t>
      </w:r>
      <w:r w:rsidRPr="00E12BAC">
        <w:rPr>
          <w:rFonts w:ascii="Times New Roman" w:hAnsi="Times New Roman"/>
          <w:lang w:val="x-none" w:eastAsia="x-none"/>
        </w:rPr>
        <w:t>. godine, donosi</w:t>
      </w:r>
    </w:p>
    <w:p w:rsidR="00E12BAC" w:rsidRPr="00E12BAC" w:rsidRDefault="00E12BAC" w:rsidP="00E12BAC">
      <w:pPr>
        <w:tabs>
          <w:tab w:val="left" w:pos="0"/>
        </w:tabs>
        <w:spacing w:after="0" w:line="240" w:lineRule="auto"/>
        <w:jc w:val="both"/>
        <w:rPr>
          <w:rFonts w:ascii="Times New Roman" w:eastAsia="Times New Roman" w:hAnsi="Times New Roman" w:cs="Times New Roman"/>
          <w:sz w:val="24"/>
          <w:szCs w:val="20"/>
          <w:lang w:val="x-none" w:eastAsia="x-none"/>
        </w:rPr>
      </w:pPr>
    </w:p>
    <w:p w:rsidR="00E12BAC" w:rsidRPr="00E12BAC" w:rsidRDefault="00E12BAC" w:rsidP="00E12BAC">
      <w:pPr>
        <w:tabs>
          <w:tab w:val="left" w:pos="0"/>
        </w:tabs>
        <w:spacing w:after="0" w:line="240" w:lineRule="auto"/>
        <w:jc w:val="both"/>
        <w:rPr>
          <w:rFonts w:ascii="Times New Roman" w:eastAsia="Times New Roman" w:hAnsi="Times New Roman" w:cs="Times New Roman"/>
          <w:sz w:val="24"/>
          <w:szCs w:val="20"/>
          <w:lang w:val="x-none" w:eastAsia="x-none"/>
        </w:rPr>
      </w:pPr>
    </w:p>
    <w:p w:rsidR="00E12BAC" w:rsidRPr="00E12BAC" w:rsidRDefault="00E12BAC" w:rsidP="00E12BAC">
      <w:pPr>
        <w:tabs>
          <w:tab w:val="left" w:pos="0"/>
        </w:tabs>
        <w:spacing w:after="0" w:line="240" w:lineRule="auto"/>
        <w:jc w:val="center"/>
        <w:rPr>
          <w:rFonts w:ascii="Times New Roman" w:eastAsia="Times New Roman" w:hAnsi="Times New Roman" w:cs="Times New Roman"/>
          <w:b/>
          <w:bCs/>
          <w:sz w:val="36"/>
          <w:szCs w:val="36"/>
          <w:lang w:val="x-none" w:eastAsia="x-none"/>
        </w:rPr>
      </w:pPr>
      <w:r w:rsidRPr="00E12BAC">
        <w:rPr>
          <w:rFonts w:ascii="Times New Roman" w:eastAsia="Times New Roman" w:hAnsi="Times New Roman" w:cs="Times New Roman"/>
          <w:b/>
          <w:bCs/>
          <w:sz w:val="36"/>
          <w:szCs w:val="36"/>
          <w:lang w:val="x-none" w:eastAsia="x-none"/>
        </w:rPr>
        <w:t>ODLUKU</w:t>
      </w:r>
    </w:p>
    <w:p w:rsidR="00E12BAC" w:rsidRPr="00E12BAC" w:rsidRDefault="00E12BAC" w:rsidP="00E12BAC">
      <w:pPr>
        <w:tabs>
          <w:tab w:val="left" w:pos="0"/>
        </w:tabs>
        <w:spacing w:after="0" w:line="240" w:lineRule="auto"/>
        <w:jc w:val="center"/>
        <w:rPr>
          <w:rFonts w:ascii="Times New Roman" w:eastAsia="Times New Roman" w:hAnsi="Times New Roman" w:cs="Times New Roman"/>
          <w:b/>
          <w:sz w:val="24"/>
          <w:szCs w:val="20"/>
          <w:lang w:eastAsia="x-none"/>
        </w:rPr>
      </w:pPr>
      <w:r w:rsidRPr="00E12BAC">
        <w:rPr>
          <w:rFonts w:ascii="Times New Roman" w:eastAsia="Times New Roman" w:hAnsi="Times New Roman" w:cs="Times New Roman"/>
          <w:b/>
          <w:sz w:val="24"/>
          <w:szCs w:val="20"/>
          <w:lang w:val="x-none" w:eastAsia="x-none"/>
        </w:rPr>
        <w:t xml:space="preserve">o nabavi </w:t>
      </w:r>
      <w:r w:rsidRPr="00E12BAC">
        <w:rPr>
          <w:rFonts w:ascii="Times New Roman" w:eastAsia="Times New Roman" w:hAnsi="Times New Roman" w:cs="Times New Roman"/>
          <w:b/>
          <w:sz w:val="24"/>
          <w:szCs w:val="20"/>
          <w:lang w:eastAsia="x-none"/>
        </w:rPr>
        <w:t xml:space="preserve">majica s tiskom za NK „Vitez“ </w:t>
      </w:r>
    </w:p>
    <w:p w:rsidR="00E12BAC" w:rsidRPr="00E12BAC" w:rsidRDefault="00E12BAC" w:rsidP="00E12BAC">
      <w:pPr>
        <w:tabs>
          <w:tab w:val="left" w:pos="0"/>
        </w:tabs>
        <w:spacing w:after="0" w:line="240" w:lineRule="auto"/>
        <w:jc w:val="both"/>
        <w:rPr>
          <w:rFonts w:ascii="Times New Roman" w:eastAsia="Times New Roman" w:hAnsi="Times New Roman" w:cs="Times New Roman"/>
          <w:sz w:val="24"/>
          <w:szCs w:val="20"/>
          <w:lang w:val="x-none" w:eastAsia="x-none"/>
        </w:rPr>
      </w:pPr>
    </w:p>
    <w:p w:rsidR="00E12BAC" w:rsidRPr="00E12BAC" w:rsidRDefault="00E12BAC" w:rsidP="00E12BAC">
      <w:pPr>
        <w:spacing w:after="0" w:line="240" w:lineRule="auto"/>
        <w:rPr>
          <w:rFonts w:ascii="Times New Roman" w:eastAsia="Times New Roman" w:hAnsi="Times New Roman" w:cs="Times New Roman"/>
          <w:bCs/>
          <w:sz w:val="24"/>
          <w:szCs w:val="20"/>
          <w:lang w:eastAsia="hr-HR"/>
        </w:rPr>
      </w:pPr>
    </w:p>
    <w:p w:rsidR="00E12BAC" w:rsidRPr="00E12BAC" w:rsidRDefault="00E12BAC" w:rsidP="00E12BAC">
      <w:pPr>
        <w:tabs>
          <w:tab w:val="num" w:pos="709"/>
        </w:tabs>
        <w:spacing w:after="0" w:line="240" w:lineRule="auto"/>
        <w:jc w:val="both"/>
        <w:rPr>
          <w:rFonts w:ascii="Times New Roman" w:eastAsia="Times New Roman" w:hAnsi="Times New Roman" w:cs="Times New Roman"/>
          <w:sz w:val="24"/>
          <w:szCs w:val="20"/>
          <w:lang w:val="x-none" w:eastAsia="x-none"/>
        </w:rPr>
      </w:pPr>
      <w:r w:rsidRPr="00E12BAC">
        <w:rPr>
          <w:rFonts w:ascii="Times New Roman" w:eastAsia="Times New Roman" w:hAnsi="Times New Roman" w:cs="Times New Roman"/>
          <w:sz w:val="24"/>
          <w:szCs w:val="20"/>
          <w:lang w:val="x-none" w:eastAsia="x-none"/>
        </w:rPr>
        <w:tab/>
        <w:t>Naručitelj usluge: OPĆINA ANTUNOVAC, Antunovac, B. Radića 4, OIB: 30812410980</w:t>
      </w:r>
      <w:r w:rsidRPr="00E12BAC">
        <w:rPr>
          <w:rFonts w:ascii="Times New Roman" w:eastAsia="Times New Roman" w:hAnsi="Times New Roman" w:cs="Times New Roman"/>
          <w:sz w:val="24"/>
          <w:szCs w:val="20"/>
          <w:lang w:eastAsia="x-none"/>
        </w:rPr>
        <w:t>,</w:t>
      </w:r>
      <w:r w:rsidRPr="00E12BAC">
        <w:rPr>
          <w:rFonts w:ascii="Times New Roman" w:eastAsia="Times New Roman" w:hAnsi="Times New Roman" w:cs="Times New Roman"/>
          <w:sz w:val="24"/>
          <w:szCs w:val="20"/>
          <w:lang w:val="x-none" w:eastAsia="x-none"/>
        </w:rPr>
        <w:t xml:space="preserve"> a evidencijski broj nabave je 3</w:t>
      </w:r>
      <w:r w:rsidRPr="00E12BAC">
        <w:rPr>
          <w:rFonts w:ascii="Times New Roman" w:eastAsia="Times New Roman" w:hAnsi="Times New Roman" w:cs="Times New Roman"/>
          <w:sz w:val="24"/>
          <w:szCs w:val="20"/>
          <w:lang w:eastAsia="x-none"/>
        </w:rPr>
        <w:t>6</w:t>
      </w:r>
      <w:r w:rsidRPr="00E12BAC">
        <w:rPr>
          <w:rFonts w:ascii="Times New Roman" w:eastAsia="Times New Roman" w:hAnsi="Times New Roman" w:cs="Times New Roman"/>
          <w:sz w:val="24"/>
          <w:szCs w:val="20"/>
          <w:lang w:val="x-none" w:eastAsia="x-none"/>
        </w:rPr>
        <w:t>/1</w:t>
      </w:r>
      <w:r w:rsidRPr="00E12BAC">
        <w:rPr>
          <w:rFonts w:ascii="Times New Roman" w:eastAsia="Times New Roman" w:hAnsi="Times New Roman" w:cs="Times New Roman"/>
          <w:sz w:val="24"/>
          <w:szCs w:val="20"/>
          <w:lang w:eastAsia="x-none"/>
        </w:rPr>
        <w:t>6</w:t>
      </w:r>
      <w:r w:rsidRPr="00E12BAC">
        <w:rPr>
          <w:rFonts w:ascii="Times New Roman" w:eastAsia="Times New Roman" w:hAnsi="Times New Roman" w:cs="Times New Roman"/>
          <w:sz w:val="24"/>
          <w:szCs w:val="20"/>
          <w:lang w:val="x-none" w:eastAsia="x-none"/>
        </w:rPr>
        <w:t>.</w:t>
      </w:r>
    </w:p>
    <w:p w:rsidR="00E12BAC" w:rsidRPr="00E12BAC" w:rsidRDefault="00E12BAC" w:rsidP="00E12BAC">
      <w:pPr>
        <w:spacing w:after="0" w:line="240" w:lineRule="auto"/>
        <w:jc w:val="both"/>
        <w:rPr>
          <w:rFonts w:ascii="Times New Roman" w:eastAsia="Times New Roman" w:hAnsi="Times New Roman" w:cs="Times New Roman"/>
          <w:sz w:val="24"/>
          <w:szCs w:val="20"/>
          <w:lang w:val="x-none" w:eastAsia="x-none"/>
        </w:rPr>
      </w:pPr>
      <w:r w:rsidRPr="00E12BAC">
        <w:rPr>
          <w:rFonts w:ascii="Times New Roman" w:eastAsia="Times New Roman" w:hAnsi="Times New Roman" w:cs="Times New Roman"/>
          <w:sz w:val="24"/>
          <w:szCs w:val="20"/>
          <w:lang w:val="x-none" w:eastAsia="x-none"/>
        </w:rPr>
        <w:tab/>
        <w:t>Odgovorna osoba naručitelja je Ivan Anušić, Općinski načelnik Općine Antunovac.</w:t>
      </w:r>
    </w:p>
    <w:p w:rsidR="00E12BAC" w:rsidRPr="00E12BAC" w:rsidRDefault="00E12BAC" w:rsidP="00E12BAC">
      <w:pPr>
        <w:spacing w:after="0" w:line="240" w:lineRule="auto"/>
        <w:jc w:val="both"/>
        <w:rPr>
          <w:rFonts w:ascii="Times New Roman" w:eastAsia="Times New Roman" w:hAnsi="Times New Roman" w:cs="Times New Roman"/>
          <w:sz w:val="24"/>
          <w:szCs w:val="20"/>
          <w:lang w:val="x-none" w:eastAsia="x-none"/>
        </w:rPr>
      </w:pPr>
    </w:p>
    <w:p w:rsidR="00E12BAC" w:rsidRPr="00E12BAC" w:rsidRDefault="00E12BAC" w:rsidP="00E12BAC">
      <w:pPr>
        <w:tabs>
          <w:tab w:val="num" w:pos="709"/>
        </w:tabs>
        <w:spacing w:after="0" w:line="240" w:lineRule="auto"/>
        <w:jc w:val="center"/>
        <w:rPr>
          <w:rFonts w:ascii="Times New Roman" w:eastAsia="Times New Roman" w:hAnsi="Times New Roman" w:cs="Times New Roman"/>
          <w:sz w:val="24"/>
          <w:szCs w:val="20"/>
          <w:lang w:val="x-none" w:eastAsia="x-none"/>
        </w:rPr>
      </w:pPr>
      <w:r w:rsidRPr="00E12BAC">
        <w:rPr>
          <w:rFonts w:ascii="Times New Roman" w:eastAsia="Times New Roman" w:hAnsi="Times New Roman" w:cs="Times New Roman"/>
          <w:sz w:val="24"/>
          <w:szCs w:val="20"/>
          <w:lang w:val="x-none" w:eastAsia="x-none"/>
        </w:rPr>
        <w:t>Članak 2.</w:t>
      </w:r>
    </w:p>
    <w:p w:rsidR="00E12BAC" w:rsidRPr="00E12BAC" w:rsidRDefault="00E12BAC" w:rsidP="00E12BA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12BAC" w:rsidRPr="00E12BAC" w:rsidRDefault="00E12BAC" w:rsidP="00E12BAC">
      <w:pPr>
        <w:spacing w:after="0" w:line="240" w:lineRule="auto"/>
        <w:jc w:val="both"/>
        <w:rPr>
          <w:rFonts w:ascii="Times New Roman" w:eastAsia="Times New Roman" w:hAnsi="Times New Roman" w:cs="Times New Roman"/>
          <w:sz w:val="24"/>
          <w:szCs w:val="24"/>
          <w:lang w:eastAsia="hr-HR"/>
        </w:rPr>
      </w:pPr>
      <w:r w:rsidRPr="00E12BAC">
        <w:rPr>
          <w:rFonts w:ascii="Times New Roman" w:eastAsia="Times New Roman" w:hAnsi="Times New Roman" w:cs="Times New Roman"/>
          <w:sz w:val="20"/>
          <w:szCs w:val="20"/>
          <w:lang w:eastAsia="hr-HR"/>
        </w:rPr>
        <w:tab/>
      </w:r>
      <w:r w:rsidRPr="00E12BAC">
        <w:rPr>
          <w:rFonts w:ascii="Times New Roman" w:eastAsia="Times New Roman" w:hAnsi="Times New Roman" w:cs="Times New Roman"/>
          <w:sz w:val="24"/>
          <w:szCs w:val="24"/>
          <w:lang w:eastAsia="hr-HR"/>
        </w:rPr>
        <w:t xml:space="preserve"> Predmet nabave je: nabava majica s tiskom za NK „Vitez“.</w:t>
      </w:r>
    </w:p>
    <w:p w:rsidR="00E12BAC" w:rsidRPr="00E12BAC" w:rsidRDefault="00E12BAC" w:rsidP="00E12BAC">
      <w:pPr>
        <w:spacing w:after="0" w:line="240" w:lineRule="auto"/>
        <w:jc w:val="both"/>
        <w:rPr>
          <w:rFonts w:ascii="Times New Roman" w:eastAsia="Times New Roman" w:hAnsi="Times New Roman" w:cs="Times New Roman"/>
          <w:sz w:val="24"/>
          <w:szCs w:val="24"/>
          <w:lang w:eastAsia="hr-HR"/>
        </w:rPr>
      </w:pPr>
    </w:p>
    <w:p w:rsidR="00E12BAC" w:rsidRPr="00E12BAC" w:rsidRDefault="00E12BAC" w:rsidP="00E12BAC">
      <w:pPr>
        <w:tabs>
          <w:tab w:val="num" w:pos="709"/>
        </w:tabs>
        <w:spacing w:after="0" w:line="240" w:lineRule="auto"/>
        <w:jc w:val="center"/>
        <w:rPr>
          <w:rFonts w:ascii="Times New Roman" w:eastAsia="Times New Roman" w:hAnsi="Times New Roman" w:cs="Times New Roman"/>
          <w:sz w:val="24"/>
          <w:szCs w:val="20"/>
          <w:lang w:val="x-none" w:eastAsia="x-none"/>
        </w:rPr>
      </w:pPr>
      <w:r w:rsidRPr="00E12BAC">
        <w:rPr>
          <w:rFonts w:ascii="Times New Roman" w:eastAsia="Times New Roman" w:hAnsi="Times New Roman" w:cs="Times New Roman"/>
          <w:sz w:val="24"/>
          <w:szCs w:val="20"/>
          <w:lang w:val="x-none" w:eastAsia="x-none"/>
        </w:rPr>
        <w:t>Članak 3.</w:t>
      </w:r>
    </w:p>
    <w:p w:rsidR="00E12BAC" w:rsidRPr="00E12BAC" w:rsidRDefault="00E12BAC" w:rsidP="00E12BAC">
      <w:pPr>
        <w:tabs>
          <w:tab w:val="num" w:pos="709"/>
        </w:tabs>
        <w:spacing w:after="0" w:line="240" w:lineRule="auto"/>
        <w:jc w:val="center"/>
        <w:rPr>
          <w:rFonts w:ascii="Times New Roman" w:eastAsia="Times New Roman" w:hAnsi="Times New Roman" w:cs="Times New Roman"/>
          <w:sz w:val="24"/>
          <w:szCs w:val="20"/>
          <w:lang w:val="x-none" w:eastAsia="x-none"/>
        </w:rPr>
      </w:pPr>
    </w:p>
    <w:p w:rsidR="00E12BAC" w:rsidRPr="00E12BAC" w:rsidRDefault="00E12BAC" w:rsidP="00E12BAC">
      <w:pPr>
        <w:spacing w:after="0" w:line="240" w:lineRule="auto"/>
        <w:ind w:firstLine="720"/>
        <w:jc w:val="both"/>
        <w:rPr>
          <w:rFonts w:ascii="Times New Roman" w:eastAsia="Times New Roman" w:hAnsi="Times New Roman" w:cs="Times New Roman"/>
          <w:sz w:val="24"/>
          <w:szCs w:val="20"/>
          <w:lang w:val="x-none" w:eastAsia="x-none"/>
        </w:rPr>
      </w:pPr>
      <w:r w:rsidRPr="00E12BAC">
        <w:rPr>
          <w:rFonts w:ascii="Times New Roman" w:eastAsia="Times New Roman" w:hAnsi="Times New Roman" w:cs="Times New Roman"/>
          <w:sz w:val="24"/>
          <w:szCs w:val="20"/>
          <w:lang w:val="x-none" w:eastAsia="x-none"/>
        </w:rPr>
        <w:t xml:space="preserve">Pristigla je ponuda ČAROBNI TIM d.o.o., Princa E. Savojskog 49, Osijek, na iznos od </w:t>
      </w:r>
      <w:r w:rsidRPr="00E12BAC">
        <w:rPr>
          <w:rFonts w:ascii="Times New Roman" w:eastAsia="Times New Roman" w:hAnsi="Times New Roman" w:cs="Times New Roman"/>
          <w:sz w:val="24"/>
          <w:szCs w:val="20"/>
          <w:lang w:eastAsia="x-none"/>
        </w:rPr>
        <w:t>1.125,00</w:t>
      </w:r>
      <w:r w:rsidRPr="00E12BAC">
        <w:rPr>
          <w:rFonts w:ascii="Times New Roman" w:eastAsia="Times New Roman" w:hAnsi="Times New Roman" w:cs="Times New Roman"/>
          <w:sz w:val="24"/>
          <w:szCs w:val="20"/>
          <w:lang w:val="x-none" w:eastAsia="x-none"/>
        </w:rPr>
        <w:t xml:space="preserve"> kn bez PDV-a.</w:t>
      </w:r>
    </w:p>
    <w:p w:rsidR="00E12BAC" w:rsidRPr="00E12BAC" w:rsidRDefault="00E12BAC" w:rsidP="00E12BAC">
      <w:pPr>
        <w:tabs>
          <w:tab w:val="num" w:pos="0"/>
        </w:tabs>
        <w:spacing w:after="0" w:line="240" w:lineRule="auto"/>
        <w:jc w:val="both"/>
        <w:rPr>
          <w:rFonts w:ascii="Times New Roman" w:eastAsia="Times New Roman" w:hAnsi="Times New Roman" w:cs="Times New Roman"/>
          <w:sz w:val="24"/>
          <w:szCs w:val="20"/>
          <w:lang w:val="x-none" w:eastAsia="x-none"/>
        </w:rPr>
      </w:pPr>
    </w:p>
    <w:p w:rsidR="00E12BAC" w:rsidRPr="00E12BAC" w:rsidRDefault="00E12BAC" w:rsidP="00E12BAC">
      <w:pPr>
        <w:tabs>
          <w:tab w:val="num" w:pos="709"/>
        </w:tabs>
        <w:spacing w:after="0" w:line="240" w:lineRule="auto"/>
        <w:jc w:val="center"/>
        <w:rPr>
          <w:rFonts w:ascii="Times New Roman" w:eastAsia="Times New Roman" w:hAnsi="Times New Roman" w:cs="Times New Roman"/>
          <w:sz w:val="24"/>
          <w:szCs w:val="20"/>
          <w:lang w:val="x-none" w:eastAsia="x-none"/>
        </w:rPr>
      </w:pPr>
      <w:r w:rsidRPr="00E12BAC">
        <w:rPr>
          <w:rFonts w:ascii="Times New Roman" w:eastAsia="Times New Roman" w:hAnsi="Times New Roman" w:cs="Times New Roman"/>
          <w:sz w:val="24"/>
          <w:szCs w:val="20"/>
          <w:lang w:val="x-none" w:eastAsia="x-none"/>
        </w:rPr>
        <w:t>Članak 4.</w:t>
      </w:r>
    </w:p>
    <w:p w:rsidR="00E12BAC" w:rsidRPr="00E12BAC" w:rsidRDefault="00E12BAC" w:rsidP="00E12BAC">
      <w:pPr>
        <w:tabs>
          <w:tab w:val="num" w:pos="709"/>
        </w:tabs>
        <w:spacing w:after="0" w:line="240" w:lineRule="auto"/>
        <w:jc w:val="both"/>
        <w:rPr>
          <w:rFonts w:ascii="Times New Roman" w:eastAsia="Times New Roman" w:hAnsi="Times New Roman" w:cs="Times New Roman"/>
          <w:sz w:val="24"/>
          <w:szCs w:val="20"/>
          <w:lang w:val="x-none" w:eastAsia="x-none"/>
        </w:rPr>
      </w:pPr>
    </w:p>
    <w:p w:rsidR="00E12BAC" w:rsidRPr="00E12BAC" w:rsidRDefault="00E12BAC" w:rsidP="00E12BAC">
      <w:pPr>
        <w:tabs>
          <w:tab w:val="num" w:pos="709"/>
        </w:tabs>
        <w:spacing w:after="0" w:line="240" w:lineRule="auto"/>
        <w:jc w:val="both"/>
        <w:rPr>
          <w:rFonts w:ascii="Times New Roman" w:eastAsia="Times New Roman" w:hAnsi="Times New Roman" w:cs="Times New Roman"/>
          <w:sz w:val="24"/>
          <w:szCs w:val="20"/>
          <w:lang w:val="x-none" w:eastAsia="x-none"/>
        </w:rPr>
      </w:pPr>
      <w:r w:rsidRPr="00E12BAC">
        <w:rPr>
          <w:rFonts w:ascii="Times New Roman" w:eastAsia="Times New Roman" w:hAnsi="Times New Roman" w:cs="Times New Roman"/>
          <w:sz w:val="24"/>
          <w:szCs w:val="20"/>
          <w:lang w:val="x-none" w:eastAsia="x-none"/>
        </w:rPr>
        <w:tab/>
        <w:t xml:space="preserve">Sredstva za plaćanje nabave osigurana su u Proračunu Općine Antunovac za </w:t>
      </w:r>
      <w:r w:rsidRPr="00E12BAC">
        <w:rPr>
          <w:rFonts w:ascii="Times New Roman" w:eastAsia="Times New Roman" w:hAnsi="Times New Roman" w:cs="Times New Roman"/>
          <w:sz w:val="24"/>
          <w:szCs w:val="20"/>
          <w:lang w:eastAsia="x-none"/>
        </w:rPr>
        <w:t>2016</w:t>
      </w:r>
      <w:r w:rsidRPr="00E12BAC">
        <w:rPr>
          <w:rFonts w:ascii="Times New Roman" w:eastAsia="Times New Roman" w:hAnsi="Times New Roman" w:cs="Times New Roman"/>
          <w:sz w:val="24"/>
          <w:szCs w:val="20"/>
          <w:lang w:val="x-none" w:eastAsia="x-none"/>
        </w:rPr>
        <w:t xml:space="preserve">. godinu sa pozicije R014 Usluge promidžbe i informiranja – protokol.  </w:t>
      </w:r>
    </w:p>
    <w:p w:rsidR="00E12BAC" w:rsidRPr="00E12BAC" w:rsidRDefault="00E12BAC" w:rsidP="00E12BAC">
      <w:pPr>
        <w:spacing w:after="0" w:line="240" w:lineRule="auto"/>
        <w:jc w:val="center"/>
        <w:rPr>
          <w:rFonts w:ascii="Times New Roman" w:eastAsia="Times New Roman" w:hAnsi="Times New Roman" w:cs="Times New Roman"/>
          <w:sz w:val="24"/>
          <w:szCs w:val="20"/>
          <w:lang w:eastAsia="hr-HR"/>
        </w:rPr>
      </w:pPr>
    </w:p>
    <w:p w:rsidR="00E12BAC" w:rsidRPr="00E12BAC" w:rsidRDefault="00E12BAC" w:rsidP="00E12BAC">
      <w:pPr>
        <w:spacing w:after="0" w:line="240" w:lineRule="auto"/>
        <w:jc w:val="center"/>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Članak 5.</w:t>
      </w:r>
    </w:p>
    <w:p w:rsidR="00E12BAC" w:rsidRPr="00E12BAC" w:rsidRDefault="00E12BAC" w:rsidP="00E12BAC">
      <w:pPr>
        <w:spacing w:after="0" w:line="240" w:lineRule="auto"/>
        <w:jc w:val="both"/>
        <w:rPr>
          <w:rFonts w:ascii="Times New Roman" w:eastAsia="Times New Roman" w:hAnsi="Times New Roman" w:cs="Times New Roman"/>
          <w:sz w:val="24"/>
          <w:szCs w:val="20"/>
          <w:lang w:eastAsia="hr-HR"/>
        </w:rPr>
      </w:pPr>
    </w:p>
    <w:p w:rsidR="00E12BAC" w:rsidRPr="00E12BAC" w:rsidRDefault="00E12BAC" w:rsidP="00E12BAC">
      <w:pPr>
        <w:spacing w:after="0" w:line="240" w:lineRule="auto"/>
        <w:jc w:val="both"/>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ab/>
        <w:t>Ova Odluka stupa na snagu danom donošenja i objavit će se u «Službenom glasniku Općine Antunovac».</w:t>
      </w:r>
    </w:p>
    <w:p w:rsidR="00E12BAC" w:rsidRPr="00E12BAC" w:rsidRDefault="00E12BAC" w:rsidP="00E12BAC">
      <w:pPr>
        <w:spacing w:after="0" w:line="240" w:lineRule="auto"/>
        <w:jc w:val="both"/>
        <w:rPr>
          <w:rFonts w:ascii="Times New Roman" w:eastAsia="Times New Roman" w:hAnsi="Times New Roman" w:cs="Times New Roman"/>
          <w:sz w:val="24"/>
          <w:szCs w:val="24"/>
          <w:lang w:eastAsia="hr-HR"/>
        </w:rPr>
      </w:pPr>
    </w:p>
    <w:p w:rsidR="00E12BAC" w:rsidRPr="00E12BAC" w:rsidRDefault="00E12BAC" w:rsidP="00E12BAC">
      <w:pPr>
        <w:spacing w:after="0" w:line="240" w:lineRule="auto"/>
        <w:jc w:val="both"/>
        <w:rPr>
          <w:rFonts w:ascii="Times New Roman" w:eastAsia="Times New Roman" w:hAnsi="Times New Roman" w:cs="Times New Roman"/>
          <w:sz w:val="24"/>
          <w:szCs w:val="20"/>
          <w:lang w:eastAsia="hr-HR"/>
        </w:rPr>
      </w:pPr>
      <w:r w:rsidRPr="00E12BAC">
        <w:rPr>
          <w:rFonts w:ascii="Times New Roman" w:eastAsia="Times New Roman" w:hAnsi="Times New Roman" w:cs="Times New Roman"/>
          <w:sz w:val="24"/>
          <w:szCs w:val="20"/>
          <w:lang w:eastAsia="hr-HR"/>
        </w:rPr>
        <w:t>KLASA: 620-01/16-01/04</w:t>
      </w:r>
    </w:p>
    <w:p w:rsidR="00E12BAC" w:rsidRPr="00E12BAC" w:rsidRDefault="00E12BAC" w:rsidP="00E12BAC">
      <w:pPr>
        <w:spacing w:after="0" w:line="240" w:lineRule="auto"/>
        <w:jc w:val="both"/>
        <w:rPr>
          <w:rFonts w:ascii="Times New Roman" w:eastAsia="Times New Roman" w:hAnsi="Times New Roman" w:cs="Times New Roman"/>
          <w:sz w:val="24"/>
          <w:szCs w:val="24"/>
          <w:lang w:eastAsia="hr-HR"/>
        </w:rPr>
      </w:pPr>
      <w:r w:rsidRPr="00E12BAC">
        <w:rPr>
          <w:rFonts w:ascii="Times New Roman" w:eastAsia="Times New Roman" w:hAnsi="Times New Roman" w:cs="Times New Roman"/>
          <w:sz w:val="24"/>
          <w:szCs w:val="24"/>
          <w:lang w:eastAsia="hr-HR"/>
        </w:rPr>
        <w:t>URBROJ: 2158/02-01-16-8</w:t>
      </w:r>
    </w:p>
    <w:p w:rsidR="00E12BAC" w:rsidRPr="00E12BAC" w:rsidRDefault="00E12BAC" w:rsidP="00E12BAC">
      <w:pPr>
        <w:spacing w:after="0" w:line="240" w:lineRule="auto"/>
        <w:jc w:val="both"/>
        <w:rPr>
          <w:rFonts w:ascii="Times New Roman" w:eastAsia="Times New Roman" w:hAnsi="Times New Roman" w:cs="Times New Roman"/>
          <w:sz w:val="24"/>
          <w:szCs w:val="24"/>
          <w:lang w:eastAsia="hr-HR"/>
        </w:rPr>
      </w:pPr>
      <w:r w:rsidRPr="00E12BAC">
        <w:rPr>
          <w:rFonts w:ascii="Times New Roman" w:eastAsia="Times New Roman" w:hAnsi="Times New Roman" w:cs="Times New Roman"/>
          <w:sz w:val="24"/>
          <w:szCs w:val="24"/>
          <w:lang w:eastAsia="hr-HR"/>
        </w:rPr>
        <w:t>U Antunovcu, 09. lipnja 2016. godine</w:t>
      </w:r>
      <w:r w:rsidRPr="00E12BAC">
        <w:rPr>
          <w:rFonts w:ascii="Times New Roman" w:eastAsia="Times New Roman" w:hAnsi="Times New Roman" w:cs="Times New Roman"/>
          <w:sz w:val="24"/>
          <w:szCs w:val="24"/>
          <w:lang w:eastAsia="hr-HR"/>
        </w:rPr>
        <w:tab/>
        <w:t xml:space="preserve"> </w:t>
      </w:r>
    </w:p>
    <w:p w:rsidR="00E12BAC" w:rsidRPr="00E12BAC" w:rsidRDefault="00E12BAC" w:rsidP="00845675">
      <w:pPr>
        <w:spacing w:after="0" w:line="240" w:lineRule="auto"/>
        <w:ind w:firstLine="708"/>
        <w:jc w:val="center"/>
        <w:rPr>
          <w:rFonts w:ascii="Times New Roman" w:eastAsia="Times New Roman" w:hAnsi="Times New Roman" w:cs="Times New Roman"/>
          <w:sz w:val="24"/>
          <w:szCs w:val="20"/>
          <w:lang w:val="x-none" w:eastAsia="x-none"/>
        </w:rPr>
      </w:pPr>
      <w:r w:rsidRPr="00E12BAC">
        <w:rPr>
          <w:rFonts w:ascii="Times New Roman" w:eastAsia="Times New Roman" w:hAnsi="Times New Roman" w:cs="Times New Roman"/>
          <w:sz w:val="24"/>
          <w:szCs w:val="20"/>
          <w:lang w:val="x-none" w:eastAsia="x-none"/>
        </w:rPr>
        <w:t>Općinski načelnik</w:t>
      </w:r>
    </w:p>
    <w:p w:rsidR="00E12BAC" w:rsidRPr="00E12BAC" w:rsidRDefault="00E12BAC" w:rsidP="00845675">
      <w:pPr>
        <w:spacing w:after="0" w:line="240" w:lineRule="auto"/>
        <w:ind w:firstLine="708"/>
        <w:jc w:val="center"/>
        <w:rPr>
          <w:rFonts w:ascii="HRTimes" w:eastAsia="Times New Roman" w:hAnsi="HRTimes" w:cs="Times New Roman"/>
          <w:sz w:val="24"/>
          <w:szCs w:val="20"/>
          <w:lang w:val="x-none" w:eastAsia="x-none"/>
        </w:rPr>
      </w:pPr>
      <w:r w:rsidRPr="00E12BAC">
        <w:rPr>
          <w:rFonts w:ascii="HRTimes" w:eastAsia="Times New Roman" w:hAnsi="HRTimes" w:cs="Times New Roman"/>
          <w:sz w:val="24"/>
          <w:szCs w:val="20"/>
          <w:lang w:val="x-none" w:eastAsia="x-none"/>
        </w:rPr>
        <w:t>Ivan Anušić</w:t>
      </w:r>
    </w:p>
    <w:p w:rsidR="00E12BAC" w:rsidRPr="00E12BAC" w:rsidRDefault="00E12BAC" w:rsidP="00E12BAC">
      <w:pPr>
        <w:spacing w:after="0" w:line="240" w:lineRule="auto"/>
        <w:jc w:val="center"/>
        <w:rPr>
          <w:rFonts w:ascii="Times New Roman" w:eastAsia="Times New Roman" w:hAnsi="Times New Roman" w:cs="Times New Roman"/>
          <w:sz w:val="20"/>
          <w:szCs w:val="20"/>
          <w:lang w:eastAsia="hr-HR"/>
        </w:rPr>
      </w:pPr>
    </w:p>
    <w:p w:rsidR="001E7870" w:rsidRDefault="00277183" w:rsidP="001E7870">
      <w:pPr>
        <w:pStyle w:val="Tijeloteksta3"/>
        <w:tabs>
          <w:tab w:val="left" w:pos="0"/>
        </w:tabs>
        <w:rPr>
          <w:rFonts w:ascii="Times New Roman" w:hAnsi="Times New Roman"/>
        </w:rPr>
      </w:pPr>
      <w:r>
        <w:rPr>
          <w:rFonts w:ascii="Times New Roman" w:hAnsi="Times New Roman"/>
          <w:szCs w:val="24"/>
        </w:rPr>
        <w:t>227.</w:t>
      </w:r>
      <w:r w:rsidR="001E7870">
        <w:rPr>
          <w:rFonts w:ascii="Times New Roman" w:hAnsi="Times New Roman"/>
          <w:szCs w:val="24"/>
        </w:rPr>
        <w:t xml:space="preserve"> </w:t>
      </w:r>
      <w:r w:rsidR="001E7870" w:rsidRPr="001E7870">
        <w:rPr>
          <w:rFonts w:ascii="Times New Roman" w:hAnsi="Times New Roman"/>
        </w:rPr>
        <w:tab/>
      </w:r>
    </w:p>
    <w:p w:rsidR="001E7870" w:rsidRPr="001E7870" w:rsidRDefault="001E7870" w:rsidP="001E7870">
      <w:pPr>
        <w:pStyle w:val="Tijeloteksta3"/>
        <w:tabs>
          <w:tab w:val="left" w:pos="0"/>
        </w:tabs>
        <w:rPr>
          <w:rFonts w:ascii="Times New Roman" w:hAnsi="Times New Roman"/>
        </w:rPr>
      </w:pPr>
      <w:r>
        <w:rPr>
          <w:rFonts w:ascii="Times New Roman" w:hAnsi="Times New Roman"/>
        </w:rPr>
        <w:tab/>
      </w:r>
      <w:r w:rsidRPr="001E7870">
        <w:rPr>
          <w:rFonts w:ascii="Times New Roman" w:hAnsi="Times New Roman"/>
        </w:rPr>
        <w:t>Temeljem članka 18. stavak 3. Zakona o javnoj nabavi («Narodne novine» broj 90/11, 83/13,  143/13 i 13/14) i članka 45. Statuta Općine Antunovac («Službeni glasnik Općine Antunovac» broj 2/13), Općinski načelnik Općine Antunovac dana, 09. lipnja 2016. godine, donosi</w:t>
      </w:r>
    </w:p>
    <w:p w:rsidR="001E7870" w:rsidRPr="001E7870" w:rsidRDefault="001E7870" w:rsidP="001E7870">
      <w:pPr>
        <w:spacing w:after="0" w:line="240" w:lineRule="auto"/>
        <w:jc w:val="both"/>
        <w:rPr>
          <w:rFonts w:ascii="Times New Roman" w:eastAsia="Times New Roman" w:hAnsi="Times New Roman" w:cs="Times New Roman"/>
          <w:sz w:val="24"/>
          <w:szCs w:val="20"/>
          <w:lang w:eastAsia="hr-HR"/>
        </w:rPr>
      </w:pPr>
    </w:p>
    <w:p w:rsidR="001E7870" w:rsidRPr="001E7870" w:rsidRDefault="001E7870" w:rsidP="001E7870">
      <w:pPr>
        <w:spacing w:after="0" w:line="240" w:lineRule="auto"/>
        <w:jc w:val="center"/>
        <w:rPr>
          <w:rFonts w:ascii="Times New Roman" w:eastAsia="Times New Roman" w:hAnsi="Times New Roman" w:cs="Times New Roman"/>
          <w:b/>
          <w:sz w:val="36"/>
          <w:szCs w:val="36"/>
          <w:lang w:eastAsia="hr-HR"/>
        </w:rPr>
      </w:pPr>
      <w:r w:rsidRPr="001E7870">
        <w:rPr>
          <w:rFonts w:ascii="Times New Roman" w:eastAsia="Times New Roman" w:hAnsi="Times New Roman" w:cs="Times New Roman"/>
          <w:b/>
          <w:sz w:val="36"/>
          <w:szCs w:val="36"/>
          <w:lang w:eastAsia="hr-HR"/>
        </w:rPr>
        <w:lastRenderedPageBreak/>
        <w:t>ODLUKU</w:t>
      </w:r>
    </w:p>
    <w:p w:rsidR="001E7870" w:rsidRPr="001E7870" w:rsidRDefault="001E7870" w:rsidP="001E7870">
      <w:pPr>
        <w:spacing w:after="0" w:line="240" w:lineRule="auto"/>
        <w:jc w:val="center"/>
        <w:rPr>
          <w:rFonts w:ascii="Times New Roman" w:eastAsia="Times New Roman" w:hAnsi="Times New Roman" w:cs="Times New Roman"/>
          <w:b/>
          <w:sz w:val="24"/>
          <w:szCs w:val="24"/>
          <w:lang w:eastAsia="hr-HR"/>
        </w:rPr>
      </w:pPr>
      <w:r w:rsidRPr="001E7870">
        <w:rPr>
          <w:rFonts w:ascii="Times New Roman" w:eastAsia="Times New Roman" w:hAnsi="Times New Roman" w:cs="Times New Roman"/>
          <w:b/>
          <w:sz w:val="24"/>
          <w:szCs w:val="24"/>
          <w:lang w:eastAsia="hr-HR"/>
        </w:rPr>
        <w:t xml:space="preserve">o nabavi multifunkcionalnog uređaja </w:t>
      </w:r>
      <w:proofErr w:type="spellStart"/>
      <w:r w:rsidRPr="001E7870">
        <w:rPr>
          <w:rFonts w:ascii="Times New Roman" w:eastAsia="Times New Roman" w:hAnsi="Times New Roman" w:cs="Times New Roman"/>
          <w:b/>
          <w:sz w:val="24"/>
          <w:szCs w:val="24"/>
          <w:lang w:eastAsia="hr-HR"/>
        </w:rPr>
        <w:t>Epson</w:t>
      </w:r>
      <w:proofErr w:type="spellEnd"/>
      <w:r w:rsidRPr="001E7870">
        <w:rPr>
          <w:rFonts w:ascii="Times New Roman" w:eastAsia="Times New Roman" w:hAnsi="Times New Roman" w:cs="Times New Roman"/>
          <w:b/>
          <w:sz w:val="24"/>
          <w:szCs w:val="24"/>
          <w:lang w:eastAsia="hr-HR"/>
        </w:rPr>
        <w:t xml:space="preserve"> L365, print/</w:t>
      </w:r>
      <w:proofErr w:type="spellStart"/>
      <w:r w:rsidRPr="001E7870">
        <w:rPr>
          <w:rFonts w:ascii="Times New Roman" w:eastAsia="Times New Roman" w:hAnsi="Times New Roman" w:cs="Times New Roman"/>
          <w:b/>
          <w:sz w:val="24"/>
          <w:szCs w:val="24"/>
          <w:lang w:eastAsia="hr-HR"/>
        </w:rPr>
        <w:t>scan</w:t>
      </w:r>
      <w:proofErr w:type="spellEnd"/>
      <w:r w:rsidRPr="001E7870">
        <w:rPr>
          <w:rFonts w:ascii="Times New Roman" w:eastAsia="Times New Roman" w:hAnsi="Times New Roman" w:cs="Times New Roman"/>
          <w:b/>
          <w:sz w:val="24"/>
          <w:szCs w:val="24"/>
          <w:lang w:eastAsia="hr-HR"/>
        </w:rPr>
        <w:t xml:space="preserve"> /</w:t>
      </w:r>
      <w:proofErr w:type="spellStart"/>
      <w:r w:rsidRPr="001E7870">
        <w:rPr>
          <w:rFonts w:ascii="Times New Roman" w:eastAsia="Times New Roman" w:hAnsi="Times New Roman" w:cs="Times New Roman"/>
          <w:b/>
          <w:sz w:val="24"/>
          <w:szCs w:val="24"/>
          <w:lang w:eastAsia="hr-HR"/>
        </w:rPr>
        <w:t>copy</w:t>
      </w:r>
      <w:proofErr w:type="spellEnd"/>
    </w:p>
    <w:p w:rsidR="001E7870" w:rsidRPr="001E7870" w:rsidRDefault="001E7870" w:rsidP="001E7870">
      <w:pPr>
        <w:spacing w:after="0" w:line="240" w:lineRule="auto"/>
        <w:jc w:val="center"/>
        <w:rPr>
          <w:rFonts w:ascii="Times New Roman" w:eastAsia="Times New Roman" w:hAnsi="Times New Roman" w:cs="Times New Roman"/>
          <w:b/>
          <w:sz w:val="24"/>
          <w:szCs w:val="24"/>
          <w:lang w:eastAsia="hr-HR"/>
        </w:rPr>
      </w:pPr>
      <w:r w:rsidRPr="001E7870">
        <w:rPr>
          <w:rFonts w:ascii="Times New Roman" w:eastAsia="Times New Roman" w:hAnsi="Times New Roman" w:cs="Times New Roman"/>
          <w:b/>
          <w:sz w:val="24"/>
          <w:szCs w:val="24"/>
          <w:lang w:eastAsia="hr-HR"/>
        </w:rPr>
        <w:t xml:space="preserve"> za ured u op</w:t>
      </w:r>
      <w:r w:rsidRPr="001E7870">
        <w:rPr>
          <w:rFonts w:ascii="Times New Roman" w:eastAsia="Times New Roman" w:hAnsi="Times New Roman" w:cs="Times New Roman" w:hint="eastAsia"/>
          <w:b/>
          <w:sz w:val="24"/>
          <w:szCs w:val="24"/>
          <w:lang w:eastAsia="hr-HR"/>
        </w:rPr>
        <w:t>ć</w:t>
      </w:r>
      <w:r w:rsidRPr="001E7870">
        <w:rPr>
          <w:rFonts w:ascii="Times New Roman" w:eastAsia="Times New Roman" w:hAnsi="Times New Roman" w:cs="Times New Roman"/>
          <w:b/>
          <w:sz w:val="24"/>
          <w:szCs w:val="24"/>
          <w:lang w:eastAsia="hr-HR"/>
        </w:rPr>
        <w:t>inskoj upravi</w:t>
      </w:r>
    </w:p>
    <w:p w:rsidR="001E7870" w:rsidRPr="001E7870" w:rsidRDefault="001E7870" w:rsidP="001E7870">
      <w:pPr>
        <w:spacing w:after="0" w:line="240" w:lineRule="auto"/>
        <w:rPr>
          <w:rFonts w:ascii="Times New Roman" w:eastAsia="Times New Roman" w:hAnsi="Times New Roman" w:cs="Times New Roman"/>
          <w:b/>
          <w:sz w:val="24"/>
          <w:szCs w:val="24"/>
          <w:lang w:eastAsia="hr-HR"/>
        </w:rPr>
      </w:pPr>
    </w:p>
    <w:p w:rsidR="001E7870" w:rsidRPr="001E7870" w:rsidRDefault="001E7870" w:rsidP="001E7870">
      <w:pPr>
        <w:spacing w:after="0" w:line="240" w:lineRule="auto"/>
        <w:jc w:val="both"/>
        <w:rPr>
          <w:rFonts w:ascii="Times New Roman" w:eastAsia="Times New Roman" w:hAnsi="Times New Roman" w:cs="Times New Roman"/>
          <w:sz w:val="24"/>
          <w:szCs w:val="20"/>
          <w:lang w:eastAsia="hr-HR"/>
        </w:rPr>
      </w:pPr>
    </w:p>
    <w:p w:rsidR="001E7870" w:rsidRPr="001E7870" w:rsidRDefault="001E7870" w:rsidP="001E7870">
      <w:pPr>
        <w:spacing w:after="0" w:line="240" w:lineRule="auto"/>
        <w:jc w:val="center"/>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Članak 1.</w:t>
      </w:r>
    </w:p>
    <w:p w:rsidR="001E7870" w:rsidRPr="001E7870" w:rsidRDefault="001E7870" w:rsidP="001E7870">
      <w:pPr>
        <w:spacing w:after="0" w:line="240" w:lineRule="auto"/>
        <w:jc w:val="center"/>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ab/>
      </w:r>
      <w:r w:rsidRPr="001E7870">
        <w:rPr>
          <w:rFonts w:ascii="Times New Roman" w:eastAsia="Times New Roman" w:hAnsi="Times New Roman" w:cs="Times New Roman"/>
          <w:sz w:val="24"/>
          <w:szCs w:val="20"/>
          <w:lang w:eastAsia="hr-HR"/>
        </w:rPr>
        <w:tab/>
      </w:r>
    </w:p>
    <w:p w:rsidR="001E7870" w:rsidRPr="001E7870" w:rsidRDefault="001E7870" w:rsidP="001E7870">
      <w:pPr>
        <w:tabs>
          <w:tab w:val="num" w:pos="709"/>
        </w:tabs>
        <w:spacing w:after="0" w:line="240" w:lineRule="auto"/>
        <w:jc w:val="both"/>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ab/>
        <w:t>Naručitelj usluge: OPĆINA ANTUNOVAC, Antunovac, B. Radića 4, OIB: 30812410980, a evidencijski broj nabave je 12/16.</w:t>
      </w:r>
    </w:p>
    <w:p w:rsidR="001E7870" w:rsidRPr="001E7870" w:rsidRDefault="001E7870" w:rsidP="001E7870">
      <w:pPr>
        <w:spacing w:after="0" w:line="240" w:lineRule="auto"/>
        <w:jc w:val="both"/>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ab/>
        <w:t>Odgovorna osoba naručitelja je Ivan Anušić, Općinski načelnik Općine Antunovac.</w:t>
      </w:r>
    </w:p>
    <w:p w:rsidR="001E7870" w:rsidRPr="001E7870" w:rsidRDefault="001E7870" w:rsidP="001E7870">
      <w:pPr>
        <w:spacing w:after="0" w:line="240" w:lineRule="auto"/>
        <w:jc w:val="both"/>
        <w:rPr>
          <w:rFonts w:ascii="Times New Roman" w:eastAsia="Times New Roman" w:hAnsi="Times New Roman" w:cs="Times New Roman"/>
          <w:sz w:val="24"/>
          <w:szCs w:val="20"/>
          <w:lang w:eastAsia="hr-HR"/>
        </w:rPr>
      </w:pPr>
    </w:p>
    <w:p w:rsidR="001E7870" w:rsidRPr="001E7870" w:rsidRDefault="001E7870" w:rsidP="001E7870">
      <w:pPr>
        <w:tabs>
          <w:tab w:val="num" w:pos="709"/>
        </w:tabs>
        <w:spacing w:after="0" w:line="240" w:lineRule="auto"/>
        <w:jc w:val="center"/>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Članak 2.</w:t>
      </w:r>
    </w:p>
    <w:p w:rsidR="001E7870" w:rsidRPr="001E7870" w:rsidRDefault="001E7870" w:rsidP="001E7870">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0"/>
          <w:szCs w:val="20"/>
          <w:lang w:eastAsia="hr-HR"/>
        </w:rPr>
        <w:tab/>
      </w:r>
      <w:r w:rsidRPr="001E7870">
        <w:rPr>
          <w:rFonts w:ascii="Times New Roman" w:eastAsia="Times New Roman" w:hAnsi="Times New Roman" w:cs="Times New Roman"/>
          <w:sz w:val="24"/>
          <w:szCs w:val="24"/>
          <w:lang w:eastAsia="hr-HR"/>
        </w:rPr>
        <w:t xml:space="preserve"> Predmet nabave je: nabava multifunkcionalnog ure</w:t>
      </w:r>
      <w:r w:rsidRPr="001E7870">
        <w:rPr>
          <w:rFonts w:ascii="Times New Roman" w:eastAsia="Times New Roman" w:hAnsi="Times New Roman" w:cs="Times New Roman" w:hint="eastAsia"/>
          <w:sz w:val="24"/>
          <w:szCs w:val="24"/>
          <w:lang w:eastAsia="hr-HR"/>
        </w:rPr>
        <w:t>đ</w:t>
      </w:r>
      <w:r w:rsidRPr="001E7870">
        <w:rPr>
          <w:rFonts w:ascii="Times New Roman" w:eastAsia="Times New Roman" w:hAnsi="Times New Roman" w:cs="Times New Roman"/>
          <w:sz w:val="24"/>
          <w:szCs w:val="24"/>
          <w:lang w:eastAsia="hr-HR"/>
        </w:rPr>
        <w:t xml:space="preserve">aja </w:t>
      </w:r>
      <w:proofErr w:type="spellStart"/>
      <w:r w:rsidRPr="001E7870">
        <w:rPr>
          <w:rFonts w:ascii="Times New Roman" w:eastAsia="Times New Roman" w:hAnsi="Times New Roman" w:cs="Times New Roman"/>
          <w:sz w:val="24"/>
          <w:szCs w:val="24"/>
          <w:lang w:eastAsia="hr-HR"/>
        </w:rPr>
        <w:t>Epson</w:t>
      </w:r>
      <w:proofErr w:type="spellEnd"/>
      <w:r w:rsidRPr="001E7870">
        <w:rPr>
          <w:rFonts w:ascii="Times New Roman" w:eastAsia="Times New Roman" w:hAnsi="Times New Roman" w:cs="Times New Roman"/>
          <w:sz w:val="24"/>
          <w:szCs w:val="24"/>
          <w:lang w:eastAsia="hr-HR"/>
        </w:rPr>
        <w:t xml:space="preserve"> L365, print/</w:t>
      </w:r>
      <w:proofErr w:type="spellStart"/>
      <w:r w:rsidRPr="001E7870">
        <w:rPr>
          <w:rFonts w:ascii="Times New Roman" w:eastAsia="Times New Roman" w:hAnsi="Times New Roman" w:cs="Times New Roman"/>
          <w:sz w:val="24"/>
          <w:szCs w:val="24"/>
          <w:lang w:eastAsia="hr-HR"/>
        </w:rPr>
        <w:t>scan</w:t>
      </w:r>
      <w:proofErr w:type="spellEnd"/>
      <w:r w:rsidRPr="001E7870">
        <w:rPr>
          <w:rFonts w:ascii="Times New Roman" w:eastAsia="Times New Roman" w:hAnsi="Times New Roman" w:cs="Times New Roman"/>
          <w:sz w:val="24"/>
          <w:szCs w:val="24"/>
          <w:lang w:eastAsia="hr-HR"/>
        </w:rPr>
        <w:t xml:space="preserve"> /</w:t>
      </w:r>
      <w:proofErr w:type="spellStart"/>
      <w:r w:rsidRPr="001E7870">
        <w:rPr>
          <w:rFonts w:ascii="Times New Roman" w:eastAsia="Times New Roman" w:hAnsi="Times New Roman" w:cs="Times New Roman"/>
          <w:sz w:val="24"/>
          <w:szCs w:val="24"/>
          <w:lang w:eastAsia="hr-HR"/>
        </w:rPr>
        <w:t>copy</w:t>
      </w:r>
      <w:proofErr w:type="spellEnd"/>
      <w:r w:rsidRPr="001E7870">
        <w:rPr>
          <w:rFonts w:ascii="Times New Roman" w:eastAsia="Times New Roman" w:hAnsi="Times New Roman" w:cs="Times New Roman"/>
          <w:sz w:val="24"/>
          <w:szCs w:val="24"/>
          <w:lang w:eastAsia="hr-HR"/>
        </w:rPr>
        <w:t xml:space="preserve"> za ured u op</w:t>
      </w:r>
      <w:r w:rsidRPr="001E7870">
        <w:rPr>
          <w:rFonts w:ascii="Times New Roman" w:eastAsia="Times New Roman" w:hAnsi="Times New Roman" w:cs="Times New Roman" w:hint="eastAsia"/>
          <w:sz w:val="24"/>
          <w:szCs w:val="24"/>
          <w:lang w:eastAsia="hr-HR"/>
        </w:rPr>
        <w:t>ć</w:t>
      </w:r>
      <w:r w:rsidRPr="001E7870">
        <w:rPr>
          <w:rFonts w:ascii="Times New Roman" w:eastAsia="Times New Roman" w:hAnsi="Times New Roman" w:cs="Times New Roman"/>
          <w:sz w:val="24"/>
          <w:szCs w:val="24"/>
          <w:lang w:eastAsia="hr-HR"/>
        </w:rPr>
        <w:t>inskoj upravi.</w:t>
      </w: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tabs>
          <w:tab w:val="num" w:pos="709"/>
        </w:tabs>
        <w:spacing w:after="0" w:line="240" w:lineRule="auto"/>
        <w:jc w:val="center"/>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Članak 3.</w:t>
      </w:r>
    </w:p>
    <w:p w:rsidR="001E7870" w:rsidRPr="001E7870" w:rsidRDefault="001E7870" w:rsidP="001E7870">
      <w:pPr>
        <w:tabs>
          <w:tab w:val="num" w:pos="709"/>
        </w:tabs>
        <w:spacing w:after="0" w:line="240" w:lineRule="auto"/>
        <w:jc w:val="center"/>
        <w:rPr>
          <w:rFonts w:ascii="Times New Roman" w:eastAsia="Times New Roman" w:hAnsi="Times New Roman" w:cs="Times New Roman"/>
          <w:sz w:val="24"/>
          <w:szCs w:val="20"/>
          <w:lang w:eastAsia="hr-HR"/>
        </w:rPr>
      </w:pPr>
    </w:p>
    <w:p w:rsidR="001E7870" w:rsidRPr="001E7870" w:rsidRDefault="001E7870" w:rsidP="001E7870">
      <w:pPr>
        <w:spacing w:after="0" w:line="240" w:lineRule="auto"/>
        <w:ind w:firstLine="720"/>
        <w:jc w:val="both"/>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 xml:space="preserve">Pristigla je ponuda OFIR d.o.o., </w:t>
      </w:r>
      <w:proofErr w:type="spellStart"/>
      <w:r w:rsidRPr="001E7870">
        <w:rPr>
          <w:rFonts w:ascii="Times New Roman" w:eastAsia="Times New Roman" w:hAnsi="Times New Roman" w:cs="Times New Roman"/>
          <w:sz w:val="24"/>
          <w:szCs w:val="20"/>
          <w:lang w:eastAsia="hr-HR"/>
        </w:rPr>
        <w:t>Ramska</w:t>
      </w:r>
      <w:proofErr w:type="spellEnd"/>
      <w:r w:rsidRPr="001E7870">
        <w:rPr>
          <w:rFonts w:ascii="Times New Roman" w:eastAsia="Times New Roman" w:hAnsi="Times New Roman" w:cs="Times New Roman"/>
          <w:sz w:val="24"/>
          <w:szCs w:val="20"/>
          <w:lang w:eastAsia="hr-HR"/>
        </w:rPr>
        <w:t xml:space="preserve"> 20, Osijek, na iznos od 1.000,00 kn bez PDV-a.</w:t>
      </w:r>
    </w:p>
    <w:p w:rsidR="001E7870" w:rsidRPr="001E7870" w:rsidRDefault="001E7870" w:rsidP="001E7870">
      <w:pPr>
        <w:tabs>
          <w:tab w:val="num" w:pos="0"/>
        </w:tabs>
        <w:spacing w:after="0" w:line="240" w:lineRule="auto"/>
        <w:jc w:val="both"/>
        <w:rPr>
          <w:rFonts w:ascii="Times New Roman" w:eastAsia="Times New Roman" w:hAnsi="Times New Roman" w:cs="Times New Roman"/>
          <w:sz w:val="24"/>
          <w:szCs w:val="20"/>
          <w:lang w:eastAsia="hr-HR"/>
        </w:rPr>
      </w:pPr>
    </w:p>
    <w:p w:rsidR="001E7870" w:rsidRPr="001E7870" w:rsidRDefault="001E7870" w:rsidP="001E7870">
      <w:pPr>
        <w:tabs>
          <w:tab w:val="num" w:pos="709"/>
        </w:tabs>
        <w:spacing w:after="0" w:line="240" w:lineRule="auto"/>
        <w:jc w:val="center"/>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Članak 4.</w:t>
      </w:r>
    </w:p>
    <w:p w:rsidR="001E7870" w:rsidRPr="001E7870" w:rsidRDefault="001E7870" w:rsidP="001E7870">
      <w:pPr>
        <w:tabs>
          <w:tab w:val="num" w:pos="709"/>
        </w:tabs>
        <w:spacing w:after="0" w:line="240" w:lineRule="auto"/>
        <w:jc w:val="both"/>
        <w:rPr>
          <w:rFonts w:ascii="Times New Roman" w:eastAsia="Times New Roman" w:hAnsi="Times New Roman" w:cs="Times New Roman"/>
          <w:sz w:val="24"/>
          <w:szCs w:val="20"/>
          <w:lang w:eastAsia="hr-HR"/>
        </w:rPr>
      </w:pPr>
    </w:p>
    <w:p w:rsidR="001E7870" w:rsidRPr="001E7870" w:rsidRDefault="001E7870" w:rsidP="001E7870">
      <w:pPr>
        <w:tabs>
          <w:tab w:val="num" w:pos="709"/>
        </w:tabs>
        <w:spacing w:after="0" w:line="240" w:lineRule="auto"/>
        <w:jc w:val="both"/>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ab/>
        <w:t>Sredstva za plaćanje nabave osigurana su u Proračunu Općine Antunovac za 2016. godinu sa pozicije R028 Uredska oprema.</w:t>
      </w:r>
    </w:p>
    <w:p w:rsidR="001E7870" w:rsidRPr="001E7870" w:rsidRDefault="001E7870" w:rsidP="001E7870">
      <w:pPr>
        <w:spacing w:after="0" w:line="240" w:lineRule="auto"/>
        <w:jc w:val="center"/>
        <w:rPr>
          <w:rFonts w:ascii="Times New Roman" w:eastAsia="Times New Roman" w:hAnsi="Times New Roman" w:cs="Times New Roman"/>
          <w:sz w:val="24"/>
          <w:szCs w:val="20"/>
          <w:lang w:eastAsia="hr-HR"/>
        </w:rPr>
      </w:pPr>
    </w:p>
    <w:p w:rsidR="001E7870" w:rsidRPr="001E7870" w:rsidRDefault="001E7870" w:rsidP="001E7870">
      <w:pPr>
        <w:spacing w:after="0" w:line="240" w:lineRule="auto"/>
        <w:jc w:val="center"/>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Članak 5.</w:t>
      </w:r>
    </w:p>
    <w:p w:rsidR="001E7870" w:rsidRPr="001E7870" w:rsidRDefault="001E7870" w:rsidP="001E7870">
      <w:pPr>
        <w:spacing w:after="0" w:line="240" w:lineRule="auto"/>
        <w:jc w:val="both"/>
        <w:rPr>
          <w:rFonts w:ascii="Times New Roman" w:eastAsia="Times New Roman" w:hAnsi="Times New Roman" w:cs="Times New Roman"/>
          <w:sz w:val="24"/>
          <w:szCs w:val="20"/>
          <w:lang w:eastAsia="hr-HR"/>
        </w:rPr>
      </w:pPr>
    </w:p>
    <w:p w:rsidR="001E7870" w:rsidRPr="001E7870" w:rsidRDefault="001E7870" w:rsidP="001E7870">
      <w:pPr>
        <w:spacing w:after="0" w:line="240" w:lineRule="auto"/>
        <w:jc w:val="both"/>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ab/>
        <w:t>Ova Odluka stupa na snagu danom donošenja i objavit će se u «Službenom glasniku Općine Antunovac».</w:t>
      </w: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spacing w:after="0" w:line="240" w:lineRule="auto"/>
        <w:jc w:val="both"/>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KLASA: 650-01/16-01/02</w:t>
      </w: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URBROJ: 2158/02-01-16-11</w:t>
      </w: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U Antunovcu, 09. lipnja 2016. godine</w:t>
      </w:r>
      <w:r w:rsidRPr="001E7870">
        <w:rPr>
          <w:rFonts w:ascii="Times New Roman" w:eastAsia="Times New Roman" w:hAnsi="Times New Roman" w:cs="Times New Roman"/>
          <w:sz w:val="24"/>
          <w:szCs w:val="24"/>
          <w:lang w:eastAsia="hr-HR"/>
        </w:rPr>
        <w:tab/>
        <w:t xml:space="preserve"> </w:t>
      </w:r>
    </w:p>
    <w:p w:rsidR="001E7870" w:rsidRPr="001E7870" w:rsidRDefault="001E7870" w:rsidP="00845675">
      <w:pPr>
        <w:spacing w:after="0" w:line="240" w:lineRule="auto"/>
        <w:ind w:firstLine="708"/>
        <w:jc w:val="center"/>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Općinski načelnik</w:t>
      </w:r>
    </w:p>
    <w:p w:rsidR="001E7870" w:rsidRPr="001E7870" w:rsidRDefault="001E7870" w:rsidP="00845675">
      <w:pPr>
        <w:spacing w:after="0" w:line="240" w:lineRule="auto"/>
        <w:ind w:firstLine="708"/>
        <w:jc w:val="center"/>
        <w:rPr>
          <w:rFonts w:ascii="HRTimes" w:eastAsia="Times New Roman" w:hAnsi="HRTimes" w:cs="Times New Roman"/>
          <w:sz w:val="24"/>
          <w:szCs w:val="20"/>
          <w:lang w:eastAsia="hr-HR"/>
        </w:rPr>
      </w:pPr>
      <w:r w:rsidRPr="001E7870">
        <w:rPr>
          <w:rFonts w:ascii="HRTimes" w:eastAsia="Times New Roman" w:hAnsi="HRTimes" w:cs="Times New Roman"/>
          <w:sz w:val="24"/>
          <w:szCs w:val="20"/>
          <w:lang w:eastAsia="hr-HR"/>
        </w:rPr>
        <w:t>Ivan Anušić</w:t>
      </w:r>
    </w:p>
    <w:p w:rsidR="00845675" w:rsidRDefault="00845675" w:rsidP="001E7870">
      <w:pPr>
        <w:pStyle w:val="Tijeloteksta3"/>
        <w:tabs>
          <w:tab w:val="left" w:pos="0"/>
        </w:tabs>
        <w:rPr>
          <w:rFonts w:ascii="Times New Roman" w:hAnsi="Times New Roman"/>
          <w:szCs w:val="24"/>
        </w:rPr>
      </w:pPr>
    </w:p>
    <w:p w:rsidR="001E7870" w:rsidRDefault="00277183" w:rsidP="001E7870">
      <w:pPr>
        <w:pStyle w:val="Tijeloteksta3"/>
        <w:tabs>
          <w:tab w:val="left" w:pos="0"/>
        </w:tabs>
        <w:rPr>
          <w:rFonts w:ascii="Times New Roman" w:hAnsi="Times New Roman"/>
          <w:szCs w:val="24"/>
        </w:rPr>
      </w:pPr>
      <w:r>
        <w:rPr>
          <w:rFonts w:ascii="Times New Roman" w:hAnsi="Times New Roman"/>
          <w:szCs w:val="24"/>
        </w:rPr>
        <w:t>228.</w:t>
      </w:r>
      <w:r w:rsidR="001E7870">
        <w:rPr>
          <w:rFonts w:ascii="Times New Roman" w:hAnsi="Times New Roman"/>
          <w:szCs w:val="24"/>
        </w:rPr>
        <w:t xml:space="preserve"> </w:t>
      </w:r>
      <w:r w:rsidR="001E7870" w:rsidRPr="001E7870">
        <w:rPr>
          <w:rFonts w:ascii="Times New Roman" w:hAnsi="Times New Roman"/>
          <w:szCs w:val="24"/>
        </w:rPr>
        <w:tab/>
      </w:r>
    </w:p>
    <w:p w:rsidR="001E7870" w:rsidRPr="001E7870" w:rsidRDefault="001E7870" w:rsidP="001E7870">
      <w:pPr>
        <w:pStyle w:val="Tijeloteksta3"/>
        <w:tabs>
          <w:tab w:val="left" w:pos="0"/>
        </w:tabs>
        <w:rPr>
          <w:rFonts w:ascii="Times New Roman" w:hAnsi="Times New Roman"/>
          <w:szCs w:val="24"/>
        </w:rPr>
      </w:pPr>
      <w:r>
        <w:rPr>
          <w:rFonts w:ascii="Times New Roman" w:hAnsi="Times New Roman"/>
          <w:szCs w:val="24"/>
        </w:rPr>
        <w:lastRenderedPageBreak/>
        <w:tab/>
      </w:r>
      <w:r w:rsidRPr="001E7870">
        <w:rPr>
          <w:rFonts w:ascii="Times New Roman" w:hAnsi="Times New Roman"/>
          <w:szCs w:val="24"/>
        </w:rPr>
        <w:t>Temeljem članka 18. stavak 3. Zakona o javnoj nabavi («Narodne novine» broj 90/11, 83/13, 143/13 i 13/14) i članka 45. Statuta Općine Antunovac («Službeni glasnik Općine Antunovac» broj 2/13), Općinski načelnik Općine Antunovac dana, 09. lipnja 2016. godine, donosi</w:t>
      </w: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spacing w:after="0" w:line="240" w:lineRule="auto"/>
        <w:jc w:val="center"/>
        <w:rPr>
          <w:rFonts w:ascii="Times New Roman" w:eastAsia="Times New Roman" w:hAnsi="Times New Roman" w:cs="Times New Roman"/>
          <w:b/>
          <w:sz w:val="36"/>
          <w:szCs w:val="36"/>
          <w:lang w:eastAsia="hr-HR"/>
        </w:rPr>
      </w:pPr>
      <w:r w:rsidRPr="001E7870">
        <w:rPr>
          <w:rFonts w:ascii="Times New Roman" w:eastAsia="Times New Roman" w:hAnsi="Times New Roman" w:cs="Times New Roman"/>
          <w:b/>
          <w:sz w:val="36"/>
          <w:szCs w:val="36"/>
          <w:lang w:eastAsia="hr-HR"/>
        </w:rPr>
        <w:t>ODLUKU</w:t>
      </w:r>
    </w:p>
    <w:p w:rsidR="001E7870" w:rsidRPr="001E7870" w:rsidRDefault="001E7870" w:rsidP="00845675">
      <w:pPr>
        <w:spacing w:after="0" w:line="240" w:lineRule="auto"/>
        <w:jc w:val="center"/>
        <w:rPr>
          <w:rFonts w:ascii="Times New Roman" w:eastAsia="Times New Roman" w:hAnsi="Times New Roman" w:cs="Times New Roman"/>
          <w:b/>
          <w:sz w:val="24"/>
          <w:szCs w:val="24"/>
          <w:lang w:eastAsia="hr-HR"/>
        </w:rPr>
      </w:pPr>
      <w:r w:rsidRPr="001E7870">
        <w:rPr>
          <w:rFonts w:ascii="Times New Roman" w:eastAsia="Times New Roman" w:hAnsi="Times New Roman" w:cs="Times New Roman"/>
          <w:b/>
          <w:sz w:val="24"/>
          <w:szCs w:val="24"/>
          <w:lang w:eastAsia="hr-HR"/>
        </w:rPr>
        <w:t>o nabavi i ugradn</w:t>
      </w:r>
      <w:r w:rsidR="00845675">
        <w:rPr>
          <w:rFonts w:ascii="Times New Roman" w:eastAsia="Times New Roman" w:hAnsi="Times New Roman" w:cs="Times New Roman"/>
          <w:b/>
          <w:sz w:val="24"/>
          <w:szCs w:val="24"/>
          <w:lang w:eastAsia="hr-HR"/>
        </w:rPr>
        <w:t xml:space="preserve">ji </w:t>
      </w:r>
      <w:proofErr w:type="spellStart"/>
      <w:r w:rsidR="00845675">
        <w:rPr>
          <w:rFonts w:ascii="Times New Roman" w:eastAsia="Times New Roman" w:hAnsi="Times New Roman" w:cs="Times New Roman"/>
          <w:b/>
          <w:sz w:val="24"/>
          <w:szCs w:val="24"/>
          <w:lang w:eastAsia="hr-HR"/>
        </w:rPr>
        <w:t>elektroprihvatnika</w:t>
      </w:r>
      <w:proofErr w:type="spellEnd"/>
      <w:r w:rsidR="00845675">
        <w:rPr>
          <w:rFonts w:ascii="Times New Roman" w:eastAsia="Times New Roman" w:hAnsi="Times New Roman" w:cs="Times New Roman"/>
          <w:b/>
          <w:sz w:val="24"/>
          <w:szCs w:val="24"/>
          <w:lang w:eastAsia="hr-HR"/>
        </w:rPr>
        <w:t xml:space="preserve"> na ulazu </w:t>
      </w:r>
      <w:r w:rsidRPr="001E7870">
        <w:rPr>
          <w:rFonts w:ascii="Times New Roman" w:eastAsia="Times New Roman" w:hAnsi="Times New Roman" w:cs="Times New Roman"/>
          <w:b/>
          <w:sz w:val="24"/>
          <w:szCs w:val="24"/>
          <w:lang w:eastAsia="hr-HR"/>
        </w:rPr>
        <w:t>za Dječji vrtić „Snjeguljica“ u Antunovcu</w:t>
      </w:r>
    </w:p>
    <w:p w:rsidR="001E7870" w:rsidRPr="001E7870" w:rsidRDefault="001E7870" w:rsidP="001E7870">
      <w:pPr>
        <w:spacing w:after="0" w:line="240" w:lineRule="auto"/>
        <w:rPr>
          <w:rFonts w:ascii="Times New Roman" w:eastAsia="Times New Roman" w:hAnsi="Times New Roman" w:cs="Times New Roman"/>
          <w:b/>
          <w:sz w:val="24"/>
          <w:szCs w:val="24"/>
          <w:lang w:eastAsia="hr-HR"/>
        </w:rPr>
      </w:pP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spacing w:after="0" w:line="240" w:lineRule="auto"/>
        <w:jc w:val="center"/>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Članak 1.</w:t>
      </w:r>
    </w:p>
    <w:p w:rsidR="001E7870" w:rsidRPr="001E7870" w:rsidRDefault="001E7870" w:rsidP="001E7870">
      <w:pPr>
        <w:spacing w:after="0" w:line="240" w:lineRule="auto"/>
        <w:jc w:val="center"/>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ab/>
      </w:r>
      <w:r w:rsidRPr="001E7870">
        <w:rPr>
          <w:rFonts w:ascii="Times New Roman" w:eastAsia="Times New Roman" w:hAnsi="Times New Roman" w:cs="Times New Roman"/>
          <w:sz w:val="24"/>
          <w:szCs w:val="24"/>
          <w:lang w:eastAsia="hr-HR"/>
        </w:rPr>
        <w:tab/>
      </w:r>
    </w:p>
    <w:p w:rsidR="001E7870" w:rsidRPr="001E7870" w:rsidRDefault="001E7870" w:rsidP="001E7870">
      <w:pPr>
        <w:tabs>
          <w:tab w:val="num" w:pos="709"/>
        </w:tabs>
        <w:spacing w:after="0" w:line="240" w:lineRule="auto"/>
        <w:jc w:val="both"/>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ab/>
        <w:t>Naručitelj usluge: OPĆINA ANTUNOVAC, Antunovac, B. Radića 4, OIB: 30812410980, a evidencijski broj nabave je 24/16.</w:t>
      </w: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ab/>
        <w:t>Odgovorna osoba naručitelja je Ivan Anušić, Općinski načelnik Općine Antunovac.</w:t>
      </w: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tabs>
          <w:tab w:val="num" w:pos="709"/>
        </w:tabs>
        <w:spacing w:after="0" w:line="240" w:lineRule="auto"/>
        <w:jc w:val="center"/>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Članak 2.</w:t>
      </w:r>
    </w:p>
    <w:p w:rsidR="001E7870" w:rsidRPr="001E7870" w:rsidRDefault="001E7870" w:rsidP="001E7870">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ab/>
        <w:t xml:space="preserve"> Predmet nabave je: nabava i ugradnja </w:t>
      </w:r>
      <w:proofErr w:type="spellStart"/>
      <w:r w:rsidRPr="001E7870">
        <w:rPr>
          <w:rFonts w:ascii="Times New Roman" w:eastAsia="Times New Roman" w:hAnsi="Times New Roman" w:cs="Times New Roman"/>
          <w:sz w:val="24"/>
          <w:szCs w:val="24"/>
          <w:lang w:eastAsia="hr-HR"/>
        </w:rPr>
        <w:t>elektroprihvatnika</w:t>
      </w:r>
      <w:proofErr w:type="spellEnd"/>
      <w:r w:rsidRPr="001E7870">
        <w:rPr>
          <w:rFonts w:ascii="Times New Roman" w:eastAsia="Times New Roman" w:hAnsi="Times New Roman" w:cs="Times New Roman"/>
          <w:sz w:val="24"/>
          <w:szCs w:val="24"/>
          <w:lang w:eastAsia="hr-HR"/>
        </w:rPr>
        <w:t xml:space="preserve"> na ulazu za Dječji vrtić „Snjeguljica“ u Antunovcu.</w:t>
      </w: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tabs>
          <w:tab w:val="num" w:pos="709"/>
        </w:tabs>
        <w:spacing w:after="0" w:line="240" w:lineRule="auto"/>
        <w:jc w:val="center"/>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Članak 3.</w:t>
      </w:r>
    </w:p>
    <w:p w:rsidR="001E7870" w:rsidRPr="001E7870" w:rsidRDefault="001E7870" w:rsidP="001E7870">
      <w:pPr>
        <w:tabs>
          <w:tab w:val="num" w:pos="709"/>
        </w:tabs>
        <w:spacing w:after="0" w:line="240" w:lineRule="auto"/>
        <w:jc w:val="center"/>
        <w:rPr>
          <w:rFonts w:ascii="Times New Roman" w:eastAsia="Times New Roman" w:hAnsi="Times New Roman" w:cs="Times New Roman"/>
          <w:sz w:val="24"/>
          <w:szCs w:val="24"/>
          <w:lang w:eastAsia="hr-HR"/>
        </w:rPr>
      </w:pPr>
    </w:p>
    <w:p w:rsidR="001E7870" w:rsidRPr="001E7870" w:rsidRDefault="001E7870" w:rsidP="001E7870">
      <w:pPr>
        <w:spacing w:after="0" w:line="240" w:lineRule="auto"/>
        <w:ind w:firstLine="720"/>
        <w:jc w:val="both"/>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 xml:space="preserve">Pristigla je ponuda ALISYS-OSIJEK, </w:t>
      </w:r>
      <w:proofErr w:type="spellStart"/>
      <w:r w:rsidRPr="001E7870">
        <w:rPr>
          <w:rFonts w:ascii="Times New Roman" w:eastAsia="Times New Roman" w:hAnsi="Times New Roman" w:cs="Times New Roman"/>
          <w:sz w:val="24"/>
          <w:szCs w:val="24"/>
          <w:lang w:eastAsia="hr-HR"/>
        </w:rPr>
        <w:t>Frankopanska</w:t>
      </w:r>
      <w:proofErr w:type="spellEnd"/>
      <w:r w:rsidRPr="001E7870">
        <w:rPr>
          <w:rFonts w:ascii="Times New Roman" w:eastAsia="Times New Roman" w:hAnsi="Times New Roman" w:cs="Times New Roman"/>
          <w:sz w:val="24"/>
          <w:szCs w:val="24"/>
          <w:lang w:eastAsia="hr-HR"/>
        </w:rPr>
        <w:t xml:space="preserve"> 172, Osijek, na iznos od 1.080,00 kn bez PDV-a.</w:t>
      </w:r>
    </w:p>
    <w:p w:rsidR="001E7870" w:rsidRPr="001E7870" w:rsidRDefault="001E7870" w:rsidP="001E7870">
      <w:pPr>
        <w:tabs>
          <w:tab w:val="num" w:pos="0"/>
        </w:tabs>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tabs>
          <w:tab w:val="num" w:pos="709"/>
        </w:tabs>
        <w:spacing w:after="0" w:line="240" w:lineRule="auto"/>
        <w:jc w:val="center"/>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Članak 4.</w:t>
      </w:r>
    </w:p>
    <w:p w:rsidR="001E7870" w:rsidRPr="001E7870" w:rsidRDefault="001E7870" w:rsidP="001E7870">
      <w:pPr>
        <w:tabs>
          <w:tab w:val="num" w:pos="709"/>
        </w:tabs>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tabs>
          <w:tab w:val="num" w:pos="709"/>
        </w:tabs>
        <w:spacing w:after="0" w:line="240" w:lineRule="auto"/>
        <w:jc w:val="both"/>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ab/>
        <w:t xml:space="preserve">Sredstva za plaćanje nabave osigurana su u Proračunu Općine Antunovac za 2016. godinu sa pozicije R155 Opremanje vrtića. </w:t>
      </w:r>
    </w:p>
    <w:p w:rsidR="001E7870" w:rsidRPr="001E7870" w:rsidRDefault="001E7870" w:rsidP="001E7870">
      <w:pPr>
        <w:spacing w:after="0" w:line="240" w:lineRule="auto"/>
        <w:jc w:val="center"/>
        <w:rPr>
          <w:rFonts w:ascii="Times New Roman" w:eastAsia="Times New Roman" w:hAnsi="Times New Roman" w:cs="Times New Roman"/>
          <w:sz w:val="24"/>
          <w:szCs w:val="24"/>
          <w:lang w:eastAsia="hr-HR"/>
        </w:rPr>
      </w:pPr>
    </w:p>
    <w:p w:rsidR="001E7870" w:rsidRPr="001E7870" w:rsidRDefault="001E7870" w:rsidP="001E7870">
      <w:pPr>
        <w:spacing w:after="0" w:line="240" w:lineRule="auto"/>
        <w:jc w:val="center"/>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Članak 5.</w:t>
      </w: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ab/>
        <w:t>Ova Odluka stupa na snagu danom donošenja i objavit će se u «Službenom glasniku Općine Antunovac».</w:t>
      </w: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lastRenderedPageBreak/>
        <w:t>KLASA: 601-02/13-01/01</w:t>
      </w: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URBROJ: 2158/02-01-16-93</w:t>
      </w:r>
    </w:p>
    <w:p w:rsidR="00845675" w:rsidRDefault="001E7870" w:rsidP="00845675">
      <w:pPr>
        <w:spacing w:after="0" w:line="240" w:lineRule="auto"/>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U Antunovcu, 09. lipnja 2016. godine</w:t>
      </w:r>
      <w:r w:rsidRPr="001E7870">
        <w:rPr>
          <w:rFonts w:ascii="Times New Roman" w:eastAsia="Times New Roman" w:hAnsi="Times New Roman" w:cs="Times New Roman"/>
          <w:sz w:val="24"/>
          <w:szCs w:val="24"/>
          <w:lang w:eastAsia="hr-HR"/>
        </w:rPr>
        <w:tab/>
        <w:t xml:space="preserve"> </w:t>
      </w:r>
    </w:p>
    <w:p w:rsidR="001E7870" w:rsidRPr="001E7870" w:rsidRDefault="001E7870" w:rsidP="00845675">
      <w:pPr>
        <w:spacing w:after="0" w:line="240" w:lineRule="auto"/>
        <w:ind w:firstLine="708"/>
        <w:jc w:val="center"/>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Općinski načelnik</w:t>
      </w:r>
    </w:p>
    <w:p w:rsidR="001E7870" w:rsidRPr="001E7870" w:rsidRDefault="001E7870" w:rsidP="00845675">
      <w:pPr>
        <w:spacing w:after="0" w:line="240" w:lineRule="auto"/>
        <w:ind w:firstLine="708"/>
        <w:jc w:val="center"/>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Ivan Anušić</w:t>
      </w:r>
    </w:p>
    <w:p w:rsidR="00845675" w:rsidRDefault="00845675" w:rsidP="001E7870">
      <w:pPr>
        <w:pStyle w:val="Tijeloteksta3"/>
        <w:tabs>
          <w:tab w:val="left" w:pos="0"/>
        </w:tabs>
        <w:rPr>
          <w:rFonts w:ascii="Times New Roman" w:hAnsi="Times New Roman"/>
          <w:szCs w:val="24"/>
        </w:rPr>
      </w:pPr>
    </w:p>
    <w:p w:rsidR="001E7870" w:rsidRDefault="00277183" w:rsidP="001E7870">
      <w:pPr>
        <w:pStyle w:val="Tijeloteksta3"/>
        <w:tabs>
          <w:tab w:val="left" w:pos="0"/>
        </w:tabs>
        <w:rPr>
          <w:rFonts w:ascii="Times New Roman" w:hAnsi="Times New Roman"/>
        </w:rPr>
      </w:pPr>
      <w:r>
        <w:rPr>
          <w:rFonts w:ascii="Times New Roman" w:hAnsi="Times New Roman"/>
          <w:szCs w:val="24"/>
        </w:rPr>
        <w:t>229.</w:t>
      </w:r>
      <w:r w:rsidR="001E7870">
        <w:rPr>
          <w:rFonts w:ascii="Times New Roman" w:hAnsi="Times New Roman"/>
          <w:szCs w:val="24"/>
        </w:rPr>
        <w:t xml:space="preserve"> </w:t>
      </w:r>
      <w:r w:rsidR="001E7870" w:rsidRPr="001E7870">
        <w:rPr>
          <w:rFonts w:ascii="Times New Roman" w:hAnsi="Times New Roman"/>
        </w:rPr>
        <w:tab/>
      </w:r>
    </w:p>
    <w:p w:rsidR="001E7870" w:rsidRPr="001E7870" w:rsidRDefault="001E7870" w:rsidP="001E7870">
      <w:pPr>
        <w:pStyle w:val="Tijeloteksta3"/>
        <w:tabs>
          <w:tab w:val="left" w:pos="0"/>
        </w:tabs>
        <w:rPr>
          <w:rFonts w:ascii="Times New Roman" w:hAnsi="Times New Roman"/>
        </w:rPr>
      </w:pPr>
      <w:r>
        <w:rPr>
          <w:rFonts w:ascii="Times New Roman" w:hAnsi="Times New Roman"/>
        </w:rPr>
        <w:tab/>
      </w:r>
      <w:r w:rsidRPr="001E7870">
        <w:rPr>
          <w:rFonts w:ascii="Times New Roman" w:hAnsi="Times New Roman"/>
        </w:rPr>
        <w:t>Temeljem članka 18. stavak 3. Zakona o javnoj nabavi («Narodne novine» broj 90/11, 83/13, 143/13 i 13/14) i članka 45. Statuta Općine Antunovac («Službeni glasnik Općine Antunovac» broj 2/13), Općinski načelnik Općine Antunovac dana, 14. lipnja 2016. godine, donosi</w:t>
      </w:r>
    </w:p>
    <w:p w:rsidR="001E7870" w:rsidRPr="001E7870" w:rsidRDefault="001E7870" w:rsidP="001E7870">
      <w:pPr>
        <w:spacing w:after="0" w:line="240" w:lineRule="auto"/>
        <w:jc w:val="both"/>
        <w:rPr>
          <w:rFonts w:ascii="Times New Roman" w:eastAsia="Times New Roman" w:hAnsi="Times New Roman" w:cs="Times New Roman"/>
          <w:sz w:val="24"/>
          <w:szCs w:val="20"/>
          <w:lang w:eastAsia="hr-HR"/>
        </w:rPr>
      </w:pPr>
    </w:p>
    <w:p w:rsidR="001E7870" w:rsidRPr="001E7870" w:rsidRDefault="001E7870" w:rsidP="001E7870">
      <w:pPr>
        <w:spacing w:after="0" w:line="240" w:lineRule="auto"/>
        <w:jc w:val="both"/>
        <w:rPr>
          <w:rFonts w:ascii="Times New Roman" w:eastAsia="Times New Roman" w:hAnsi="Times New Roman" w:cs="Times New Roman"/>
          <w:sz w:val="24"/>
          <w:szCs w:val="20"/>
          <w:lang w:eastAsia="hr-HR"/>
        </w:rPr>
      </w:pPr>
    </w:p>
    <w:p w:rsidR="001E7870" w:rsidRPr="001E7870" w:rsidRDefault="001E7870" w:rsidP="001E7870">
      <w:pPr>
        <w:spacing w:after="0" w:line="240" w:lineRule="auto"/>
        <w:jc w:val="center"/>
        <w:rPr>
          <w:rFonts w:ascii="Times New Roman" w:eastAsia="Times New Roman" w:hAnsi="Times New Roman" w:cs="Times New Roman"/>
          <w:b/>
          <w:sz w:val="36"/>
          <w:szCs w:val="36"/>
          <w:lang w:eastAsia="hr-HR"/>
        </w:rPr>
      </w:pPr>
      <w:r w:rsidRPr="001E7870">
        <w:rPr>
          <w:rFonts w:ascii="Times New Roman" w:eastAsia="Times New Roman" w:hAnsi="Times New Roman" w:cs="Times New Roman"/>
          <w:b/>
          <w:sz w:val="36"/>
          <w:szCs w:val="36"/>
          <w:lang w:eastAsia="hr-HR"/>
        </w:rPr>
        <w:t>ODLUKU</w:t>
      </w:r>
    </w:p>
    <w:p w:rsidR="001E7870" w:rsidRPr="001E7870" w:rsidRDefault="001E7870" w:rsidP="001E7870">
      <w:pPr>
        <w:spacing w:after="0" w:line="240" w:lineRule="auto"/>
        <w:jc w:val="center"/>
        <w:rPr>
          <w:rFonts w:ascii="Times New Roman" w:eastAsia="Times New Roman" w:hAnsi="Times New Roman" w:cs="Times New Roman"/>
          <w:b/>
          <w:sz w:val="24"/>
          <w:szCs w:val="24"/>
          <w:lang w:eastAsia="hr-HR"/>
        </w:rPr>
      </w:pPr>
      <w:r w:rsidRPr="001E7870">
        <w:rPr>
          <w:rFonts w:ascii="Times New Roman" w:eastAsia="Times New Roman" w:hAnsi="Times New Roman" w:cs="Times New Roman"/>
          <w:b/>
          <w:sz w:val="24"/>
          <w:szCs w:val="24"/>
          <w:lang w:eastAsia="hr-HR"/>
        </w:rPr>
        <w:t>o nabavi namještaja za urede u općinskoj upravi</w:t>
      </w:r>
    </w:p>
    <w:p w:rsidR="001E7870" w:rsidRPr="001E7870" w:rsidRDefault="001E7870" w:rsidP="001E7870">
      <w:pPr>
        <w:spacing w:after="0" w:line="240" w:lineRule="auto"/>
        <w:jc w:val="center"/>
        <w:rPr>
          <w:rFonts w:ascii="Times New Roman" w:eastAsia="Times New Roman" w:hAnsi="Times New Roman" w:cs="Times New Roman"/>
          <w:b/>
          <w:sz w:val="24"/>
          <w:szCs w:val="24"/>
          <w:lang w:eastAsia="hr-HR"/>
        </w:rPr>
      </w:pPr>
    </w:p>
    <w:p w:rsidR="001E7870" w:rsidRPr="001E7870" w:rsidRDefault="001E7870" w:rsidP="001E7870">
      <w:pPr>
        <w:spacing w:after="0" w:line="240" w:lineRule="auto"/>
        <w:jc w:val="center"/>
        <w:rPr>
          <w:rFonts w:ascii="Times New Roman" w:eastAsia="Times New Roman" w:hAnsi="Times New Roman" w:cs="Times New Roman"/>
          <w:sz w:val="20"/>
          <w:szCs w:val="20"/>
          <w:lang w:eastAsia="hr-HR"/>
        </w:rPr>
      </w:pPr>
    </w:p>
    <w:p w:rsidR="001E7870" w:rsidRPr="001E7870" w:rsidRDefault="001E7870" w:rsidP="001E7870">
      <w:pPr>
        <w:spacing w:after="0" w:line="240" w:lineRule="auto"/>
        <w:jc w:val="center"/>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Članak 1.</w:t>
      </w:r>
    </w:p>
    <w:p w:rsidR="001E7870" w:rsidRPr="001E7870" w:rsidRDefault="001E7870" w:rsidP="001E7870">
      <w:pPr>
        <w:spacing w:after="0" w:line="240" w:lineRule="auto"/>
        <w:jc w:val="center"/>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ab/>
      </w:r>
      <w:r w:rsidRPr="001E7870">
        <w:rPr>
          <w:rFonts w:ascii="Times New Roman" w:eastAsia="Times New Roman" w:hAnsi="Times New Roman" w:cs="Times New Roman"/>
          <w:sz w:val="24"/>
          <w:szCs w:val="20"/>
          <w:lang w:eastAsia="hr-HR"/>
        </w:rPr>
        <w:tab/>
      </w:r>
    </w:p>
    <w:p w:rsidR="001E7870" w:rsidRPr="001E7870" w:rsidRDefault="001E7870" w:rsidP="001E7870">
      <w:pPr>
        <w:tabs>
          <w:tab w:val="num" w:pos="709"/>
        </w:tabs>
        <w:spacing w:after="0" w:line="240" w:lineRule="auto"/>
        <w:jc w:val="both"/>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ab/>
        <w:t>Naručitelj usluge: OPĆINA ANTUNOVAC, Antunovac, B. Radića 4, OIB: 30812410980, a evidencijski broj nabave je 12/16.</w:t>
      </w:r>
    </w:p>
    <w:p w:rsidR="001E7870" w:rsidRPr="001E7870" w:rsidRDefault="001E7870" w:rsidP="001E7870">
      <w:pPr>
        <w:spacing w:after="0" w:line="240" w:lineRule="auto"/>
        <w:jc w:val="both"/>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ab/>
        <w:t>Odgovorna osoba naručitelja je Ivan Anušić, Općinski načelnik Općine Antunovac.</w:t>
      </w:r>
    </w:p>
    <w:p w:rsidR="001E7870" w:rsidRPr="001E7870" w:rsidRDefault="001E7870" w:rsidP="001E7870">
      <w:pPr>
        <w:spacing w:after="0" w:line="240" w:lineRule="auto"/>
        <w:jc w:val="both"/>
        <w:rPr>
          <w:rFonts w:ascii="Times New Roman" w:eastAsia="Times New Roman" w:hAnsi="Times New Roman" w:cs="Times New Roman"/>
          <w:sz w:val="24"/>
          <w:szCs w:val="20"/>
          <w:lang w:eastAsia="hr-HR"/>
        </w:rPr>
      </w:pPr>
    </w:p>
    <w:p w:rsidR="001E7870" w:rsidRPr="001E7870" w:rsidRDefault="001E7870" w:rsidP="001E7870">
      <w:pPr>
        <w:tabs>
          <w:tab w:val="num" w:pos="709"/>
        </w:tabs>
        <w:spacing w:after="0" w:line="240" w:lineRule="auto"/>
        <w:jc w:val="center"/>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Članak 2.</w:t>
      </w:r>
    </w:p>
    <w:p w:rsidR="001E7870" w:rsidRPr="001E7870" w:rsidRDefault="001E7870" w:rsidP="001E7870">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0"/>
          <w:szCs w:val="20"/>
          <w:lang w:eastAsia="hr-HR"/>
        </w:rPr>
        <w:tab/>
      </w:r>
      <w:r w:rsidRPr="001E7870">
        <w:rPr>
          <w:rFonts w:ascii="Times New Roman" w:eastAsia="Times New Roman" w:hAnsi="Times New Roman" w:cs="Times New Roman"/>
          <w:sz w:val="24"/>
          <w:szCs w:val="24"/>
          <w:lang w:eastAsia="hr-HR"/>
        </w:rPr>
        <w:t xml:space="preserve"> Predmet nabave je: nabava namještaja za urede u op</w:t>
      </w:r>
      <w:r w:rsidRPr="001E7870">
        <w:rPr>
          <w:rFonts w:ascii="Times New Roman" w:eastAsia="Times New Roman" w:hAnsi="Times New Roman" w:cs="Times New Roman" w:hint="eastAsia"/>
          <w:sz w:val="24"/>
          <w:szCs w:val="24"/>
          <w:lang w:eastAsia="hr-HR"/>
        </w:rPr>
        <w:t>ć</w:t>
      </w:r>
      <w:r w:rsidRPr="001E7870">
        <w:rPr>
          <w:rFonts w:ascii="Times New Roman" w:eastAsia="Times New Roman" w:hAnsi="Times New Roman" w:cs="Times New Roman"/>
          <w:sz w:val="24"/>
          <w:szCs w:val="24"/>
          <w:lang w:eastAsia="hr-HR"/>
        </w:rPr>
        <w:t>inskoj upravi.</w:t>
      </w: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tabs>
          <w:tab w:val="num" w:pos="709"/>
        </w:tabs>
        <w:spacing w:after="0" w:line="240" w:lineRule="auto"/>
        <w:jc w:val="center"/>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Članak 3.</w:t>
      </w:r>
    </w:p>
    <w:p w:rsidR="001E7870" w:rsidRPr="001E7870" w:rsidRDefault="001E7870" w:rsidP="001E7870">
      <w:pPr>
        <w:tabs>
          <w:tab w:val="num" w:pos="709"/>
        </w:tabs>
        <w:spacing w:after="0" w:line="240" w:lineRule="auto"/>
        <w:jc w:val="center"/>
        <w:rPr>
          <w:rFonts w:ascii="Times New Roman" w:eastAsia="Times New Roman" w:hAnsi="Times New Roman" w:cs="Times New Roman"/>
          <w:sz w:val="24"/>
          <w:szCs w:val="20"/>
          <w:lang w:eastAsia="hr-HR"/>
        </w:rPr>
      </w:pPr>
    </w:p>
    <w:p w:rsidR="001E7870" w:rsidRPr="001E7870" w:rsidRDefault="001E7870" w:rsidP="001E7870">
      <w:pPr>
        <w:spacing w:after="0" w:line="240" w:lineRule="auto"/>
        <w:ind w:firstLine="720"/>
        <w:jc w:val="both"/>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 xml:space="preserve">Pristigla je ponuda PREDA-OSIJEK d.o.o., </w:t>
      </w:r>
      <w:proofErr w:type="spellStart"/>
      <w:r w:rsidRPr="001E7870">
        <w:rPr>
          <w:rFonts w:ascii="Times New Roman" w:eastAsia="Times New Roman" w:hAnsi="Times New Roman" w:cs="Times New Roman"/>
          <w:sz w:val="24"/>
          <w:szCs w:val="20"/>
          <w:lang w:eastAsia="hr-HR"/>
        </w:rPr>
        <w:t>Šet</w:t>
      </w:r>
      <w:proofErr w:type="spellEnd"/>
      <w:r w:rsidRPr="001E7870">
        <w:rPr>
          <w:rFonts w:ascii="Times New Roman" w:eastAsia="Times New Roman" w:hAnsi="Times New Roman" w:cs="Times New Roman"/>
          <w:sz w:val="24"/>
          <w:szCs w:val="20"/>
          <w:lang w:eastAsia="hr-HR"/>
        </w:rPr>
        <w:t xml:space="preserve">. k. F. </w:t>
      </w:r>
      <w:proofErr w:type="spellStart"/>
      <w:r w:rsidRPr="001E7870">
        <w:rPr>
          <w:rFonts w:ascii="Times New Roman" w:eastAsia="Times New Roman" w:hAnsi="Times New Roman" w:cs="Times New Roman"/>
          <w:sz w:val="24"/>
          <w:szCs w:val="20"/>
          <w:lang w:eastAsia="hr-HR"/>
        </w:rPr>
        <w:t>Šepera</w:t>
      </w:r>
      <w:proofErr w:type="spellEnd"/>
      <w:r w:rsidRPr="001E7870">
        <w:rPr>
          <w:rFonts w:ascii="Times New Roman" w:eastAsia="Times New Roman" w:hAnsi="Times New Roman" w:cs="Times New Roman"/>
          <w:sz w:val="24"/>
          <w:szCs w:val="20"/>
          <w:lang w:eastAsia="hr-HR"/>
        </w:rPr>
        <w:t xml:space="preserve"> 12, Osijek, na iznos od 4.877,00 kn bez PDV-a. </w:t>
      </w:r>
    </w:p>
    <w:p w:rsidR="001E7870" w:rsidRPr="001E7870" w:rsidRDefault="001E7870" w:rsidP="001E7870">
      <w:pPr>
        <w:tabs>
          <w:tab w:val="num" w:pos="0"/>
        </w:tabs>
        <w:spacing w:after="0" w:line="240" w:lineRule="auto"/>
        <w:jc w:val="both"/>
        <w:rPr>
          <w:rFonts w:ascii="Times New Roman" w:eastAsia="Times New Roman" w:hAnsi="Times New Roman" w:cs="Times New Roman"/>
          <w:sz w:val="24"/>
          <w:szCs w:val="20"/>
          <w:lang w:eastAsia="hr-HR"/>
        </w:rPr>
      </w:pPr>
    </w:p>
    <w:p w:rsidR="001E7870" w:rsidRPr="001E7870" w:rsidRDefault="001E7870" w:rsidP="001E7870">
      <w:pPr>
        <w:tabs>
          <w:tab w:val="num" w:pos="709"/>
        </w:tabs>
        <w:spacing w:after="0" w:line="240" w:lineRule="auto"/>
        <w:jc w:val="center"/>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Članak 4.</w:t>
      </w:r>
    </w:p>
    <w:p w:rsidR="001E7870" w:rsidRPr="001E7870" w:rsidRDefault="001E7870" w:rsidP="001E7870">
      <w:pPr>
        <w:tabs>
          <w:tab w:val="num" w:pos="709"/>
        </w:tabs>
        <w:spacing w:after="0" w:line="240" w:lineRule="auto"/>
        <w:jc w:val="both"/>
        <w:rPr>
          <w:rFonts w:ascii="Times New Roman" w:eastAsia="Times New Roman" w:hAnsi="Times New Roman" w:cs="Times New Roman"/>
          <w:sz w:val="24"/>
          <w:szCs w:val="20"/>
          <w:lang w:eastAsia="hr-HR"/>
        </w:rPr>
      </w:pPr>
    </w:p>
    <w:p w:rsidR="001E7870" w:rsidRPr="001E7870" w:rsidRDefault="001E7870" w:rsidP="001E7870">
      <w:pPr>
        <w:tabs>
          <w:tab w:val="num" w:pos="709"/>
        </w:tabs>
        <w:spacing w:after="0" w:line="240" w:lineRule="auto"/>
        <w:jc w:val="both"/>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ab/>
        <w:t>Sredstva za plaćanje nabave osigurana su u Proračunu Općine Antunovac za 2016. godinu sa pozicije R028 Uredska oprema.</w:t>
      </w:r>
    </w:p>
    <w:p w:rsidR="001E7870" w:rsidRPr="001E7870" w:rsidRDefault="001E7870" w:rsidP="001E7870">
      <w:pPr>
        <w:spacing w:after="0" w:line="240" w:lineRule="auto"/>
        <w:jc w:val="center"/>
        <w:rPr>
          <w:rFonts w:ascii="Times New Roman" w:eastAsia="Times New Roman" w:hAnsi="Times New Roman" w:cs="Times New Roman"/>
          <w:sz w:val="24"/>
          <w:szCs w:val="20"/>
          <w:lang w:eastAsia="hr-HR"/>
        </w:rPr>
      </w:pPr>
    </w:p>
    <w:p w:rsidR="001E7870" w:rsidRPr="001E7870" w:rsidRDefault="001E7870" w:rsidP="001E7870">
      <w:pPr>
        <w:spacing w:after="0" w:line="240" w:lineRule="auto"/>
        <w:jc w:val="center"/>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lastRenderedPageBreak/>
        <w:t>Članak 5.</w:t>
      </w:r>
    </w:p>
    <w:p w:rsidR="001E7870" w:rsidRPr="001E7870" w:rsidRDefault="001E7870" w:rsidP="001E7870">
      <w:pPr>
        <w:spacing w:after="0" w:line="240" w:lineRule="auto"/>
        <w:jc w:val="both"/>
        <w:rPr>
          <w:rFonts w:ascii="Times New Roman" w:eastAsia="Times New Roman" w:hAnsi="Times New Roman" w:cs="Times New Roman"/>
          <w:sz w:val="24"/>
          <w:szCs w:val="20"/>
          <w:lang w:eastAsia="hr-HR"/>
        </w:rPr>
      </w:pPr>
    </w:p>
    <w:p w:rsidR="001E7870" w:rsidRPr="001E7870" w:rsidRDefault="001E7870" w:rsidP="001E7870">
      <w:pPr>
        <w:spacing w:after="0" w:line="240" w:lineRule="auto"/>
        <w:jc w:val="both"/>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ab/>
        <w:t>Ova Odluka stupa na snagu danom donošenja i objavit će se u «Službenom glasniku Općine Antunovac».</w:t>
      </w: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spacing w:after="0" w:line="240" w:lineRule="auto"/>
        <w:jc w:val="both"/>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KLASA: 372-01/16-01/02</w:t>
      </w: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URBROJ: 2158/02-01-16-14</w:t>
      </w: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U Antunovcu, 14. lipnja 2016. godine</w:t>
      </w:r>
      <w:r w:rsidRPr="001E7870">
        <w:rPr>
          <w:rFonts w:ascii="Times New Roman" w:eastAsia="Times New Roman" w:hAnsi="Times New Roman" w:cs="Times New Roman"/>
          <w:sz w:val="24"/>
          <w:szCs w:val="24"/>
          <w:lang w:eastAsia="hr-HR"/>
        </w:rPr>
        <w:tab/>
        <w:t xml:space="preserve"> </w:t>
      </w:r>
    </w:p>
    <w:p w:rsidR="001E7870" w:rsidRPr="001E7870" w:rsidRDefault="001E7870" w:rsidP="00845675">
      <w:pPr>
        <w:spacing w:after="0" w:line="240" w:lineRule="auto"/>
        <w:ind w:firstLine="708"/>
        <w:jc w:val="center"/>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Općinski načelnik</w:t>
      </w:r>
    </w:p>
    <w:p w:rsidR="001E7870" w:rsidRPr="001E7870" w:rsidRDefault="001E7870" w:rsidP="00845675">
      <w:pPr>
        <w:spacing w:after="0" w:line="240" w:lineRule="auto"/>
        <w:ind w:firstLine="708"/>
        <w:jc w:val="center"/>
        <w:rPr>
          <w:rFonts w:ascii="HRTimes" w:eastAsia="Times New Roman" w:hAnsi="HRTimes" w:cs="Times New Roman"/>
          <w:sz w:val="24"/>
          <w:szCs w:val="20"/>
          <w:lang w:eastAsia="hr-HR"/>
        </w:rPr>
      </w:pPr>
      <w:r w:rsidRPr="001E7870">
        <w:rPr>
          <w:rFonts w:ascii="HRTimes" w:eastAsia="Times New Roman" w:hAnsi="HRTimes" w:cs="Times New Roman"/>
          <w:sz w:val="24"/>
          <w:szCs w:val="20"/>
          <w:lang w:eastAsia="hr-HR"/>
        </w:rPr>
        <w:t>Ivan Anušić</w:t>
      </w:r>
    </w:p>
    <w:p w:rsidR="00845675" w:rsidRDefault="00845675" w:rsidP="001E7870">
      <w:pPr>
        <w:pStyle w:val="Tijeloteksta3"/>
        <w:tabs>
          <w:tab w:val="left" w:pos="0"/>
        </w:tabs>
        <w:rPr>
          <w:rFonts w:ascii="Times New Roman" w:hAnsi="Times New Roman"/>
          <w:szCs w:val="24"/>
        </w:rPr>
      </w:pPr>
    </w:p>
    <w:p w:rsidR="001E7870" w:rsidRDefault="00277183" w:rsidP="001E7870">
      <w:pPr>
        <w:pStyle w:val="Tijeloteksta3"/>
        <w:tabs>
          <w:tab w:val="left" w:pos="0"/>
        </w:tabs>
        <w:rPr>
          <w:rFonts w:ascii="Times New Roman" w:hAnsi="Times New Roman"/>
          <w:szCs w:val="24"/>
        </w:rPr>
      </w:pPr>
      <w:r>
        <w:rPr>
          <w:rFonts w:ascii="Times New Roman" w:hAnsi="Times New Roman"/>
          <w:szCs w:val="24"/>
        </w:rPr>
        <w:t>230.</w:t>
      </w:r>
      <w:r w:rsidR="001E7870">
        <w:rPr>
          <w:rFonts w:ascii="Times New Roman" w:hAnsi="Times New Roman"/>
          <w:szCs w:val="24"/>
        </w:rPr>
        <w:t xml:space="preserve"> </w:t>
      </w:r>
      <w:r w:rsidR="001E7870" w:rsidRPr="001E7870">
        <w:rPr>
          <w:rFonts w:ascii="Times New Roman" w:hAnsi="Times New Roman"/>
          <w:szCs w:val="24"/>
        </w:rPr>
        <w:tab/>
      </w:r>
    </w:p>
    <w:p w:rsidR="001E7870" w:rsidRPr="001E7870" w:rsidRDefault="001E7870" w:rsidP="001E7870">
      <w:pPr>
        <w:pStyle w:val="Tijeloteksta3"/>
        <w:tabs>
          <w:tab w:val="left" w:pos="0"/>
        </w:tabs>
        <w:rPr>
          <w:rFonts w:ascii="Times New Roman" w:hAnsi="Times New Roman"/>
          <w:szCs w:val="24"/>
        </w:rPr>
      </w:pPr>
      <w:r>
        <w:rPr>
          <w:rFonts w:ascii="Times New Roman" w:hAnsi="Times New Roman"/>
          <w:szCs w:val="24"/>
        </w:rPr>
        <w:tab/>
      </w:r>
      <w:r w:rsidRPr="001E7870">
        <w:rPr>
          <w:rFonts w:ascii="Times New Roman" w:hAnsi="Times New Roman"/>
          <w:szCs w:val="24"/>
        </w:rPr>
        <w:t xml:space="preserve">Temeljem članka 18. stavak 3. Zakona o javnoj nabavi («Narodne novine» broj 90/11, </w:t>
      </w:r>
      <w:r w:rsidRPr="001E7870">
        <w:rPr>
          <w:rFonts w:ascii="Times New Roman" w:hAnsi="Times New Roman"/>
        </w:rPr>
        <w:t>83/13, 143/13 i 13/14</w:t>
      </w:r>
      <w:r w:rsidRPr="001E7870">
        <w:rPr>
          <w:rFonts w:ascii="Times New Roman" w:hAnsi="Times New Roman"/>
          <w:szCs w:val="24"/>
        </w:rPr>
        <w:t>) i članka 45. Statuta Općine Antunovac («Službeni glasnik Općine Antunovac» broj 2/13), Općinski načelnik Općine Antunovac, dana 14. lipnja 2016. godine, donosi</w:t>
      </w: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spacing w:after="0" w:line="240" w:lineRule="auto"/>
        <w:jc w:val="center"/>
        <w:rPr>
          <w:rFonts w:ascii="Times New Roman" w:eastAsia="Times New Roman" w:hAnsi="Times New Roman" w:cs="Times New Roman"/>
          <w:b/>
          <w:sz w:val="36"/>
          <w:szCs w:val="36"/>
          <w:lang w:eastAsia="hr-HR"/>
        </w:rPr>
      </w:pPr>
      <w:r w:rsidRPr="001E7870">
        <w:rPr>
          <w:rFonts w:ascii="Times New Roman" w:eastAsia="Times New Roman" w:hAnsi="Times New Roman" w:cs="Times New Roman"/>
          <w:b/>
          <w:sz w:val="36"/>
          <w:szCs w:val="36"/>
          <w:lang w:eastAsia="hr-HR"/>
        </w:rPr>
        <w:t>ODLUKU</w:t>
      </w:r>
    </w:p>
    <w:p w:rsidR="001E7870" w:rsidRPr="001E7870" w:rsidRDefault="001E7870" w:rsidP="001E7870">
      <w:pPr>
        <w:spacing w:after="0" w:line="240" w:lineRule="auto"/>
        <w:jc w:val="center"/>
        <w:rPr>
          <w:rFonts w:ascii="Times New Roman" w:eastAsia="Times New Roman" w:hAnsi="Times New Roman" w:cs="Times New Roman"/>
          <w:b/>
          <w:sz w:val="24"/>
          <w:szCs w:val="24"/>
          <w:lang w:eastAsia="hr-HR"/>
        </w:rPr>
      </w:pPr>
      <w:r w:rsidRPr="001E7870">
        <w:rPr>
          <w:rFonts w:ascii="Times New Roman" w:eastAsia="Times New Roman" w:hAnsi="Times New Roman" w:cs="Times New Roman"/>
          <w:b/>
          <w:sz w:val="24"/>
          <w:szCs w:val="24"/>
          <w:lang w:eastAsia="hr-HR"/>
        </w:rPr>
        <w:t>o nabavi usluge ličenja uredskih prostorija</w:t>
      </w: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spacing w:after="0" w:line="240" w:lineRule="auto"/>
        <w:jc w:val="center"/>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Članak 1.</w:t>
      </w:r>
    </w:p>
    <w:p w:rsidR="001E7870" w:rsidRPr="001E7870" w:rsidRDefault="001E7870" w:rsidP="001E7870">
      <w:pPr>
        <w:spacing w:after="0" w:line="240" w:lineRule="auto"/>
        <w:jc w:val="center"/>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ab/>
      </w:r>
      <w:r w:rsidRPr="001E7870">
        <w:rPr>
          <w:rFonts w:ascii="Times New Roman" w:eastAsia="Times New Roman" w:hAnsi="Times New Roman" w:cs="Times New Roman"/>
          <w:sz w:val="24"/>
          <w:szCs w:val="24"/>
          <w:lang w:eastAsia="hr-HR"/>
        </w:rPr>
        <w:tab/>
      </w:r>
    </w:p>
    <w:p w:rsidR="001E7870" w:rsidRPr="001E7870" w:rsidRDefault="001E7870" w:rsidP="001E7870">
      <w:pPr>
        <w:tabs>
          <w:tab w:val="num" w:pos="709"/>
        </w:tabs>
        <w:spacing w:after="0" w:line="240" w:lineRule="auto"/>
        <w:jc w:val="both"/>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ab/>
        <w:t>Naručitelj usluge: OPĆINA ANTUNOVAC, Antunovac, B. Radića 4, OIB: 30812410980, a evidencijski broj nabave je 32/16.</w:t>
      </w: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ab/>
        <w:t>Odgovorna osoba naručitelja je Ivan Anušić, Općinski načelnik Općine Antunovac.</w:t>
      </w: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tabs>
          <w:tab w:val="num" w:pos="709"/>
        </w:tabs>
        <w:spacing w:after="0" w:line="240" w:lineRule="auto"/>
        <w:jc w:val="center"/>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Članak 2.</w:t>
      </w:r>
    </w:p>
    <w:p w:rsidR="001E7870" w:rsidRPr="001E7870" w:rsidRDefault="001E7870" w:rsidP="001E7870">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tabs>
          <w:tab w:val="num" w:pos="709"/>
        </w:tabs>
        <w:spacing w:after="0" w:line="240" w:lineRule="auto"/>
        <w:jc w:val="both"/>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ab/>
        <w:t xml:space="preserve"> Predmet nabave je: nabava usluge li</w:t>
      </w:r>
      <w:r w:rsidRPr="001E7870">
        <w:rPr>
          <w:rFonts w:ascii="Times New Roman" w:eastAsia="Times New Roman" w:hAnsi="Times New Roman" w:cs="Times New Roman" w:hint="eastAsia"/>
          <w:sz w:val="24"/>
          <w:szCs w:val="24"/>
          <w:lang w:eastAsia="hr-HR"/>
        </w:rPr>
        <w:t>č</w:t>
      </w:r>
      <w:r w:rsidRPr="001E7870">
        <w:rPr>
          <w:rFonts w:ascii="Times New Roman" w:eastAsia="Times New Roman" w:hAnsi="Times New Roman" w:cs="Times New Roman"/>
          <w:sz w:val="24"/>
          <w:szCs w:val="24"/>
          <w:lang w:eastAsia="hr-HR"/>
        </w:rPr>
        <w:t>enja uredskih prostorija.</w:t>
      </w:r>
    </w:p>
    <w:p w:rsidR="001E7870" w:rsidRPr="001E7870" w:rsidRDefault="001E7870" w:rsidP="001E7870">
      <w:pPr>
        <w:tabs>
          <w:tab w:val="num" w:pos="709"/>
        </w:tabs>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tabs>
          <w:tab w:val="num" w:pos="709"/>
        </w:tabs>
        <w:spacing w:after="0" w:line="240" w:lineRule="auto"/>
        <w:jc w:val="center"/>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Članak 3.</w:t>
      </w:r>
    </w:p>
    <w:p w:rsidR="001E7870" w:rsidRPr="001E7870" w:rsidRDefault="001E7870" w:rsidP="001E7870">
      <w:pPr>
        <w:tabs>
          <w:tab w:val="num" w:pos="709"/>
        </w:tabs>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spacing w:after="0" w:line="240" w:lineRule="auto"/>
        <w:ind w:firstLine="720"/>
        <w:jc w:val="both"/>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Pristigla je ponuda BZ TIM ORLOVI za graditeljstvo i usluge, A.G. Matoša 8, Antunovac na iznos od 2.227,00 kn bez PDV-a.</w:t>
      </w:r>
    </w:p>
    <w:p w:rsidR="001E7870" w:rsidRPr="001E7870" w:rsidRDefault="001E7870" w:rsidP="001E7870">
      <w:pPr>
        <w:tabs>
          <w:tab w:val="num" w:pos="0"/>
        </w:tabs>
        <w:spacing w:after="0" w:line="240" w:lineRule="auto"/>
        <w:jc w:val="both"/>
        <w:rPr>
          <w:rFonts w:ascii="Times New Roman" w:eastAsia="Times New Roman" w:hAnsi="Times New Roman" w:cs="Times New Roman"/>
          <w:sz w:val="24"/>
          <w:szCs w:val="20"/>
          <w:lang w:eastAsia="hr-HR"/>
        </w:rPr>
      </w:pPr>
    </w:p>
    <w:p w:rsidR="001E7870" w:rsidRPr="001E7870" w:rsidRDefault="001E7870" w:rsidP="001E7870">
      <w:pPr>
        <w:tabs>
          <w:tab w:val="num" w:pos="709"/>
        </w:tabs>
        <w:spacing w:after="0" w:line="240" w:lineRule="auto"/>
        <w:jc w:val="center"/>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lastRenderedPageBreak/>
        <w:t>Članak 4.</w:t>
      </w:r>
    </w:p>
    <w:p w:rsidR="001E7870" w:rsidRPr="001E7870" w:rsidRDefault="001E7870" w:rsidP="001E7870">
      <w:pPr>
        <w:tabs>
          <w:tab w:val="num" w:pos="709"/>
        </w:tabs>
        <w:spacing w:after="0" w:line="240" w:lineRule="auto"/>
        <w:jc w:val="both"/>
        <w:rPr>
          <w:rFonts w:ascii="Times New Roman" w:eastAsia="Times New Roman" w:hAnsi="Times New Roman" w:cs="Times New Roman"/>
          <w:sz w:val="24"/>
          <w:szCs w:val="20"/>
          <w:lang w:eastAsia="hr-HR"/>
        </w:rPr>
      </w:pPr>
    </w:p>
    <w:p w:rsidR="001E7870" w:rsidRPr="001E7870" w:rsidRDefault="001E7870" w:rsidP="001E7870">
      <w:pPr>
        <w:tabs>
          <w:tab w:val="num" w:pos="709"/>
        </w:tabs>
        <w:spacing w:after="0" w:line="240" w:lineRule="auto"/>
        <w:jc w:val="both"/>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ab/>
        <w:t>Sredstva za plaćanje nabave osigurana su u Proračunu Općine Antunovac za 2016. godinu sa pozicije R013 Usluge tekućeg i investicijskog održavanja.</w:t>
      </w:r>
    </w:p>
    <w:p w:rsidR="001E7870" w:rsidRPr="001E7870" w:rsidRDefault="001E7870" w:rsidP="001E7870">
      <w:pPr>
        <w:tabs>
          <w:tab w:val="num" w:pos="709"/>
        </w:tabs>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spacing w:after="0" w:line="240" w:lineRule="auto"/>
        <w:jc w:val="center"/>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Članak 5.</w:t>
      </w: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ab/>
        <w:t>Ova Odluka stupa na snagu danom donošenja i objavit će se u «Službenom glasniku Općine Antunovac».</w:t>
      </w: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KLASA: 372-01/16-01/02</w:t>
      </w: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URBROJ: 2158/02-01-16-15</w:t>
      </w:r>
    </w:p>
    <w:p w:rsidR="00845675" w:rsidRDefault="001E7870" w:rsidP="001E7870">
      <w:pPr>
        <w:spacing w:after="0" w:line="240" w:lineRule="auto"/>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U Antunovcu, 14. lipnja 2016. godine</w:t>
      </w:r>
    </w:p>
    <w:p w:rsidR="00845675" w:rsidRDefault="00845675" w:rsidP="001E7870">
      <w:pPr>
        <w:spacing w:after="0" w:line="240" w:lineRule="auto"/>
        <w:rPr>
          <w:rFonts w:ascii="Times New Roman" w:eastAsia="Times New Roman" w:hAnsi="Times New Roman" w:cs="Times New Roman"/>
          <w:sz w:val="24"/>
          <w:szCs w:val="24"/>
          <w:lang w:eastAsia="hr-HR"/>
        </w:rPr>
      </w:pPr>
    </w:p>
    <w:p w:rsidR="00845675" w:rsidRPr="001E7870" w:rsidRDefault="00845675" w:rsidP="00845675">
      <w:pPr>
        <w:spacing w:after="0" w:line="240" w:lineRule="auto"/>
        <w:ind w:firstLine="708"/>
        <w:jc w:val="center"/>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Općinski načelnik</w:t>
      </w:r>
    </w:p>
    <w:p w:rsidR="00845675" w:rsidRPr="001E7870" w:rsidRDefault="00845675" w:rsidP="00845675">
      <w:pPr>
        <w:spacing w:after="0" w:line="240" w:lineRule="auto"/>
        <w:ind w:firstLine="708"/>
        <w:jc w:val="center"/>
        <w:rPr>
          <w:rFonts w:ascii="HRTimes" w:eastAsia="Times New Roman" w:hAnsi="HRTimes" w:cs="Times New Roman"/>
          <w:sz w:val="24"/>
          <w:szCs w:val="20"/>
          <w:lang w:eastAsia="hr-HR"/>
        </w:rPr>
      </w:pPr>
      <w:r w:rsidRPr="001E7870">
        <w:rPr>
          <w:rFonts w:ascii="HRTimes" w:eastAsia="Times New Roman" w:hAnsi="HRTimes" w:cs="Times New Roman"/>
          <w:sz w:val="24"/>
          <w:szCs w:val="20"/>
          <w:lang w:eastAsia="hr-HR"/>
        </w:rPr>
        <w:t>Ivan Anušić</w:t>
      </w:r>
    </w:p>
    <w:p w:rsidR="00845675" w:rsidRDefault="00845675" w:rsidP="001E7870">
      <w:pPr>
        <w:pStyle w:val="Tijeloteksta3"/>
        <w:tabs>
          <w:tab w:val="left" w:pos="0"/>
        </w:tabs>
        <w:rPr>
          <w:rFonts w:ascii="Times New Roman" w:hAnsi="Times New Roman"/>
          <w:szCs w:val="24"/>
        </w:rPr>
      </w:pPr>
    </w:p>
    <w:p w:rsidR="001E7870" w:rsidRDefault="001E7870" w:rsidP="001E7870">
      <w:pPr>
        <w:pStyle w:val="Tijeloteksta3"/>
        <w:tabs>
          <w:tab w:val="left" w:pos="0"/>
        </w:tabs>
        <w:rPr>
          <w:rFonts w:ascii="Times New Roman" w:hAnsi="Times New Roman"/>
        </w:rPr>
      </w:pPr>
      <w:r>
        <w:rPr>
          <w:rFonts w:ascii="Times New Roman" w:hAnsi="Times New Roman"/>
          <w:szCs w:val="24"/>
        </w:rPr>
        <w:t xml:space="preserve">231. </w:t>
      </w:r>
      <w:r w:rsidRPr="001E7870">
        <w:rPr>
          <w:rFonts w:ascii="Times New Roman" w:hAnsi="Times New Roman"/>
        </w:rPr>
        <w:tab/>
      </w:r>
    </w:p>
    <w:p w:rsidR="001E7870" w:rsidRPr="001E7870" w:rsidRDefault="001E7870" w:rsidP="001E7870">
      <w:pPr>
        <w:pStyle w:val="Tijeloteksta3"/>
        <w:tabs>
          <w:tab w:val="left" w:pos="0"/>
        </w:tabs>
        <w:rPr>
          <w:rFonts w:ascii="Times New Roman" w:hAnsi="Times New Roman"/>
          <w:szCs w:val="24"/>
        </w:rPr>
      </w:pPr>
      <w:r>
        <w:rPr>
          <w:rFonts w:ascii="Times New Roman" w:hAnsi="Times New Roman"/>
        </w:rPr>
        <w:tab/>
      </w:r>
      <w:r w:rsidRPr="001E7870">
        <w:rPr>
          <w:rFonts w:ascii="Times New Roman" w:hAnsi="Times New Roman"/>
          <w:szCs w:val="24"/>
        </w:rPr>
        <w:t xml:space="preserve">Temeljem članka 18. stavak 3. Zakona o javnoj nabavi («Narodne novine» broj 90/11, </w:t>
      </w:r>
      <w:r w:rsidRPr="001E7870">
        <w:rPr>
          <w:rFonts w:ascii="Times New Roman" w:hAnsi="Times New Roman"/>
        </w:rPr>
        <w:t>83/13, 143/13 i 13/14</w:t>
      </w:r>
      <w:r w:rsidRPr="001E7870">
        <w:rPr>
          <w:rFonts w:ascii="Times New Roman" w:hAnsi="Times New Roman"/>
          <w:szCs w:val="24"/>
        </w:rPr>
        <w:t>) i članka 45. Statuta Općine Antunovac («Službeni glasnik Općine Antunovac» broj 2/13), Općinski načelnik Općine Antunovac, dana 14. lipnja 2016. godine, donosi</w:t>
      </w:r>
    </w:p>
    <w:p w:rsidR="001E7870" w:rsidRPr="001E7870" w:rsidRDefault="001E7870" w:rsidP="001E7870">
      <w:pPr>
        <w:tabs>
          <w:tab w:val="left" w:pos="0"/>
        </w:tabs>
        <w:spacing w:after="0" w:line="240" w:lineRule="auto"/>
        <w:jc w:val="both"/>
        <w:rPr>
          <w:rFonts w:ascii="Times New Roman" w:eastAsia="Times New Roman" w:hAnsi="Times New Roman" w:cs="Times New Roman"/>
          <w:sz w:val="24"/>
          <w:szCs w:val="20"/>
          <w:lang w:eastAsia="hr-HR"/>
        </w:rPr>
      </w:pPr>
    </w:p>
    <w:p w:rsidR="001E7870" w:rsidRPr="001E7870" w:rsidRDefault="001E7870" w:rsidP="001E7870">
      <w:pPr>
        <w:spacing w:after="0" w:line="240" w:lineRule="auto"/>
        <w:jc w:val="both"/>
        <w:rPr>
          <w:rFonts w:ascii="Times New Roman" w:eastAsia="Times New Roman" w:hAnsi="Times New Roman" w:cs="Times New Roman"/>
          <w:sz w:val="24"/>
          <w:szCs w:val="20"/>
          <w:lang w:eastAsia="hr-HR"/>
        </w:rPr>
      </w:pPr>
    </w:p>
    <w:p w:rsidR="001E7870" w:rsidRPr="001E7870" w:rsidRDefault="001E7870" w:rsidP="001E7870">
      <w:pPr>
        <w:spacing w:after="0" w:line="240" w:lineRule="auto"/>
        <w:jc w:val="center"/>
        <w:rPr>
          <w:rFonts w:ascii="Times New Roman" w:eastAsia="Times New Roman" w:hAnsi="Times New Roman" w:cs="Times New Roman"/>
          <w:b/>
          <w:sz w:val="36"/>
          <w:szCs w:val="36"/>
          <w:lang w:eastAsia="hr-HR"/>
        </w:rPr>
      </w:pPr>
      <w:r w:rsidRPr="001E7870">
        <w:rPr>
          <w:rFonts w:ascii="Times New Roman" w:eastAsia="Times New Roman" w:hAnsi="Times New Roman" w:cs="Times New Roman"/>
          <w:b/>
          <w:sz w:val="36"/>
          <w:szCs w:val="36"/>
          <w:lang w:eastAsia="hr-HR"/>
        </w:rPr>
        <w:t>ODLUKU</w:t>
      </w:r>
    </w:p>
    <w:p w:rsidR="001E7870" w:rsidRPr="001E7870" w:rsidRDefault="001E7870" w:rsidP="00845675">
      <w:pPr>
        <w:spacing w:after="0" w:line="240" w:lineRule="auto"/>
        <w:jc w:val="center"/>
        <w:rPr>
          <w:rFonts w:ascii="Times New Roman" w:eastAsia="Times New Roman" w:hAnsi="Times New Roman" w:cs="Times New Roman"/>
          <w:b/>
          <w:sz w:val="24"/>
          <w:szCs w:val="24"/>
          <w:lang w:eastAsia="hr-HR"/>
        </w:rPr>
      </w:pPr>
      <w:r w:rsidRPr="001E7870">
        <w:rPr>
          <w:rFonts w:ascii="Times New Roman" w:eastAsia="Times New Roman" w:hAnsi="Times New Roman" w:cs="Times New Roman"/>
          <w:b/>
          <w:sz w:val="24"/>
          <w:szCs w:val="24"/>
          <w:lang w:eastAsia="hr-HR"/>
        </w:rPr>
        <w:t>o nabavi i izm</w:t>
      </w:r>
      <w:r w:rsidR="00845675">
        <w:rPr>
          <w:rFonts w:ascii="Times New Roman" w:eastAsia="Times New Roman" w:hAnsi="Times New Roman" w:cs="Times New Roman"/>
          <w:b/>
          <w:sz w:val="24"/>
          <w:szCs w:val="24"/>
          <w:lang w:eastAsia="hr-HR"/>
        </w:rPr>
        <w:t xml:space="preserve">jeni stakla na reklamnom panou </w:t>
      </w:r>
      <w:r w:rsidRPr="001E7870">
        <w:rPr>
          <w:rFonts w:ascii="Times New Roman" w:eastAsia="Times New Roman" w:hAnsi="Times New Roman" w:cs="Times New Roman"/>
          <w:b/>
          <w:sz w:val="24"/>
          <w:szCs w:val="24"/>
          <w:lang w:eastAsia="hr-HR"/>
        </w:rPr>
        <w:t>u središtu Antunovca</w:t>
      </w:r>
    </w:p>
    <w:p w:rsidR="001E7870" w:rsidRPr="001E7870" w:rsidRDefault="001E7870" w:rsidP="001E7870">
      <w:pPr>
        <w:spacing w:after="0" w:line="240" w:lineRule="auto"/>
        <w:rPr>
          <w:rFonts w:ascii="Times New Roman" w:eastAsia="Times New Roman" w:hAnsi="Times New Roman" w:cs="Times New Roman"/>
          <w:b/>
          <w:sz w:val="24"/>
          <w:szCs w:val="24"/>
          <w:lang w:eastAsia="hr-HR"/>
        </w:rPr>
      </w:pPr>
    </w:p>
    <w:p w:rsidR="001E7870" w:rsidRPr="001E7870" w:rsidRDefault="001E7870" w:rsidP="001E7870">
      <w:pPr>
        <w:spacing w:after="0" w:line="240" w:lineRule="auto"/>
        <w:jc w:val="both"/>
        <w:rPr>
          <w:rFonts w:ascii="Times New Roman" w:eastAsia="Times New Roman" w:hAnsi="Times New Roman" w:cs="Times New Roman"/>
          <w:sz w:val="24"/>
          <w:szCs w:val="20"/>
          <w:lang w:eastAsia="hr-HR"/>
        </w:rPr>
      </w:pPr>
    </w:p>
    <w:p w:rsidR="001E7870" w:rsidRPr="001E7870" w:rsidRDefault="001E7870" w:rsidP="001E7870">
      <w:pPr>
        <w:spacing w:after="0" w:line="240" w:lineRule="auto"/>
        <w:jc w:val="center"/>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Članak 1.</w:t>
      </w:r>
    </w:p>
    <w:p w:rsidR="001E7870" w:rsidRPr="001E7870" w:rsidRDefault="001E7870" w:rsidP="001E7870">
      <w:pPr>
        <w:spacing w:after="0" w:line="240" w:lineRule="auto"/>
        <w:jc w:val="center"/>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ab/>
      </w:r>
      <w:r w:rsidRPr="001E7870">
        <w:rPr>
          <w:rFonts w:ascii="Times New Roman" w:eastAsia="Times New Roman" w:hAnsi="Times New Roman" w:cs="Times New Roman"/>
          <w:sz w:val="24"/>
          <w:szCs w:val="20"/>
          <w:lang w:eastAsia="hr-HR"/>
        </w:rPr>
        <w:tab/>
      </w:r>
    </w:p>
    <w:p w:rsidR="001E7870" w:rsidRPr="001E7870" w:rsidRDefault="001E7870" w:rsidP="001E7870">
      <w:pPr>
        <w:tabs>
          <w:tab w:val="num" w:pos="709"/>
        </w:tabs>
        <w:spacing w:after="0" w:line="240" w:lineRule="auto"/>
        <w:jc w:val="both"/>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ab/>
        <w:t>Naručitelj usluge: OPĆINA ANTUNOVAC, Antunovac, B. Radića 4, OIB: 30812410980, a evidencijski broj nabave je 31/16.</w:t>
      </w:r>
    </w:p>
    <w:p w:rsidR="001E7870" w:rsidRPr="001E7870" w:rsidRDefault="001E7870" w:rsidP="001E7870">
      <w:pPr>
        <w:spacing w:after="0" w:line="240" w:lineRule="auto"/>
        <w:jc w:val="both"/>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ab/>
        <w:t>Odgovorna osoba naručitelja je Ivan Anušić, Općinski načelnik Općine Antunovac.</w:t>
      </w:r>
    </w:p>
    <w:p w:rsidR="001E7870" w:rsidRPr="001E7870" w:rsidRDefault="001E7870" w:rsidP="001E7870">
      <w:pPr>
        <w:spacing w:after="0" w:line="240" w:lineRule="auto"/>
        <w:jc w:val="both"/>
        <w:rPr>
          <w:rFonts w:ascii="Times New Roman" w:eastAsia="Times New Roman" w:hAnsi="Times New Roman" w:cs="Times New Roman"/>
          <w:sz w:val="24"/>
          <w:szCs w:val="20"/>
          <w:lang w:eastAsia="hr-HR"/>
        </w:rPr>
      </w:pPr>
    </w:p>
    <w:p w:rsidR="001E7870" w:rsidRPr="001E7870" w:rsidRDefault="001E7870" w:rsidP="001E7870">
      <w:pPr>
        <w:tabs>
          <w:tab w:val="num" w:pos="709"/>
        </w:tabs>
        <w:spacing w:after="0" w:line="240" w:lineRule="auto"/>
        <w:jc w:val="center"/>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Članak 2.</w:t>
      </w:r>
    </w:p>
    <w:p w:rsidR="001E7870" w:rsidRPr="001E7870" w:rsidRDefault="001E7870" w:rsidP="001E7870">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0"/>
          <w:szCs w:val="20"/>
          <w:lang w:eastAsia="hr-HR"/>
        </w:rPr>
        <w:lastRenderedPageBreak/>
        <w:tab/>
      </w:r>
      <w:r w:rsidRPr="001E7870">
        <w:rPr>
          <w:rFonts w:ascii="Times New Roman" w:eastAsia="Times New Roman" w:hAnsi="Times New Roman" w:cs="Times New Roman"/>
          <w:sz w:val="24"/>
          <w:szCs w:val="24"/>
          <w:lang w:eastAsia="hr-HR"/>
        </w:rPr>
        <w:t xml:space="preserve"> Predmet nabave je: nabava i izmjena stakla na reklamnom panou u središtu Antunovca.</w:t>
      </w: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tabs>
          <w:tab w:val="num" w:pos="709"/>
        </w:tabs>
        <w:spacing w:after="0" w:line="240" w:lineRule="auto"/>
        <w:jc w:val="center"/>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Članak 3.</w:t>
      </w:r>
    </w:p>
    <w:p w:rsidR="001E7870" w:rsidRPr="001E7870" w:rsidRDefault="001E7870" w:rsidP="001E7870">
      <w:pPr>
        <w:tabs>
          <w:tab w:val="num" w:pos="709"/>
        </w:tabs>
        <w:spacing w:after="0" w:line="240" w:lineRule="auto"/>
        <w:jc w:val="center"/>
        <w:rPr>
          <w:rFonts w:ascii="Times New Roman" w:eastAsia="Times New Roman" w:hAnsi="Times New Roman" w:cs="Times New Roman"/>
          <w:sz w:val="24"/>
          <w:szCs w:val="20"/>
          <w:lang w:eastAsia="hr-HR"/>
        </w:rPr>
      </w:pPr>
    </w:p>
    <w:p w:rsidR="001E7870" w:rsidRPr="001E7870" w:rsidRDefault="001E7870" w:rsidP="001E7870">
      <w:pPr>
        <w:spacing w:after="0" w:line="240" w:lineRule="auto"/>
        <w:ind w:firstLine="720"/>
        <w:jc w:val="both"/>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Pristigla je ponuda ZRCALO d.o.o., Vukovarska 51, Osijek, na iznos od 713,23 kn bez PDV-a.</w:t>
      </w:r>
    </w:p>
    <w:p w:rsidR="001E7870" w:rsidRPr="001E7870" w:rsidRDefault="001E7870" w:rsidP="001E7870">
      <w:pPr>
        <w:tabs>
          <w:tab w:val="num" w:pos="0"/>
        </w:tabs>
        <w:spacing w:after="0" w:line="240" w:lineRule="auto"/>
        <w:jc w:val="both"/>
        <w:rPr>
          <w:rFonts w:ascii="Times New Roman" w:eastAsia="Times New Roman" w:hAnsi="Times New Roman" w:cs="Times New Roman"/>
          <w:sz w:val="24"/>
          <w:szCs w:val="20"/>
          <w:lang w:eastAsia="hr-HR"/>
        </w:rPr>
      </w:pPr>
    </w:p>
    <w:p w:rsidR="001E7870" w:rsidRPr="001E7870" w:rsidRDefault="001E7870" w:rsidP="001E7870">
      <w:pPr>
        <w:tabs>
          <w:tab w:val="num" w:pos="709"/>
        </w:tabs>
        <w:spacing w:after="0" w:line="240" w:lineRule="auto"/>
        <w:jc w:val="center"/>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Članak 4.</w:t>
      </w:r>
    </w:p>
    <w:p w:rsidR="001E7870" w:rsidRPr="001E7870" w:rsidRDefault="001E7870" w:rsidP="001E7870">
      <w:pPr>
        <w:tabs>
          <w:tab w:val="num" w:pos="709"/>
        </w:tabs>
        <w:spacing w:after="0" w:line="240" w:lineRule="auto"/>
        <w:jc w:val="both"/>
        <w:rPr>
          <w:rFonts w:ascii="Times New Roman" w:eastAsia="Times New Roman" w:hAnsi="Times New Roman" w:cs="Times New Roman"/>
          <w:sz w:val="24"/>
          <w:szCs w:val="20"/>
          <w:lang w:eastAsia="hr-HR"/>
        </w:rPr>
      </w:pPr>
    </w:p>
    <w:p w:rsidR="001E7870" w:rsidRPr="001E7870" w:rsidRDefault="001E7870" w:rsidP="001E7870">
      <w:pPr>
        <w:tabs>
          <w:tab w:val="num" w:pos="709"/>
        </w:tabs>
        <w:spacing w:after="0" w:line="240" w:lineRule="auto"/>
        <w:jc w:val="both"/>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ab/>
        <w:t xml:space="preserve">Sredstva za plaćanje nabave osigurana su u Proračunu Općine Antunovac za 2016. godinu sa pozicije R013 Usluge tekućeg i investicijskog održavanja. </w:t>
      </w:r>
    </w:p>
    <w:p w:rsidR="001E7870" w:rsidRPr="001E7870" w:rsidRDefault="001E7870" w:rsidP="001E7870">
      <w:pPr>
        <w:spacing w:after="0" w:line="240" w:lineRule="auto"/>
        <w:jc w:val="center"/>
        <w:rPr>
          <w:rFonts w:ascii="Times New Roman" w:eastAsia="Times New Roman" w:hAnsi="Times New Roman" w:cs="Times New Roman"/>
          <w:sz w:val="24"/>
          <w:szCs w:val="20"/>
          <w:lang w:eastAsia="hr-HR"/>
        </w:rPr>
      </w:pPr>
    </w:p>
    <w:p w:rsidR="001E7870" w:rsidRPr="001E7870" w:rsidRDefault="001E7870" w:rsidP="001E7870">
      <w:pPr>
        <w:spacing w:after="0" w:line="240" w:lineRule="auto"/>
        <w:jc w:val="center"/>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Članak 5.</w:t>
      </w:r>
    </w:p>
    <w:p w:rsidR="001E7870" w:rsidRPr="001E7870" w:rsidRDefault="001E7870" w:rsidP="001E7870">
      <w:pPr>
        <w:spacing w:after="0" w:line="240" w:lineRule="auto"/>
        <w:jc w:val="both"/>
        <w:rPr>
          <w:rFonts w:ascii="Times New Roman" w:eastAsia="Times New Roman" w:hAnsi="Times New Roman" w:cs="Times New Roman"/>
          <w:sz w:val="24"/>
          <w:szCs w:val="20"/>
          <w:lang w:eastAsia="hr-HR"/>
        </w:rPr>
      </w:pPr>
    </w:p>
    <w:p w:rsidR="001E7870" w:rsidRPr="001E7870" w:rsidRDefault="001E7870" w:rsidP="001E7870">
      <w:pPr>
        <w:spacing w:after="0" w:line="240" w:lineRule="auto"/>
        <w:jc w:val="both"/>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ab/>
        <w:t>Ova Odluka stupa na snagu danom donošenja i objavit će se u «Službenom glasniku Općine Antunovac».</w:t>
      </w: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spacing w:after="0" w:line="240" w:lineRule="auto"/>
        <w:jc w:val="both"/>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KLASA: 372-01/16-01/01</w:t>
      </w: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URBROJ: 2158/02-01-16-20</w:t>
      </w:r>
    </w:p>
    <w:p w:rsidR="001E7870" w:rsidRPr="001E7870" w:rsidRDefault="001E7870" w:rsidP="001E7870">
      <w:pPr>
        <w:spacing w:after="0" w:line="240" w:lineRule="auto"/>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U Antunovcu, 14. lipnja 2016. godine</w:t>
      </w:r>
      <w:r w:rsidRPr="001E7870">
        <w:rPr>
          <w:rFonts w:ascii="Times New Roman" w:eastAsia="Times New Roman" w:hAnsi="Times New Roman" w:cs="Times New Roman"/>
          <w:sz w:val="24"/>
          <w:szCs w:val="20"/>
          <w:lang w:eastAsia="hr-HR"/>
        </w:rPr>
        <w:tab/>
        <w:t xml:space="preserve"> </w:t>
      </w:r>
    </w:p>
    <w:p w:rsidR="001E7870" w:rsidRPr="001E7870" w:rsidRDefault="001E7870" w:rsidP="00845675">
      <w:pPr>
        <w:spacing w:after="0" w:line="240" w:lineRule="auto"/>
        <w:ind w:firstLine="708"/>
        <w:jc w:val="center"/>
        <w:rPr>
          <w:rFonts w:ascii="Times New Roman" w:eastAsia="Times New Roman" w:hAnsi="Times New Roman" w:cs="Times New Roman"/>
          <w:sz w:val="24"/>
          <w:szCs w:val="20"/>
          <w:lang w:eastAsia="hr-HR"/>
        </w:rPr>
      </w:pPr>
      <w:r w:rsidRPr="001E7870">
        <w:rPr>
          <w:rFonts w:ascii="Times New Roman" w:eastAsia="Times New Roman" w:hAnsi="Times New Roman" w:cs="Times New Roman"/>
          <w:sz w:val="24"/>
          <w:szCs w:val="20"/>
          <w:lang w:eastAsia="hr-HR"/>
        </w:rPr>
        <w:t>Općinski načelnik</w:t>
      </w:r>
    </w:p>
    <w:p w:rsidR="001E7870" w:rsidRPr="001E7870" w:rsidRDefault="001E7870" w:rsidP="00845675">
      <w:pPr>
        <w:spacing w:after="0" w:line="240" w:lineRule="auto"/>
        <w:ind w:firstLine="708"/>
        <w:jc w:val="center"/>
        <w:rPr>
          <w:rFonts w:ascii="HRTimes" w:eastAsia="Times New Roman" w:hAnsi="HRTimes" w:cs="Times New Roman"/>
          <w:sz w:val="24"/>
          <w:szCs w:val="20"/>
          <w:lang w:eastAsia="hr-HR"/>
        </w:rPr>
      </w:pPr>
      <w:r w:rsidRPr="001E7870">
        <w:rPr>
          <w:rFonts w:ascii="HRTimes" w:eastAsia="Times New Roman" w:hAnsi="HRTimes" w:cs="Times New Roman"/>
          <w:sz w:val="24"/>
          <w:szCs w:val="20"/>
          <w:lang w:eastAsia="hr-HR"/>
        </w:rPr>
        <w:t>Ivan Anušić</w:t>
      </w:r>
    </w:p>
    <w:p w:rsidR="00845675" w:rsidRDefault="00845675" w:rsidP="00252EDC">
      <w:pPr>
        <w:pStyle w:val="Uvuenotijeloteksta"/>
        <w:rPr>
          <w:rFonts w:ascii="Times New Roman" w:hAnsi="Times New Roman"/>
          <w:szCs w:val="24"/>
        </w:rPr>
      </w:pPr>
    </w:p>
    <w:p w:rsidR="00845675" w:rsidRDefault="001E7870" w:rsidP="00252EDC">
      <w:pPr>
        <w:pStyle w:val="Uvuenotijeloteksta"/>
        <w:rPr>
          <w:rFonts w:ascii="Times New Roman" w:hAnsi="Times New Roman"/>
          <w:szCs w:val="24"/>
        </w:rPr>
      </w:pPr>
      <w:r>
        <w:rPr>
          <w:rFonts w:ascii="Times New Roman" w:hAnsi="Times New Roman"/>
          <w:szCs w:val="24"/>
        </w:rPr>
        <w:t>232.</w:t>
      </w:r>
      <w:r w:rsidR="00252EDC">
        <w:rPr>
          <w:rFonts w:ascii="Times New Roman" w:hAnsi="Times New Roman"/>
          <w:szCs w:val="24"/>
        </w:rPr>
        <w:t xml:space="preserve"> </w:t>
      </w:r>
    </w:p>
    <w:p w:rsidR="00252EDC" w:rsidRPr="00252EDC" w:rsidRDefault="00845675" w:rsidP="00252EDC">
      <w:pPr>
        <w:pStyle w:val="Uvuenotijeloteksta"/>
        <w:rPr>
          <w:rFonts w:ascii="Times New Roman" w:hAnsi="Times New Roman"/>
          <w:szCs w:val="24"/>
        </w:rPr>
      </w:pPr>
      <w:r>
        <w:rPr>
          <w:rFonts w:ascii="Times New Roman" w:hAnsi="Times New Roman"/>
          <w:szCs w:val="24"/>
        </w:rPr>
        <w:tab/>
      </w:r>
      <w:r w:rsidR="00252EDC" w:rsidRPr="00252EDC">
        <w:rPr>
          <w:rFonts w:ascii="Times New Roman" w:hAnsi="Times New Roman"/>
          <w:szCs w:val="24"/>
        </w:rPr>
        <w:t>Na temelju članka 17. stavaka 3. točke 2. Zakona o sustavu civilne zaštite («Narodne novine» broj 82/15.) i članka 45. Statuta Općine Antunovac («Službeni glasnik Općine Antunovac» broj 2/13), Općinski načelnik Općine Antunovac dana 10. lipnja 2016. godine donosi</w:t>
      </w:r>
    </w:p>
    <w:p w:rsidR="00252EDC" w:rsidRPr="00252EDC" w:rsidRDefault="00252EDC" w:rsidP="00252EDC">
      <w:pPr>
        <w:spacing w:after="0" w:line="240" w:lineRule="auto"/>
        <w:jc w:val="both"/>
        <w:rPr>
          <w:rFonts w:ascii="Times New Roman" w:eastAsia="Times New Roman" w:hAnsi="Times New Roman" w:cs="Times New Roman"/>
          <w:sz w:val="24"/>
          <w:szCs w:val="24"/>
          <w:lang w:eastAsia="hr-HR"/>
        </w:rPr>
      </w:pPr>
    </w:p>
    <w:p w:rsidR="00252EDC" w:rsidRPr="00252EDC" w:rsidRDefault="00252EDC" w:rsidP="00252EDC">
      <w:pPr>
        <w:spacing w:after="0" w:line="240" w:lineRule="auto"/>
        <w:jc w:val="center"/>
        <w:rPr>
          <w:rFonts w:ascii="Times New Roman" w:eastAsia="Times New Roman" w:hAnsi="Times New Roman" w:cs="Times New Roman"/>
          <w:b/>
          <w:sz w:val="24"/>
          <w:szCs w:val="24"/>
          <w:lang w:eastAsia="hr-HR"/>
        </w:rPr>
      </w:pPr>
    </w:p>
    <w:p w:rsidR="00252EDC" w:rsidRPr="00252EDC" w:rsidRDefault="00252EDC" w:rsidP="00252EDC">
      <w:pPr>
        <w:spacing w:after="0" w:line="240" w:lineRule="auto"/>
        <w:jc w:val="center"/>
        <w:rPr>
          <w:rFonts w:ascii="Times New Roman" w:eastAsia="Times New Roman" w:hAnsi="Times New Roman" w:cs="Times New Roman"/>
          <w:b/>
          <w:sz w:val="36"/>
          <w:szCs w:val="36"/>
          <w:lang w:eastAsia="hr-HR"/>
        </w:rPr>
      </w:pPr>
      <w:r w:rsidRPr="00252EDC">
        <w:rPr>
          <w:rFonts w:ascii="Times New Roman" w:eastAsia="Times New Roman" w:hAnsi="Times New Roman" w:cs="Times New Roman"/>
          <w:b/>
          <w:sz w:val="36"/>
          <w:szCs w:val="36"/>
          <w:lang w:eastAsia="hr-HR"/>
        </w:rPr>
        <w:t xml:space="preserve">PLAN </w:t>
      </w:r>
    </w:p>
    <w:p w:rsidR="00252EDC" w:rsidRPr="00252EDC" w:rsidRDefault="00252EDC" w:rsidP="00252EDC">
      <w:pPr>
        <w:spacing w:after="0" w:line="240" w:lineRule="auto"/>
        <w:jc w:val="center"/>
        <w:rPr>
          <w:rFonts w:ascii="Times New Roman" w:eastAsia="Times New Roman" w:hAnsi="Times New Roman" w:cs="Times New Roman"/>
          <w:b/>
          <w:sz w:val="24"/>
          <w:szCs w:val="24"/>
          <w:lang w:eastAsia="hr-HR"/>
        </w:rPr>
      </w:pPr>
      <w:r w:rsidRPr="00252EDC">
        <w:rPr>
          <w:rFonts w:ascii="Times New Roman" w:eastAsia="Times New Roman" w:hAnsi="Times New Roman" w:cs="Times New Roman"/>
          <w:b/>
          <w:sz w:val="24"/>
          <w:szCs w:val="24"/>
          <w:lang w:eastAsia="hr-HR"/>
        </w:rPr>
        <w:t>vježbi civilne zaštite Općine Antunovac za 2016. godinu</w:t>
      </w:r>
    </w:p>
    <w:p w:rsidR="00252EDC" w:rsidRPr="00252EDC" w:rsidRDefault="00252EDC" w:rsidP="00252EDC">
      <w:pPr>
        <w:spacing w:after="0" w:line="240" w:lineRule="auto"/>
        <w:jc w:val="center"/>
        <w:rPr>
          <w:rFonts w:ascii="Times New Roman" w:eastAsia="Times New Roman" w:hAnsi="Times New Roman" w:cs="Times New Roman"/>
          <w:b/>
          <w:sz w:val="24"/>
          <w:szCs w:val="24"/>
          <w:lang w:eastAsia="hr-HR"/>
        </w:rPr>
      </w:pPr>
    </w:p>
    <w:p w:rsidR="00252EDC" w:rsidRPr="00252EDC" w:rsidRDefault="00252EDC" w:rsidP="00252EDC">
      <w:pPr>
        <w:spacing w:after="0" w:line="240" w:lineRule="auto"/>
        <w:jc w:val="center"/>
        <w:rPr>
          <w:rFonts w:ascii="Times New Roman" w:eastAsia="Times New Roman" w:hAnsi="Times New Roman" w:cs="Times New Roman"/>
          <w:b/>
          <w:sz w:val="24"/>
          <w:szCs w:val="24"/>
          <w:lang w:eastAsia="hr-HR"/>
        </w:rPr>
      </w:pPr>
    </w:p>
    <w:p w:rsidR="00252EDC" w:rsidRPr="00252EDC" w:rsidRDefault="00252EDC" w:rsidP="00252EDC">
      <w:pPr>
        <w:spacing w:after="0" w:line="240" w:lineRule="auto"/>
        <w:jc w:val="center"/>
        <w:rPr>
          <w:rFonts w:ascii="Times New Roman" w:eastAsia="Times New Roman" w:hAnsi="Times New Roman" w:cs="Times New Roman"/>
          <w:sz w:val="24"/>
          <w:szCs w:val="24"/>
          <w:lang w:eastAsia="hr-HR"/>
        </w:rPr>
      </w:pPr>
      <w:r w:rsidRPr="00252EDC">
        <w:rPr>
          <w:rFonts w:ascii="Times New Roman" w:eastAsia="Times New Roman" w:hAnsi="Times New Roman" w:cs="Times New Roman"/>
          <w:sz w:val="24"/>
          <w:szCs w:val="24"/>
          <w:lang w:eastAsia="hr-HR"/>
        </w:rPr>
        <w:t>Članak 1.</w:t>
      </w:r>
    </w:p>
    <w:p w:rsidR="00252EDC" w:rsidRPr="00252EDC" w:rsidRDefault="00252EDC" w:rsidP="00252EDC">
      <w:pPr>
        <w:spacing w:after="0" w:line="240" w:lineRule="auto"/>
        <w:jc w:val="center"/>
        <w:rPr>
          <w:rFonts w:ascii="Times New Roman" w:eastAsia="Times New Roman" w:hAnsi="Times New Roman" w:cs="Times New Roman"/>
          <w:sz w:val="24"/>
          <w:szCs w:val="24"/>
          <w:lang w:eastAsia="hr-HR"/>
        </w:rPr>
      </w:pPr>
    </w:p>
    <w:p w:rsidR="00252EDC" w:rsidRPr="00252EDC" w:rsidRDefault="00252EDC" w:rsidP="00252EDC">
      <w:pPr>
        <w:spacing w:after="0" w:line="240" w:lineRule="auto"/>
        <w:ind w:firstLine="708"/>
        <w:jc w:val="both"/>
        <w:rPr>
          <w:rFonts w:ascii="Times New Roman" w:eastAsia="Times New Roman" w:hAnsi="Times New Roman" w:cs="Times New Roman"/>
          <w:sz w:val="24"/>
          <w:szCs w:val="24"/>
          <w:lang w:eastAsia="hr-HR"/>
        </w:rPr>
      </w:pPr>
      <w:r w:rsidRPr="00252EDC">
        <w:rPr>
          <w:rFonts w:ascii="Times New Roman" w:eastAsia="Times New Roman" w:hAnsi="Times New Roman" w:cs="Times New Roman"/>
          <w:sz w:val="24"/>
          <w:szCs w:val="24"/>
          <w:lang w:eastAsia="hr-HR"/>
        </w:rPr>
        <w:lastRenderedPageBreak/>
        <w:t>Donosi se Plan vježbi civilne zaštite Općine Antunovac za 2016. godinu (dalje u tekstu: Plan).</w:t>
      </w:r>
    </w:p>
    <w:p w:rsidR="00252EDC" w:rsidRPr="00252EDC" w:rsidRDefault="00252EDC" w:rsidP="00252EDC">
      <w:pPr>
        <w:spacing w:after="0" w:line="240" w:lineRule="auto"/>
        <w:jc w:val="both"/>
        <w:rPr>
          <w:rFonts w:ascii="Times New Roman" w:eastAsia="Times New Roman" w:hAnsi="Times New Roman" w:cs="Times New Roman"/>
          <w:sz w:val="24"/>
          <w:szCs w:val="24"/>
          <w:lang w:eastAsia="hr-HR"/>
        </w:rPr>
      </w:pPr>
    </w:p>
    <w:p w:rsidR="00252EDC" w:rsidRPr="00252EDC" w:rsidRDefault="00252EDC" w:rsidP="00252EDC">
      <w:pPr>
        <w:spacing w:after="0" w:line="240" w:lineRule="auto"/>
        <w:jc w:val="center"/>
        <w:rPr>
          <w:rFonts w:ascii="Times New Roman" w:eastAsia="Times New Roman" w:hAnsi="Times New Roman" w:cs="Times New Roman"/>
          <w:sz w:val="24"/>
          <w:szCs w:val="24"/>
          <w:lang w:eastAsia="hr-HR"/>
        </w:rPr>
      </w:pPr>
      <w:r w:rsidRPr="00252EDC">
        <w:rPr>
          <w:rFonts w:ascii="Times New Roman" w:eastAsia="Times New Roman" w:hAnsi="Times New Roman" w:cs="Times New Roman"/>
          <w:sz w:val="24"/>
          <w:szCs w:val="24"/>
          <w:lang w:eastAsia="hr-HR"/>
        </w:rPr>
        <w:t>Članak 2.</w:t>
      </w:r>
    </w:p>
    <w:p w:rsidR="00252EDC" w:rsidRPr="00252EDC" w:rsidRDefault="00252EDC" w:rsidP="00252EDC">
      <w:pPr>
        <w:spacing w:after="0" w:line="240" w:lineRule="auto"/>
        <w:jc w:val="center"/>
        <w:rPr>
          <w:rFonts w:ascii="Times New Roman" w:eastAsia="Times New Roman" w:hAnsi="Times New Roman" w:cs="Times New Roman"/>
          <w:sz w:val="24"/>
          <w:szCs w:val="24"/>
          <w:lang w:eastAsia="hr-HR"/>
        </w:rPr>
      </w:pPr>
    </w:p>
    <w:p w:rsidR="00252EDC" w:rsidRPr="00252EDC" w:rsidRDefault="00252EDC" w:rsidP="00252EDC">
      <w:pPr>
        <w:spacing w:after="0" w:line="240" w:lineRule="auto"/>
        <w:jc w:val="both"/>
        <w:rPr>
          <w:rFonts w:ascii="Times New Roman" w:eastAsia="Times New Roman" w:hAnsi="Times New Roman" w:cs="Times New Roman"/>
          <w:sz w:val="24"/>
          <w:szCs w:val="24"/>
          <w:lang w:eastAsia="hr-HR"/>
        </w:rPr>
      </w:pPr>
      <w:r w:rsidRPr="00252EDC">
        <w:rPr>
          <w:rFonts w:ascii="Times New Roman" w:eastAsia="Times New Roman" w:hAnsi="Times New Roman" w:cs="Times New Roman"/>
          <w:sz w:val="24"/>
          <w:szCs w:val="24"/>
          <w:lang w:eastAsia="hr-HR"/>
        </w:rPr>
        <w:tab/>
        <w:t>Plan vježbi civilne zaštite Općine Antunovac za 2016. godinu se nalazi u prilogu i sastavni je dio ovog Plana.</w:t>
      </w:r>
    </w:p>
    <w:p w:rsidR="00252EDC" w:rsidRPr="00252EDC" w:rsidRDefault="00252EDC" w:rsidP="00252EDC">
      <w:pPr>
        <w:spacing w:after="0" w:line="240" w:lineRule="auto"/>
        <w:jc w:val="both"/>
        <w:rPr>
          <w:rFonts w:ascii="Times New Roman" w:eastAsia="Times New Roman" w:hAnsi="Times New Roman" w:cs="Times New Roman"/>
          <w:sz w:val="24"/>
          <w:szCs w:val="24"/>
          <w:lang w:eastAsia="hr-HR"/>
        </w:rPr>
      </w:pPr>
    </w:p>
    <w:p w:rsidR="00252EDC" w:rsidRPr="00252EDC" w:rsidRDefault="00252EDC" w:rsidP="00252EDC">
      <w:pPr>
        <w:spacing w:after="0" w:line="240" w:lineRule="auto"/>
        <w:jc w:val="center"/>
        <w:rPr>
          <w:rFonts w:ascii="Times New Roman" w:eastAsia="Times New Roman" w:hAnsi="Times New Roman" w:cs="Times New Roman"/>
          <w:sz w:val="24"/>
          <w:szCs w:val="24"/>
          <w:lang w:eastAsia="hr-HR"/>
        </w:rPr>
      </w:pPr>
      <w:r w:rsidRPr="00252EDC">
        <w:rPr>
          <w:rFonts w:ascii="Times New Roman" w:eastAsia="Times New Roman" w:hAnsi="Times New Roman" w:cs="Times New Roman"/>
          <w:sz w:val="24"/>
          <w:szCs w:val="24"/>
          <w:lang w:eastAsia="hr-HR"/>
        </w:rPr>
        <w:t>Članak 3.</w:t>
      </w:r>
    </w:p>
    <w:p w:rsidR="00252EDC" w:rsidRPr="00252EDC" w:rsidRDefault="00252EDC" w:rsidP="00252EDC">
      <w:pPr>
        <w:spacing w:after="0" w:line="240" w:lineRule="auto"/>
        <w:jc w:val="center"/>
        <w:rPr>
          <w:rFonts w:ascii="Times New Roman" w:eastAsia="Times New Roman" w:hAnsi="Times New Roman" w:cs="Times New Roman"/>
          <w:sz w:val="24"/>
          <w:szCs w:val="24"/>
          <w:lang w:eastAsia="hr-HR"/>
        </w:rPr>
      </w:pPr>
    </w:p>
    <w:p w:rsidR="00252EDC" w:rsidRPr="00252EDC" w:rsidRDefault="00252EDC" w:rsidP="00252EDC">
      <w:pPr>
        <w:spacing w:after="0" w:line="240" w:lineRule="auto"/>
        <w:jc w:val="both"/>
        <w:rPr>
          <w:rFonts w:ascii="Times New Roman" w:eastAsia="Times New Roman" w:hAnsi="Times New Roman" w:cs="Times New Roman"/>
          <w:sz w:val="24"/>
          <w:szCs w:val="24"/>
          <w:lang w:eastAsia="hr-HR"/>
        </w:rPr>
      </w:pPr>
      <w:r w:rsidRPr="00252EDC">
        <w:rPr>
          <w:rFonts w:ascii="Times New Roman" w:eastAsia="Times New Roman" w:hAnsi="Times New Roman" w:cs="Times New Roman"/>
          <w:sz w:val="24"/>
          <w:szCs w:val="24"/>
          <w:lang w:eastAsia="hr-HR"/>
        </w:rPr>
        <w:lastRenderedPageBreak/>
        <w:tab/>
        <w:t>Ovaj Plan stupa na snagu danom donošenja i bit će objavljen u «Službenom glasniku Općine Antunovac ».</w:t>
      </w:r>
    </w:p>
    <w:p w:rsidR="00252EDC" w:rsidRPr="00252EDC" w:rsidRDefault="00252EDC" w:rsidP="00252EDC">
      <w:pPr>
        <w:spacing w:after="0" w:line="240" w:lineRule="auto"/>
        <w:jc w:val="both"/>
        <w:rPr>
          <w:rFonts w:ascii="Times New Roman" w:eastAsia="Times New Roman" w:hAnsi="Times New Roman" w:cs="Times New Roman"/>
          <w:sz w:val="24"/>
          <w:szCs w:val="24"/>
          <w:lang w:eastAsia="hr-HR"/>
        </w:rPr>
      </w:pPr>
    </w:p>
    <w:p w:rsidR="00252EDC" w:rsidRPr="00252EDC" w:rsidRDefault="00252EDC" w:rsidP="00252EDC">
      <w:pPr>
        <w:spacing w:after="0" w:line="240" w:lineRule="auto"/>
        <w:jc w:val="both"/>
        <w:rPr>
          <w:rFonts w:ascii="Times New Roman" w:eastAsia="Times New Roman" w:hAnsi="Times New Roman" w:cs="Times New Roman"/>
          <w:sz w:val="24"/>
          <w:szCs w:val="24"/>
          <w:lang w:eastAsia="hr-HR"/>
        </w:rPr>
      </w:pPr>
    </w:p>
    <w:p w:rsidR="00252EDC" w:rsidRPr="00252EDC" w:rsidRDefault="00252EDC" w:rsidP="00252EDC">
      <w:pPr>
        <w:spacing w:after="0" w:line="240" w:lineRule="auto"/>
        <w:jc w:val="both"/>
        <w:rPr>
          <w:rFonts w:ascii="Times New Roman" w:eastAsia="Times New Roman" w:hAnsi="Times New Roman" w:cs="Times New Roman"/>
          <w:sz w:val="24"/>
          <w:szCs w:val="24"/>
          <w:lang w:eastAsia="hr-HR"/>
        </w:rPr>
      </w:pPr>
      <w:r w:rsidRPr="00252EDC">
        <w:rPr>
          <w:rFonts w:ascii="Times New Roman" w:eastAsia="Times New Roman" w:hAnsi="Times New Roman" w:cs="Times New Roman"/>
          <w:sz w:val="24"/>
          <w:szCs w:val="24"/>
          <w:lang w:eastAsia="hr-HR"/>
        </w:rPr>
        <w:t>KLASA: 810-01/16-01/1</w:t>
      </w:r>
    </w:p>
    <w:p w:rsidR="00252EDC" w:rsidRPr="00252EDC" w:rsidRDefault="00252EDC" w:rsidP="00252EDC">
      <w:pPr>
        <w:spacing w:after="0" w:line="240" w:lineRule="auto"/>
        <w:jc w:val="both"/>
        <w:rPr>
          <w:rFonts w:ascii="Times New Roman" w:eastAsia="Times New Roman" w:hAnsi="Times New Roman" w:cs="Times New Roman"/>
          <w:sz w:val="24"/>
          <w:szCs w:val="24"/>
          <w:lang w:eastAsia="hr-HR"/>
        </w:rPr>
      </w:pPr>
      <w:r w:rsidRPr="00252EDC">
        <w:rPr>
          <w:rFonts w:ascii="Times New Roman" w:eastAsia="Times New Roman" w:hAnsi="Times New Roman" w:cs="Times New Roman"/>
          <w:sz w:val="24"/>
          <w:szCs w:val="24"/>
          <w:lang w:eastAsia="hr-HR"/>
        </w:rPr>
        <w:t>URBROJ: 2158/02-01-16-5</w:t>
      </w:r>
    </w:p>
    <w:p w:rsidR="00252EDC" w:rsidRPr="00252EDC" w:rsidRDefault="00252EDC" w:rsidP="00252EDC">
      <w:pPr>
        <w:spacing w:after="0" w:line="240" w:lineRule="auto"/>
        <w:jc w:val="both"/>
        <w:rPr>
          <w:rFonts w:ascii="Times New Roman" w:eastAsia="Times New Roman" w:hAnsi="Times New Roman" w:cs="Times New Roman"/>
          <w:sz w:val="24"/>
          <w:szCs w:val="24"/>
          <w:lang w:eastAsia="hr-HR"/>
        </w:rPr>
      </w:pPr>
      <w:r w:rsidRPr="00252EDC">
        <w:rPr>
          <w:rFonts w:ascii="Times New Roman" w:eastAsia="Times New Roman" w:hAnsi="Times New Roman" w:cs="Times New Roman"/>
          <w:sz w:val="24"/>
          <w:szCs w:val="24"/>
          <w:lang w:eastAsia="hr-HR"/>
        </w:rPr>
        <w:t xml:space="preserve">Antunovac, 10. lipnja 2016. godine </w:t>
      </w:r>
    </w:p>
    <w:p w:rsidR="00252EDC" w:rsidRPr="00252EDC" w:rsidRDefault="00252EDC" w:rsidP="00252EDC">
      <w:pPr>
        <w:spacing w:after="0" w:line="240" w:lineRule="auto"/>
        <w:ind w:firstLine="4680"/>
        <w:jc w:val="center"/>
        <w:rPr>
          <w:rFonts w:ascii="Times New Roman" w:eastAsia="Times New Roman" w:hAnsi="Times New Roman" w:cs="Times New Roman"/>
          <w:sz w:val="24"/>
          <w:szCs w:val="24"/>
          <w:lang w:eastAsia="hr-HR"/>
        </w:rPr>
      </w:pPr>
    </w:p>
    <w:p w:rsidR="00252EDC" w:rsidRPr="00252EDC" w:rsidRDefault="00252EDC" w:rsidP="00845675">
      <w:pPr>
        <w:spacing w:after="0" w:line="240" w:lineRule="auto"/>
        <w:ind w:firstLine="708"/>
        <w:jc w:val="center"/>
        <w:rPr>
          <w:rFonts w:ascii="Times New Roman" w:eastAsia="Times New Roman" w:hAnsi="Times New Roman" w:cs="Times New Roman"/>
          <w:sz w:val="24"/>
          <w:szCs w:val="24"/>
          <w:lang w:eastAsia="hr-HR"/>
        </w:rPr>
      </w:pPr>
      <w:r w:rsidRPr="00252EDC">
        <w:rPr>
          <w:rFonts w:ascii="Times New Roman" w:eastAsia="Times New Roman" w:hAnsi="Times New Roman" w:cs="Times New Roman"/>
          <w:sz w:val="24"/>
          <w:szCs w:val="24"/>
          <w:lang w:eastAsia="hr-HR"/>
        </w:rPr>
        <w:t>Općinski načelnik</w:t>
      </w:r>
    </w:p>
    <w:p w:rsidR="00252EDC" w:rsidRPr="00252EDC" w:rsidRDefault="00252EDC" w:rsidP="00845675">
      <w:pPr>
        <w:spacing w:after="0" w:line="240" w:lineRule="auto"/>
        <w:ind w:firstLine="708"/>
        <w:jc w:val="center"/>
        <w:rPr>
          <w:rFonts w:ascii="Times New Roman" w:eastAsia="Times New Roman" w:hAnsi="Times New Roman" w:cs="Times New Roman"/>
          <w:sz w:val="24"/>
          <w:szCs w:val="24"/>
          <w:lang w:eastAsia="hr-HR"/>
        </w:rPr>
      </w:pPr>
      <w:r w:rsidRPr="00252EDC">
        <w:rPr>
          <w:rFonts w:ascii="Times New Roman" w:eastAsia="Times New Roman" w:hAnsi="Times New Roman" w:cs="Times New Roman"/>
          <w:sz w:val="24"/>
          <w:szCs w:val="24"/>
          <w:lang w:eastAsia="hr-HR"/>
        </w:rPr>
        <w:t>Ivan Anušić</w:t>
      </w:r>
    </w:p>
    <w:p w:rsidR="00252EDC" w:rsidRPr="00252EDC" w:rsidRDefault="00252EDC" w:rsidP="00252EDC">
      <w:pPr>
        <w:spacing w:after="0" w:line="240" w:lineRule="auto"/>
        <w:jc w:val="center"/>
        <w:rPr>
          <w:rFonts w:ascii="Times New Roman" w:eastAsia="Times New Roman" w:hAnsi="Times New Roman" w:cs="Times New Roman"/>
          <w:sz w:val="24"/>
          <w:szCs w:val="24"/>
          <w:lang w:eastAsia="hr-HR"/>
        </w:rPr>
      </w:pPr>
    </w:p>
    <w:p w:rsidR="00252EDC" w:rsidRPr="00252EDC" w:rsidRDefault="00252EDC" w:rsidP="00252EDC">
      <w:pPr>
        <w:spacing w:after="0" w:line="240" w:lineRule="auto"/>
        <w:jc w:val="center"/>
        <w:rPr>
          <w:rFonts w:ascii="Times New Roman" w:eastAsia="Times New Roman" w:hAnsi="Times New Roman" w:cs="Times New Roman"/>
          <w:sz w:val="24"/>
          <w:szCs w:val="24"/>
          <w:lang w:eastAsia="hr-HR"/>
        </w:rPr>
      </w:pPr>
    </w:p>
    <w:p w:rsidR="00D97024" w:rsidRDefault="00D97024" w:rsidP="00252EDC">
      <w:pPr>
        <w:spacing w:after="0" w:line="240" w:lineRule="auto"/>
        <w:jc w:val="center"/>
        <w:rPr>
          <w:rFonts w:ascii="Times New Roman" w:eastAsia="Times New Roman" w:hAnsi="Times New Roman" w:cs="Times New Roman"/>
          <w:sz w:val="24"/>
          <w:szCs w:val="24"/>
          <w:lang w:eastAsia="hr-HR"/>
        </w:rPr>
        <w:sectPr w:rsidR="00D97024" w:rsidSect="00D97024">
          <w:pgSz w:w="11906" w:h="16838"/>
          <w:pgMar w:top="1418" w:right="1418" w:bottom="1418" w:left="1418" w:header="709" w:footer="709" w:gutter="0"/>
          <w:cols w:num="2" w:space="708"/>
          <w:docGrid w:linePitch="360"/>
        </w:sectPr>
      </w:pPr>
    </w:p>
    <w:p w:rsidR="00252EDC" w:rsidRPr="00252EDC" w:rsidRDefault="00252EDC" w:rsidP="00252EDC">
      <w:pPr>
        <w:spacing w:after="0" w:line="240" w:lineRule="auto"/>
        <w:jc w:val="center"/>
        <w:rPr>
          <w:rFonts w:ascii="Times New Roman" w:eastAsia="Times New Roman" w:hAnsi="Times New Roman" w:cs="Times New Roman"/>
          <w:sz w:val="24"/>
          <w:szCs w:val="24"/>
          <w:lang w:eastAsia="hr-HR"/>
        </w:rPr>
      </w:pPr>
    </w:p>
    <w:p w:rsidR="00252EDC" w:rsidRPr="00252EDC" w:rsidRDefault="00252EDC" w:rsidP="00252EDC">
      <w:pPr>
        <w:spacing w:after="0" w:line="240" w:lineRule="auto"/>
        <w:jc w:val="center"/>
        <w:rPr>
          <w:rFonts w:ascii="Times New Roman" w:eastAsia="Times New Roman" w:hAnsi="Times New Roman" w:cs="Times New Roman"/>
          <w:sz w:val="24"/>
          <w:szCs w:val="24"/>
          <w:lang w:eastAsia="hr-HR"/>
        </w:rPr>
      </w:pPr>
    </w:p>
    <w:p w:rsidR="00252EDC" w:rsidRPr="00252EDC" w:rsidRDefault="00252EDC" w:rsidP="00252EDC">
      <w:pPr>
        <w:spacing w:after="0" w:line="240" w:lineRule="auto"/>
        <w:jc w:val="center"/>
        <w:rPr>
          <w:rFonts w:ascii="Times New Roman" w:eastAsia="Times New Roman" w:hAnsi="Times New Roman" w:cs="Times New Roman"/>
          <w:sz w:val="24"/>
          <w:szCs w:val="24"/>
          <w:lang w:eastAsia="hr-HR"/>
        </w:rPr>
      </w:pPr>
    </w:p>
    <w:p w:rsidR="00252EDC" w:rsidRPr="00252EDC" w:rsidRDefault="00252EDC" w:rsidP="00252EDC">
      <w:pPr>
        <w:spacing w:after="0" w:line="240" w:lineRule="auto"/>
        <w:jc w:val="center"/>
        <w:rPr>
          <w:rFonts w:ascii="Times New Roman" w:eastAsia="Times New Roman" w:hAnsi="Times New Roman" w:cs="Times New Roman"/>
          <w:sz w:val="24"/>
          <w:szCs w:val="24"/>
          <w:lang w:eastAsia="hr-HR"/>
        </w:rPr>
      </w:pPr>
    </w:p>
    <w:p w:rsidR="00252EDC" w:rsidRPr="00252EDC" w:rsidRDefault="00252EDC" w:rsidP="00252EDC">
      <w:pPr>
        <w:spacing w:after="0" w:line="240" w:lineRule="auto"/>
        <w:jc w:val="center"/>
        <w:rPr>
          <w:rFonts w:ascii="Times New Roman" w:eastAsia="Times New Roman" w:hAnsi="Times New Roman" w:cs="Times New Roman"/>
          <w:sz w:val="24"/>
          <w:szCs w:val="24"/>
          <w:lang w:eastAsia="hr-HR"/>
        </w:rPr>
      </w:pPr>
    </w:p>
    <w:p w:rsidR="00252EDC" w:rsidRPr="00252EDC" w:rsidRDefault="00252EDC" w:rsidP="00252EDC">
      <w:pPr>
        <w:spacing w:after="0" w:line="240" w:lineRule="auto"/>
        <w:jc w:val="center"/>
        <w:rPr>
          <w:rFonts w:ascii="Times New Roman" w:eastAsia="Times New Roman" w:hAnsi="Times New Roman" w:cs="Times New Roman"/>
          <w:sz w:val="24"/>
          <w:szCs w:val="24"/>
          <w:lang w:eastAsia="hr-HR"/>
        </w:rPr>
      </w:pPr>
    </w:p>
    <w:p w:rsidR="00252EDC" w:rsidRPr="00252EDC" w:rsidRDefault="00252EDC" w:rsidP="00252EDC">
      <w:pPr>
        <w:spacing w:after="0" w:line="240" w:lineRule="auto"/>
        <w:jc w:val="center"/>
        <w:rPr>
          <w:rFonts w:ascii="Times New Roman" w:eastAsia="Times New Roman" w:hAnsi="Times New Roman" w:cs="Times New Roman"/>
          <w:sz w:val="24"/>
          <w:szCs w:val="24"/>
          <w:lang w:eastAsia="hr-HR"/>
        </w:rPr>
      </w:pPr>
    </w:p>
    <w:p w:rsidR="00252EDC" w:rsidRPr="00252EDC" w:rsidRDefault="00252EDC" w:rsidP="00252EDC">
      <w:pPr>
        <w:spacing w:after="0" w:line="240" w:lineRule="auto"/>
        <w:jc w:val="center"/>
        <w:rPr>
          <w:rFonts w:ascii="Times New Roman" w:eastAsia="Times New Roman" w:hAnsi="Times New Roman" w:cs="Times New Roman"/>
          <w:sz w:val="24"/>
          <w:szCs w:val="24"/>
          <w:lang w:eastAsia="hr-HR"/>
        </w:rPr>
      </w:pPr>
    </w:p>
    <w:p w:rsidR="00252EDC" w:rsidRPr="00252EDC" w:rsidRDefault="00252EDC" w:rsidP="00252EDC">
      <w:pPr>
        <w:spacing w:after="0" w:line="240" w:lineRule="auto"/>
        <w:jc w:val="center"/>
        <w:rPr>
          <w:rFonts w:ascii="Times New Roman" w:eastAsia="Times New Roman" w:hAnsi="Times New Roman" w:cs="Times New Roman"/>
          <w:sz w:val="24"/>
          <w:szCs w:val="24"/>
          <w:lang w:eastAsia="hr-HR"/>
        </w:rPr>
      </w:pPr>
    </w:p>
    <w:p w:rsidR="00252EDC" w:rsidRPr="00252EDC" w:rsidRDefault="00252EDC" w:rsidP="00252EDC">
      <w:pPr>
        <w:spacing w:after="0" w:line="240" w:lineRule="auto"/>
        <w:jc w:val="center"/>
        <w:rPr>
          <w:rFonts w:ascii="Times New Roman" w:eastAsia="Times New Roman" w:hAnsi="Times New Roman" w:cs="Times New Roman"/>
          <w:sz w:val="24"/>
          <w:szCs w:val="24"/>
          <w:lang w:eastAsia="hr-HR"/>
        </w:rPr>
      </w:pPr>
    </w:p>
    <w:p w:rsidR="00252EDC" w:rsidRPr="00252EDC" w:rsidRDefault="00252EDC" w:rsidP="00252EDC">
      <w:pPr>
        <w:spacing w:after="0" w:line="240" w:lineRule="auto"/>
        <w:jc w:val="center"/>
        <w:rPr>
          <w:rFonts w:ascii="Times New Roman" w:eastAsia="Times New Roman" w:hAnsi="Times New Roman" w:cs="Times New Roman"/>
          <w:sz w:val="24"/>
          <w:szCs w:val="24"/>
          <w:lang w:eastAsia="hr-HR"/>
        </w:rPr>
      </w:pPr>
    </w:p>
    <w:p w:rsidR="00252EDC" w:rsidRPr="00252EDC" w:rsidRDefault="00252EDC" w:rsidP="00252EDC">
      <w:pPr>
        <w:spacing w:after="0" w:line="240" w:lineRule="auto"/>
        <w:jc w:val="center"/>
        <w:rPr>
          <w:rFonts w:ascii="Times New Roman" w:eastAsia="Times New Roman" w:hAnsi="Times New Roman" w:cs="Times New Roman"/>
          <w:sz w:val="24"/>
          <w:szCs w:val="24"/>
          <w:lang w:eastAsia="hr-HR"/>
        </w:rPr>
      </w:pPr>
    </w:p>
    <w:p w:rsidR="00252EDC" w:rsidRPr="00252EDC" w:rsidRDefault="00252EDC" w:rsidP="00252EDC">
      <w:pPr>
        <w:spacing w:after="0" w:line="240" w:lineRule="auto"/>
        <w:jc w:val="center"/>
        <w:rPr>
          <w:rFonts w:ascii="Times New Roman" w:eastAsia="Times New Roman" w:hAnsi="Times New Roman" w:cs="Times New Roman"/>
          <w:sz w:val="24"/>
          <w:szCs w:val="24"/>
          <w:lang w:eastAsia="hr-HR"/>
        </w:rPr>
      </w:pPr>
    </w:p>
    <w:p w:rsidR="00252EDC" w:rsidRPr="00252EDC" w:rsidRDefault="00252EDC" w:rsidP="00252EDC">
      <w:pPr>
        <w:spacing w:after="0" w:line="240" w:lineRule="auto"/>
        <w:jc w:val="center"/>
        <w:rPr>
          <w:rFonts w:ascii="Times New Roman" w:eastAsia="Times New Roman" w:hAnsi="Times New Roman" w:cs="Times New Roman"/>
          <w:sz w:val="24"/>
          <w:szCs w:val="24"/>
          <w:lang w:eastAsia="hr-HR"/>
        </w:rPr>
      </w:pPr>
    </w:p>
    <w:p w:rsidR="00252EDC" w:rsidRPr="00252EDC" w:rsidRDefault="00252EDC" w:rsidP="00252EDC">
      <w:pPr>
        <w:spacing w:after="0" w:line="240" w:lineRule="auto"/>
        <w:rPr>
          <w:rFonts w:ascii="Times New Roman" w:eastAsia="Times New Roman" w:hAnsi="Times New Roman" w:cs="Times New Roman"/>
          <w:sz w:val="24"/>
          <w:szCs w:val="24"/>
          <w:lang w:eastAsia="hr-HR"/>
        </w:rPr>
        <w:sectPr w:rsidR="00252EDC" w:rsidRPr="00252EDC" w:rsidSect="00D97024">
          <w:type w:val="continuous"/>
          <w:pgSz w:w="11906" w:h="16838"/>
          <w:pgMar w:top="1418" w:right="1418" w:bottom="1418" w:left="1418" w:header="709" w:footer="709" w:gutter="0"/>
          <w:cols w:space="708"/>
          <w:docGrid w:linePitch="360"/>
        </w:sectPr>
      </w:pPr>
    </w:p>
    <w:p w:rsidR="00252EDC" w:rsidRPr="00252EDC" w:rsidRDefault="00252EDC" w:rsidP="00252EDC">
      <w:pPr>
        <w:spacing w:after="0" w:line="240" w:lineRule="auto"/>
        <w:rPr>
          <w:rFonts w:ascii="Times New Roman" w:eastAsia="Times New Roman" w:hAnsi="Times New Roman" w:cs="Times New Roman"/>
          <w:b/>
          <w:sz w:val="32"/>
          <w:szCs w:val="32"/>
          <w:lang w:eastAsia="hr-HR"/>
        </w:rPr>
      </w:pPr>
      <w:r w:rsidRPr="00252EDC">
        <w:rPr>
          <w:rFonts w:ascii="Times New Roman" w:eastAsia="Times New Roman" w:hAnsi="Times New Roman" w:cs="Times New Roman"/>
          <w:b/>
          <w:sz w:val="32"/>
          <w:szCs w:val="32"/>
          <w:lang w:eastAsia="hr-HR"/>
        </w:rPr>
        <w:lastRenderedPageBreak/>
        <w:t xml:space="preserve">             PLAN VJEŽBI CIVILNE ZAŠTITE U 2016. GODINI OPĆINE ANTUNOVAC</w:t>
      </w:r>
    </w:p>
    <w:p w:rsidR="00252EDC" w:rsidRPr="00252EDC" w:rsidRDefault="00252EDC" w:rsidP="00252EDC">
      <w:pPr>
        <w:spacing w:after="0" w:line="240" w:lineRule="auto"/>
        <w:ind w:left="-1080"/>
        <w:rPr>
          <w:rFonts w:ascii="Times New Roman" w:eastAsia="Times New Roman" w:hAnsi="Times New Roman" w:cs="Times New Roman"/>
          <w:b/>
          <w:sz w:val="24"/>
          <w:szCs w:val="24"/>
          <w:lang w:eastAsia="hr-HR"/>
        </w:rPr>
      </w:pPr>
      <w:r w:rsidRPr="00252EDC">
        <w:rPr>
          <w:rFonts w:ascii="Times New Roman" w:eastAsia="Times New Roman" w:hAnsi="Times New Roman" w:cs="Times New Roman"/>
          <w:b/>
          <w:sz w:val="24"/>
          <w:szCs w:val="24"/>
          <w:lang w:eastAsia="hr-HR"/>
        </w:rPr>
        <w:t xml:space="preserve">  </w:t>
      </w:r>
    </w:p>
    <w:p w:rsidR="00252EDC" w:rsidRPr="00252EDC" w:rsidRDefault="00252EDC" w:rsidP="00252EDC">
      <w:pPr>
        <w:spacing w:after="0" w:line="240" w:lineRule="auto"/>
        <w:ind w:left="-1080"/>
        <w:rPr>
          <w:rFonts w:ascii="Times New Roman" w:eastAsia="Times New Roman" w:hAnsi="Times New Roman" w:cs="Times New Roman"/>
          <w:b/>
          <w:sz w:val="28"/>
          <w:szCs w:val="28"/>
          <w:lang w:eastAsia="hr-HR"/>
        </w:rPr>
      </w:pPr>
    </w:p>
    <w:tbl>
      <w:tblPr>
        <w:tblW w:w="15027"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1"/>
        <w:gridCol w:w="1472"/>
        <w:gridCol w:w="1652"/>
        <w:gridCol w:w="1559"/>
        <w:gridCol w:w="851"/>
        <w:gridCol w:w="708"/>
        <w:gridCol w:w="1134"/>
        <w:gridCol w:w="851"/>
        <w:gridCol w:w="1134"/>
        <w:gridCol w:w="1111"/>
        <w:gridCol w:w="2291"/>
        <w:gridCol w:w="1843"/>
      </w:tblGrid>
      <w:tr w:rsidR="00252EDC" w:rsidRPr="00252EDC" w:rsidTr="000233D2">
        <w:trPr>
          <w:cantSplit/>
          <w:trHeight w:val="740"/>
        </w:trPr>
        <w:tc>
          <w:tcPr>
            <w:tcW w:w="421" w:type="dxa"/>
            <w:vMerge w:val="restart"/>
            <w:tcBorders>
              <w:top w:val="double" w:sz="4" w:space="0" w:color="auto"/>
              <w:left w:val="double" w:sz="4" w:space="0" w:color="auto"/>
            </w:tcBorders>
          </w:tcPr>
          <w:p w:rsidR="00252EDC" w:rsidRPr="00252EDC" w:rsidRDefault="00252EDC" w:rsidP="00252EDC">
            <w:pPr>
              <w:spacing w:after="0" w:line="240" w:lineRule="auto"/>
              <w:jc w:val="center"/>
              <w:rPr>
                <w:rFonts w:ascii="Times New Roman" w:eastAsia="Times New Roman" w:hAnsi="Times New Roman" w:cs="Arial"/>
                <w:b/>
                <w:sz w:val="20"/>
                <w:szCs w:val="20"/>
                <w:lang w:eastAsia="hr-HR"/>
              </w:rPr>
            </w:pPr>
            <w:r w:rsidRPr="00252EDC">
              <w:rPr>
                <w:rFonts w:ascii="Times New Roman" w:eastAsia="Times New Roman" w:hAnsi="Times New Roman" w:cs="Arial"/>
                <w:b/>
                <w:sz w:val="20"/>
                <w:szCs w:val="20"/>
                <w:lang w:eastAsia="hr-HR"/>
              </w:rPr>
              <w:t>R.</w:t>
            </w:r>
          </w:p>
          <w:p w:rsidR="00252EDC" w:rsidRPr="00252EDC" w:rsidRDefault="00252EDC" w:rsidP="00252EDC">
            <w:pPr>
              <w:spacing w:after="0" w:line="240" w:lineRule="auto"/>
              <w:jc w:val="center"/>
              <w:rPr>
                <w:rFonts w:ascii="Times New Roman" w:eastAsia="Times New Roman" w:hAnsi="Times New Roman" w:cs="Arial"/>
                <w:b/>
                <w:sz w:val="24"/>
                <w:lang w:eastAsia="hr-HR"/>
              </w:rPr>
            </w:pPr>
            <w:proofErr w:type="spellStart"/>
            <w:r w:rsidRPr="00252EDC">
              <w:rPr>
                <w:rFonts w:ascii="Times New Roman" w:eastAsia="Times New Roman" w:hAnsi="Times New Roman" w:cs="Arial"/>
                <w:b/>
                <w:sz w:val="20"/>
                <w:szCs w:val="20"/>
                <w:lang w:eastAsia="hr-HR"/>
              </w:rPr>
              <w:t>br</w:t>
            </w:r>
            <w:proofErr w:type="spellEnd"/>
          </w:p>
        </w:tc>
        <w:tc>
          <w:tcPr>
            <w:tcW w:w="1472" w:type="dxa"/>
            <w:vMerge w:val="restart"/>
            <w:tcBorders>
              <w:top w:val="double" w:sz="4" w:space="0" w:color="auto"/>
            </w:tcBorders>
            <w:vAlign w:val="center"/>
          </w:tcPr>
          <w:p w:rsidR="00252EDC" w:rsidRPr="00252EDC" w:rsidRDefault="00252EDC" w:rsidP="00252EDC">
            <w:pPr>
              <w:spacing w:after="0" w:line="240" w:lineRule="auto"/>
              <w:jc w:val="center"/>
              <w:rPr>
                <w:rFonts w:ascii="Times New Roman" w:eastAsia="Times New Roman" w:hAnsi="Times New Roman" w:cs="Times New Roman"/>
                <w:b/>
                <w:sz w:val="20"/>
                <w:lang w:eastAsia="hr-HR"/>
              </w:rPr>
            </w:pPr>
            <w:r w:rsidRPr="00252EDC">
              <w:rPr>
                <w:rFonts w:ascii="Times New Roman" w:eastAsia="Times New Roman" w:hAnsi="Times New Roman" w:cs="Times New Roman"/>
                <w:b/>
                <w:sz w:val="20"/>
                <w:lang w:eastAsia="hr-HR"/>
              </w:rPr>
              <w:t>Vrijeme održavanja</w:t>
            </w:r>
          </w:p>
          <w:p w:rsidR="00252EDC" w:rsidRPr="00252EDC" w:rsidRDefault="00252EDC" w:rsidP="00252EDC">
            <w:pPr>
              <w:spacing w:after="0" w:line="240" w:lineRule="auto"/>
              <w:jc w:val="center"/>
              <w:rPr>
                <w:rFonts w:ascii="Times New Roman" w:eastAsia="Times New Roman" w:hAnsi="Times New Roman" w:cs="Times New Roman"/>
                <w:b/>
                <w:sz w:val="20"/>
                <w:lang w:eastAsia="hr-HR"/>
              </w:rPr>
            </w:pPr>
            <w:r w:rsidRPr="00252EDC">
              <w:rPr>
                <w:rFonts w:ascii="Times New Roman" w:eastAsia="Times New Roman" w:hAnsi="Times New Roman" w:cs="Times New Roman"/>
                <w:b/>
                <w:sz w:val="20"/>
                <w:lang w:eastAsia="hr-HR"/>
              </w:rPr>
              <w:t>vježbe</w:t>
            </w:r>
          </w:p>
          <w:p w:rsidR="00252EDC" w:rsidRPr="00252EDC" w:rsidRDefault="00252EDC" w:rsidP="00252EDC">
            <w:pPr>
              <w:spacing w:after="0" w:line="240" w:lineRule="auto"/>
              <w:jc w:val="center"/>
              <w:rPr>
                <w:rFonts w:ascii="Times New Roman" w:eastAsia="Times New Roman" w:hAnsi="Times New Roman" w:cs="Times New Roman"/>
                <w:sz w:val="20"/>
                <w:lang w:eastAsia="hr-HR"/>
              </w:rPr>
            </w:pPr>
            <w:r w:rsidRPr="00252EDC">
              <w:rPr>
                <w:rFonts w:ascii="Times New Roman" w:eastAsia="Times New Roman" w:hAnsi="Times New Roman" w:cs="Times New Roman"/>
                <w:sz w:val="20"/>
                <w:lang w:eastAsia="hr-HR"/>
              </w:rPr>
              <w:t>(datum/mjesec)</w:t>
            </w:r>
          </w:p>
        </w:tc>
        <w:tc>
          <w:tcPr>
            <w:tcW w:w="1652" w:type="dxa"/>
            <w:vMerge w:val="restart"/>
            <w:tcBorders>
              <w:top w:val="double" w:sz="4" w:space="0" w:color="auto"/>
            </w:tcBorders>
            <w:vAlign w:val="center"/>
          </w:tcPr>
          <w:p w:rsidR="00252EDC" w:rsidRPr="00252EDC" w:rsidRDefault="00252EDC" w:rsidP="00252EDC">
            <w:pPr>
              <w:spacing w:after="0" w:line="240" w:lineRule="auto"/>
              <w:jc w:val="center"/>
              <w:rPr>
                <w:rFonts w:ascii="Times New Roman" w:eastAsia="Times New Roman" w:hAnsi="Times New Roman" w:cs="Times New Roman"/>
                <w:b/>
                <w:sz w:val="20"/>
                <w:lang w:eastAsia="hr-HR"/>
              </w:rPr>
            </w:pPr>
            <w:r w:rsidRPr="00252EDC">
              <w:rPr>
                <w:rFonts w:ascii="Times New Roman" w:eastAsia="Times New Roman" w:hAnsi="Times New Roman" w:cs="Times New Roman"/>
                <w:b/>
                <w:sz w:val="20"/>
                <w:lang w:eastAsia="hr-HR"/>
              </w:rPr>
              <w:t xml:space="preserve">Nositelj </w:t>
            </w:r>
          </w:p>
          <w:p w:rsidR="00252EDC" w:rsidRPr="00252EDC" w:rsidRDefault="00252EDC" w:rsidP="00252EDC">
            <w:pPr>
              <w:spacing w:after="0" w:line="240" w:lineRule="auto"/>
              <w:jc w:val="center"/>
              <w:rPr>
                <w:rFonts w:ascii="Times New Roman" w:eastAsia="Times New Roman" w:hAnsi="Times New Roman" w:cs="Times New Roman"/>
                <w:b/>
                <w:sz w:val="20"/>
                <w:lang w:eastAsia="hr-HR"/>
              </w:rPr>
            </w:pPr>
            <w:r w:rsidRPr="00252EDC">
              <w:rPr>
                <w:rFonts w:ascii="Times New Roman" w:eastAsia="Times New Roman" w:hAnsi="Times New Roman" w:cs="Times New Roman"/>
                <w:b/>
                <w:sz w:val="20"/>
                <w:lang w:eastAsia="hr-HR"/>
              </w:rPr>
              <w:t>vježbe/</w:t>
            </w:r>
          </w:p>
          <w:p w:rsidR="00252EDC" w:rsidRPr="00252EDC" w:rsidRDefault="00252EDC" w:rsidP="00252EDC">
            <w:pPr>
              <w:spacing w:after="0" w:line="240" w:lineRule="auto"/>
              <w:jc w:val="center"/>
              <w:rPr>
                <w:rFonts w:ascii="Times New Roman" w:eastAsia="Times New Roman" w:hAnsi="Times New Roman" w:cs="Times New Roman"/>
                <w:b/>
                <w:sz w:val="20"/>
                <w:lang w:eastAsia="hr-HR"/>
              </w:rPr>
            </w:pPr>
            <w:r w:rsidRPr="00252EDC">
              <w:rPr>
                <w:rFonts w:ascii="Times New Roman" w:eastAsia="Times New Roman" w:hAnsi="Times New Roman" w:cs="Times New Roman"/>
                <w:b/>
                <w:sz w:val="20"/>
                <w:lang w:eastAsia="hr-HR"/>
              </w:rPr>
              <w:t>organizator</w:t>
            </w:r>
          </w:p>
        </w:tc>
        <w:tc>
          <w:tcPr>
            <w:tcW w:w="1559" w:type="dxa"/>
            <w:vMerge w:val="restart"/>
            <w:tcBorders>
              <w:top w:val="double" w:sz="4" w:space="0" w:color="auto"/>
            </w:tcBorders>
            <w:vAlign w:val="center"/>
          </w:tcPr>
          <w:p w:rsidR="00252EDC" w:rsidRPr="00252EDC" w:rsidRDefault="00252EDC" w:rsidP="00252EDC">
            <w:pPr>
              <w:spacing w:after="0" w:line="240" w:lineRule="auto"/>
              <w:jc w:val="center"/>
              <w:rPr>
                <w:rFonts w:ascii="Times New Roman" w:eastAsia="Times New Roman" w:hAnsi="Times New Roman" w:cs="Times New Roman"/>
                <w:b/>
                <w:sz w:val="20"/>
                <w:lang w:eastAsia="hr-HR"/>
              </w:rPr>
            </w:pPr>
            <w:r w:rsidRPr="00252EDC">
              <w:rPr>
                <w:rFonts w:ascii="Times New Roman" w:eastAsia="Times New Roman" w:hAnsi="Times New Roman" w:cs="Times New Roman"/>
                <w:b/>
                <w:sz w:val="20"/>
                <w:lang w:eastAsia="hr-HR"/>
              </w:rPr>
              <w:t>Naziv i</w:t>
            </w:r>
          </w:p>
          <w:p w:rsidR="00252EDC" w:rsidRPr="00252EDC" w:rsidRDefault="00252EDC" w:rsidP="00252EDC">
            <w:pPr>
              <w:spacing w:after="0" w:line="240" w:lineRule="auto"/>
              <w:jc w:val="center"/>
              <w:rPr>
                <w:rFonts w:ascii="Times New Roman" w:eastAsia="Times New Roman" w:hAnsi="Times New Roman" w:cs="Times New Roman"/>
                <w:b/>
                <w:sz w:val="20"/>
                <w:lang w:eastAsia="hr-HR"/>
              </w:rPr>
            </w:pPr>
            <w:r w:rsidRPr="00252EDC">
              <w:rPr>
                <w:rFonts w:ascii="Times New Roman" w:eastAsia="Times New Roman" w:hAnsi="Times New Roman" w:cs="Times New Roman"/>
                <w:b/>
                <w:sz w:val="20"/>
                <w:lang w:eastAsia="hr-HR"/>
              </w:rPr>
              <w:t>tema</w:t>
            </w:r>
          </w:p>
          <w:p w:rsidR="00252EDC" w:rsidRPr="00252EDC" w:rsidRDefault="00252EDC" w:rsidP="00252EDC">
            <w:pPr>
              <w:spacing w:after="0" w:line="240" w:lineRule="auto"/>
              <w:jc w:val="center"/>
              <w:rPr>
                <w:rFonts w:ascii="Times New Roman" w:eastAsia="Times New Roman" w:hAnsi="Times New Roman" w:cs="Times New Roman"/>
                <w:b/>
                <w:sz w:val="20"/>
                <w:lang w:eastAsia="hr-HR"/>
              </w:rPr>
            </w:pPr>
            <w:r w:rsidRPr="00252EDC">
              <w:rPr>
                <w:rFonts w:ascii="Times New Roman" w:eastAsia="Times New Roman" w:hAnsi="Times New Roman" w:cs="Times New Roman"/>
                <w:b/>
                <w:sz w:val="20"/>
                <w:lang w:eastAsia="hr-HR"/>
              </w:rPr>
              <w:t>vježbe</w:t>
            </w:r>
          </w:p>
        </w:tc>
        <w:tc>
          <w:tcPr>
            <w:tcW w:w="1559" w:type="dxa"/>
            <w:gridSpan w:val="2"/>
            <w:tcBorders>
              <w:top w:val="double" w:sz="4" w:space="0" w:color="auto"/>
            </w:tcBorders>
            <w:vAlign w:val="center"/>
          </w:tcPr>
          <w:p w:rsidR="00252EDC" w:rsidRPr="00252EDC" w:rsidRDefault="00252EDC" w:rsidP="00252EDC">
            <w:pPr>
              <w:spacing w:after="0" w:line="240" w:lineRule="auto"/>
              <w:jc w:val="center"/>
              <w:rPr>
                <w:rFonts w:ascii="Times New Roman" w:eastAsia="Times New Roman" w:hAnsi="Times New Roman" w:cs="Times New Roman"/>
                <w:b/>
                <w:sz w:val="20"/>
                <w:lang w:eastAsia="hr-HR"/>
              </w:rPr>
            </w:pPr>
            <w:r w:rsidRPr="00252EDC">
              <w:rPr>
                <w:rFonts w:ascii="Times New Roman" w:eastAsia="Times New Roman" w:hAnsi="Times New Roman" w:cs="Times New Roman"/>
                <w:b/>
                <w:sz w:val="20"/>
                <w:lang w:eastAsia="hr-HR"/>
              </w:rPr>
              <w:t>Broj</w:t>
            </w:r>
          </w:p>
          <w:p w:rsidR="00252EDC" w:rsidRPr="00252EDC" w:rsidRDefault="00252EDC" w:rsidP="00252EDC">
            <w:pPr>
              <w:spacing w:after="0" w:line="240" w:lineRule="auto"/>
              <w:jc w:val="center"/>
              <w:rPr>
                <w:rFonts w:ascii="Times New Roman" w:eastAsia="Times New Roman" w:hAnsi="Times New Roman" w:cs="Times New Roman"/>
                <w:b/>
                <w:sz w:val="20"/>
                <w:lang w:eastAsia="hr-HR"/>
              </w:rPr>
            </w:pPr>
            <w:r w:rsidRPr="00252EDC">
              <w:rPr>
                <w:rFonts w:ascii="Times New Roman" w:eastAsia="Times New Roman" w:hAnsi="Times New Roman" w:cs="Times New Roman"/>
                <w:b/>
                <w:sz w:val="20"/>
                <w:lang w:eastAsia="hr-HR"/>
              </w:rPr>
              <w:t>sudionika</w:t>
            </w:r>
          </w:p>
        </w:tc>
        <w:tc>
          <w:tcPr>
            <w:tcW w:w="1985" w:type="dxa"/>
            <w:gridSpan w:val="2"/>
            <w:tcBorders>
              <w:top w:val="double" w:sz="4" w:space="0" w:color="auto"/>
            </w:tcBorders>
          </w:tcPr>
          <w:p w:rsidR="00252EDC" w:rsidRPr="00252EDC" w:rsidRDefault="00252EDC" w:rsidP="00252EDC">
            <w:pPr>
              <w:spacing w:after="0" w:line="240" w:lineRule="auto"/>
              <w:jc w:val="center"/>
              <w:rPr>
                <w:rFonts w:ascii="Times New Roman" w:eastAsia="Times New Roman" w:hAnsi="Times New Roman" w:cs="Times New Roman"/>
                <w:b/>
                <w:sz w:val="20"/>
                <w:lang w:eastAsia="hr-HR"/>
              </w:rPr>
            </w:pPr>
            <w:r w:rsidRPr="00252EDC">
              <w:rPr>
                <w:rFonts w:ascii="Times New Roman" w:eastAsia="Times New Roman" w:hAnsi="Times New Roman" w:cs="Times New Roman"/>
                <w:b/>
                <w:sz w:val="20"/>
                <w:lang w:eastAsia="hr-HR"/>
              </w:rPr>
              <w:t>Financijska sredstva za provedbu vježbe</w:t>
            </w:r>
          </w:p>
        </w:tc>
        <w:tc>
          <w:tcPr>
            <w:tcW w:w="1134" w:type="dxa"/>
            <w:vMerge w:val="restart"/>
            <w:tcBorders>
              <w:top w:val="double" w:sz="4" w:space="0" w:color="auto"/>
            </w:tcBorders>
          </w:tcPr>
          <w:p w:rsidR="00252EDC" w:rsidRPr="00252EDC" w:rsidRDefault="00252EDC" w:rsidP="00252EDC">
            <w:pPr>
              <w:spacing w:after="0" w:line="240" w:lineRule="auto"/>
              <w:jc w:val="center"/>
              <w:rPr>
                <w:rFonts w:ascii="Times New Roman" w:eastAsia="Times New Roman" w:hAnsi="Times New Roman" w:cs="Times New Roman"/>
                <w:b/>
                <w:sz w:val="20"/>
                <w:lang w:eastAsia="hr-HR"/>
              </w:rPr>
            </w:pPr>
          </w:p>
          <w:p w:rsidR="00252EDC" w:rsidRPr="00252EDC" w:rsidRDefault="00252EDC" w:rsidP="00252EDC">
            <w:pPr>
              <w:spacing w:after="0" w:line="240" w:lineRule="auto"/>
              <w:jc w:val="center"/>
              <w:rPr>
                <w:rFonts w:ascii="Times New Roman" w:eastAsia="Times New Roman" w:hAnsi="Times New Roman" w:cs="Times New Roman"/>
                <w:b/>
                <w:sz w:val="20"/>
                <w:lang w:eastAsia="hr-HR"/>
              </w:rPr>
            </w:pPr>
            <w:r w:rsidRPr="00252EDC">
              <w:rPr>
                <w:rFonts w:ascii="Times New Roman" w:eastAsia="Times New Roman" w:hAnsi="Times New Roman" w:cs="Times New Roman"/>
                <w:b/>
                <w:sz w:val="20"/>
                <w:lang w:eastAsia="hr-HR"/>
              </w:rPr>
              <w:t xml:space="preserve">Vježba </w:t>
            </w:r>
          </w:p>
          <w:p w:rsidR="00252EDC" w:rsidRPr="00252EDC" w:rsidRDefault="00252EDC" w:rsidP="00252EDC">
            <w:pPr>
              <w:spacing w:after="0" w:line="240" w:lineRule="auto"/>
              <w:jc w:val="center"/>
              <w:rPr>
                <w:rFonts w:ascii="Times New Roman" w:eastAsia="Times New Roman" w:hAnsi="Times New Roman" w:cs="Times New Roman"/>
                <w:b/>
                <w:sz w:val="20"/>
                <w:lang w:eastAsia="hr-HR"/>
              </w:rPr>
            </w:pPr>
            <w:r w:rsidRPr="00252EDC">
              <w:rPr>
                <w:rFonts w:ascii="Times New Roman" w:eastAsia="Times New Roman" w:hAnsi="Times New Roman" w:cs="Times New Roman"/>
                <w:b/>
                <w:sz w:val="20"/>
                <w:lang w:eastAsia="hr-HR"/>
              </w:rPr>
              <w:t xml:space="preserve">prema </w:t>
            </w:r>
          </w:p>
          <w:p w:rsidR="00252EDC" w:rsidRPr="00252EDC" w:rsidRDefault="00252EDC" w:rsidP="00252EDC">
            <w:pPr>
              <w:spacing w:after="0" w:line="240" w:lineRule="auto"/>
              <w:jc w:val="center"/>
              <w:rPr>
                <w:rFonts w:ascii="Times New Roman" w:eastAsia="Times New Roman" w:hAnsi="Times New Roman" w:cs="Times New Roman"/>
                <w:b/>
                <w:sz w:val="20"/>
                <w:lang w:eastAsia="hr-HR"/>
              </w:rPr>
            </w:pPr>
            <w:r w:rsidRPr="00252EDC">
              <w:rPr>
                <w:rFonts w:ascii="Times New Roman" w:eastAsia="Times New Roman" w:hAnsi="Times New Roman" w:cs="Times New Roman"/>
                <w:b/>
                <w:sz w:val="20"/>
                <w:lang w:eastAsia="hr-HR"/>
              </w:rPr>
              <w:t>razini</w:t>
            </w:r>
          </w:p>
        </w:tc>
        <w:tc>
          <w:tcPr>
            <w:tcW w:w="1111" w:type="dxa"/>
            <w:vMerge w:val="restart"/>
            <w:tcBorders>
              <w:top w:val="double" w:sz="4" w:space="0" w:color="auto"/>
            </w:tcBorders>
          </w:tcPr>
          <w:p w:rsidR="00252EDC" w:rsidRPr="00252EDC" w:rsidRDefault="00252EDC" w:rsidP="00252EDC">
            <w:pPr>
              <w:spacing w:after="0" w:line="240" w:lineRule="auto"/>
              <w:jc w:val="center"/>
              <w:rPr>
                <w:rFonts w:ascii="Times New Roman" w:eastAsia="Times New Roman" w:hAnsi="Times New Roman" w:cs="Times New Roman"/>
                <w:b/>
                <w:sz w:val="20"/>
                <w:lang w:eastAsia="hr-HR"/>
              </w:rPr>
            </w:pPr>
          </w:p>
          <w:p w:rsidR="00252EDC" w:rsidRPr="00252EDC" w:rsidRDefault="00252EDC" w:rsidP="00252EDC">
            <w:pPr>
              <w:spacing w:after="0" w:line="240" w:lineRule="auto"/>
              <w:jc w:val="center"/>
              <w:rPr>
                <w:rFonts w:ascii="Times New Roman" w:eastAsia="Times New Roman" w:hAnsi="Times New Roman" w:cs="Times New Roman"/>
                <w:b/>
                <w:sz w:val="20"/>
                <w:lang w:eastAsia="hr-HR"/>
              </w:rPr>
            </w:pPr>
            <w:r w:rsidRPr="00252EDC">
              <w:rPr>
                <w:rFonts w:ascii="Times New Roman" w:eastAsia="Times New Roman" w:hAnsi="Times New Roman" w:cs="Times New Roman"/>
                <w:b/>
                <w:sz w:val="20"/>
                <w:lang w:eastAsia="hr-HR"/>
              </w:rPr>
              <w:t>Lokacija</w:t>
            </w:r>
          </w:p>
          <w:p w:rsidR="00252EDC" w:rsidRPr="00252EDC" w:rsidRDefault="00252EDC" w:rsidP="00252EDC">
            <w:pPr>
              <w:spacing w:after="0" w:line="240" w:lineRule="auto"/>
              <w:jc w:val="center"/>
              <w:rPr>
                <w:rFonts w:ascii="Times New Roman" w:eastAsia="Times New Roman" w:hAnsi="Times New Roman" w:cs="Times New Roman"/>
                <w:b/>
                <w:sz w:val="20"/>
                <w:lang w:eastAsia="hr-HR"/>
              </w:rPr>
            </w:pPr>
            <w:r w:rsidRPr="00252EDC">
              <w:rPr>
                <w:rFonts w:ascii="Times New Roman" w:eastAsia="Times New Roman" w:hAnsi="Times New Roman" w:cs="Times New Roman"/>
                <w:b/>
                <w:sz w:val="20"/>
                <w:lang w:eastAsia="hr-HR"/>
              </w:rPr>
              <w:t xml:space="preserve">održavanja </w:t>
            </w:r>
          </w:p>
          <w:p w:rsidR="00252EDC" w:rsidRPr="00252EDC" w:rsidRDefault="00252EDC" w:rsidP="00252EDC">
            <w:pPr>
              <w:spacing w:after="0" w:line="240" w:lineRule="auto"/>
              <w:jc w:val="center"/>
              <w:rPr>
                <w:rFonts w:ascii="Times New Roman" w:eastAsia="Times New Roman" w:hAnsi="Times New Roman" w:cs="Times New Roman"/>
                <w:b/>
                <w:sz w:val="20"/>
                <w:lang w:eastAsia="hr-HR"/>
              </w:rPr>
            </w:pPr>
            <w:r w:rsidRPr="00252EDC">
              <w:rPr>
                <w:rFonts w:ascii="Times New Roman" w:eastAsia="Times New Roman" w:hAnsi="Times New Roman" w:cs="Times New Roman"/>
                <w:b/>
                <w:sz w:val="20"/>
                <w:lang w:eastAsia="hr-HR"/>
              </w:rPr>
              <w:t>vježbe</w:t>
            </w:r>
          </w:p>
        </w:tc>
        <w:tc>
          <w:tcPr>
            <w:tcW w:w="2291" w:type="dxa"/>
            <w:vMerge w:val="restart"/>
            <w:tcBorders>
              <w:top w:val="double" w:sz="4" w:space="0" w:color="auto"/>
            </w:tcBorders>
          </w:tcPr>
          <w:p w:rsidR="00252EDC" w:rsidRPr="00252EDC" w:rsidRDefault="00252EDC" w:rsidP="00252EDC">
            <w:pPr>
              <w:spacing w:after="0" w:line="240" w:lineRule="auto"/>
              <w:jc w:val="center"/>
              <w:rPr>
                <w:rFonts w:ascii="Times New Roman" w:eastAsia="Times New Roman" w:hAnsi="Times New Roman" w:cs="Times New Roman"/>
                <w:b/>
                <w:sz w:val="20"/>
                <w:lang w:eastAsia="hr-HR"/>
              </w:rPr>
            </w:pPr>
            <w:r w:rsidRPr="00252EDC">
              <w:rPr>
                <w:rFonts w:ascii="Times New Roman" w:eastAsia="Times New Roman" w:hAnsi="Times New Roman" w:cs="Times New Roman"/>
                <w:b/>
                <w:sz w:val="20"/>
                <w:lang w:eastAsia="hr-HR"/>
              </w:rPr>
              <w:t>Vrsta/tip vježbe</w:t>
            </w:r>
          </w:p>
          <w:p w:rsidR="00252EDC" w:rsidRPr="00252EDC" w:rsidRDefault="00252EDC" w:rsidP="00252EDC">
            <w:pPr>
              <w:spacing w:after="0" w:line="240" w:lineRule="auto"/>
              <w:rPr>
                <w:rFonts w:ascii="Times New Roman" w:eastAsia="Times New Roman" w:hAnsi="Times New Roman" w:cs="Times New Roman"/>
                <w:sz w:val="20"/>
                <w:lang w:eastAsia="hr-HR"/>
              </w:rPr>
            </w:pPr>
            <w:r w:rsidRPr="00252EDC">
              <w:rPr>
                <w:rFonts w:ascii="Times New Roman" w:eastAsia="Times New Roman" w:hAnsi="Times New Roman" w:cs="Times New Roman"/>
                <w:sz w:val="20"/>
                <w:lang w:eastAsia="hr-HR"/>
              </w:rPr>
              <w:t>-pokazna</w:t>
            </w:r>
          </w:p>
          <w:p w:rsidR="00252EDC" w:rsidRPr="00252EDC" w:rsidRDefault="00252EDC" w:rsidP="00252EDC">
            <w:pPr>
              <w:spacing w:after="0" w:line="240" w:lineRule="auto"/>
              <w:rPr>
                <w:rFonts w:ascii="Times New Roman" w:eastAsia="Times New Roman" w:hAnsi="Times New Roman" w:cs="Times New Roman"/>
                <w:sz w:val="20"/>
                <w:lang w:eastAsia="hr-HR"/>
              </w:rPr>
            </w:pPr>
            <w:r w:rsidRPr="00252EDC">
              <w:rPr>
                <w:rFonts w:ascii="Times New Roman" w:eastAsia="Times New Roman" w:hAnsi="Times New Roman" w:cs="Times New Roman"/>
                <w:sz w:val="20"/>
                <w:lang w:eastAsia="hr-HR"/>
              </w:rPr>
              <w:t>-pokazno/ terenska</w:t>
            </w:r>
          </w:p>
          <w:p w:rsidR="00252EDC" w:rsidRPr="00252EDC" w:rsidRDefault="00252EDC" w:rsidP="00252EDC">
            <w:pPr>
              <w:spacing w:after="0" w:line="240" w:lineRule="auto"/>
              <w:rPr>
                <w:rFonts w:ascii="Times New Roman" w:eastAsia="Times New Roman" w:hAnsi="Times New Roman" w:cs="Times New Roman"/>
                <w:sz w:val="20"/>
                <w:lang w:eastAsia="hr-HR"/>
              </w:rPr>
            </w:pPr>
            <w:r w:rsidRPr="00252EDC">
              <w:rPr>
                <w:rFonts w:ascii="Times New Roman" w:eastAsia="Times New Roman" w:hAnsi="Times New Roman" w:cs="Times New Roman"/>
                <w:sz w:val="20"/>
                <w:lang w:eastAsia="hr-HR"/>
              </w:rPr>
              <w:t>-</w:t>
            </w:r>
            <w:proofErr w:type="spellStart"/>
            <w:r w:rsidRPr="00252EDC">
              <w:rPr>
                <w:rFonts w:ascii="Times New Roman" w:eastAsia="Times New Roman" w:hAnsi="Times New Roman" w:cs="Times New Roman"/>
                <w:sz w:val="20"/>
                <w:lang w:eastAsia="hr-HR"/>
              </w:rPr>
              <w:t>sim.komunikacijska</w:t>
            </w:r>
            <w:proofErr w:type="spellEnd"/>
          </w:p>
          <w:p w:rsidR="00252EDC" w:rsidRPr="00252EDC" w:rsidRDefault="00252EDC" w:rsidP="00252EDC">
            <w:pPr>
              <w:spacing w:after="0" w:line="240" w:lineRule="auto"/>
              <w:rPr>
                <w:rFonts w:ascii="Times New Roman" w:eastAsia="Times New Roman" w:hAnsi="Times New Roman" w:cs="Times New Roman"/>
                <w:sz w:val="20"/>
                <w:lang w:eastAsia="hr-HR"/>
              </w:rPr>
            </w:pPr>
            <w:r w:rsidRPr="00252EDC">
              <w:rPr>
                <w:rFonts w:ascii="Times New Roman" w:eastAsia="Times New Roman" w:hAnsi="Times New Roman" w:cs="Times New Roman"/>
                <w:sz w:val="20"/>
                <w:lang w:eastAsia="hr-HR"/>
              </w:rPr>
              <w:t>-stožerno/zapovjedna</w:t>
            </w:r>
          </w:p>
        </w:tc>
        <w:tc>
          <w:tcPr>
            <w:tcW w:w="1843" w:type="dxa"/>
            <w:vMerge w:val="restart"/>
            <w:tcBorders>
              <w:top w:val="double" w:sz="4" w:space="0" w:color="auto"/>
              <w:right w:val="double" w:sz="4" w:space="0" w:color="auto"/>
            </w:tcBorders>
          </w:tcPr>
          <w:p w:rsidR="00252EDC" w:rsidRPr="00252EDC" w:rsidRDefault="00252EDC" w:rsidP="00252EDC">
            <w:pPr>
              <w:spacing w:after="0" w:line="240" w:lineRule="auto"/>
              <w:jc w:val="center"/>
              <w:rPr>
                <w:rFonts w:ascii="Times New Roman" w:eastAsia="Times New Roman" w:hAnsi="Times New Roman" w:cs="Times New Roman"/>
                <w:b/>
                <w:sz w:val="20"/>
                <w:lang w:eastAsia="hr-HR"/>
              </w:rPr>
            </w:pPr>
            <w:r w:rsidRPr="00252EDC">
              <w:rPr>
                <w:rFonts w:ascii="Times New Roman" w:eastAsia="Times New Roman" w:hAnsi="Times New Roman" w:cs="Times New Roman"/>
                <w:b/>
                <w:sz w:val="20"/>
                <w:lang w:eastAsia="hr-HR"/>
              </w:rPr>
              <w:t>SUDIONICI</w:t>
            </w:r>
          </w:p>
          <w:p w:rsidR="00252EDC" w:rsidRPr="00252EDC" w:rsidRDefault="00252EDC" w:rsidP="00252EDC">
            <w:pPr>
              <w:spacing w:after="0" w:line="240" w:lineRule="auto"/>
              <w:jc w:val="center"/>
              <w:rPr>
                <w:rFonts w:ascii="Times New Roman" w:eastAsia="Times New Roman" w:hAnsi="Times New Roman" w:cs="Times New Roman"/>
                <w:b/>
                <w:sz w:val="20"/>
                <w:lang w:eastAsia="hr-HR"/>
              </w:rPr>
            </w:pPr>
            <w:r w:rsidRPr="00252EDC">
              <w:rPr>
                <w:rFonts w:ascii="Times New Roman" w:eastAsia="Times New Roman" w:hAnsi="Times New Roman" w:cs="Times New Roman"/>
                <w:b/>
                <w:sz w:val="20"/>
                <w:lang w:eastAsia="hr-HR"/>
              </w:rPr>
              <w:t>VJEŽBE</w:t>
            </w:r>
          </w:p>
          <w:p w:rsidR="00252EDC" w:rsidRPr="00252EDC" w:rsidRDefault="00252EDC" w:rsidP="00252EDC">
            <w:pPr>
              <w:spacing w:after="0" w:line="240" w:lineRule="auto"/>
              <w:jc w:val="center"/>
              <w:rPr>
                <w:rFonts w:ascii="Times New Roman" w:eastAsia="Times New Roman" w:hAnsi="Times New Roman" w:cs="Times New Roman"/>
                <w:b/>
                <w:sz w:val="20"/>
                <w:lang w:eastAsia="hr-HR"/>
              </w:rPr>
            </w:pPr>
            <w:r w:rsidRPr="00252EDC">
              <w:rPr>
                <w:rFonts w:ascii="Times New Roman" w:eastAsia="Times New Roman" w:hAnsi="Times New Roman" w:cs="Times New Roman"/>
                <w:sz w:val="20"/>
                <w:lang w:eastAsia="hr-HR"/>
              </w:rPr>
              <w:t>(operativne snaga i ostali)</w:t>
            </w:r>
          </w:p>
        </w:tc>
      </w:tr>
      <w:tr w:rsidR="00252EDC" w:rsidRPr="00252EDC" w:rsidTr="000233D2">
        <w:trPr>
          <w:cantSplit/>
          <w:trHeight w:val="369"/>
        </w:trPr>
        <w:tc>
          <w:tcPr>
            <w:tcW w:w="421" w:type="dxa"/>
            <w:vMerge/>
            <w:tcBorders>
              <w:top w:val="double" w:sz="4" w:space="0" w:color="auto"/>
              <w:left w:val="double" w:sz="4" w:space="0" w:color="auto"/>
            </w:tcBorders>
            <w:vAlign w:val="center"/>
          </w:tcPr>
          <w:p w:rsidR="00252EDC" w:rsidRPr="00252EDC" w:rsidRDefault="00252EDC" w:rsidP="00252EDC">
            <w:pPr>
              <w:spacing w:after="0" w:line="240" w:lineRule="auto"/>
              <w:rPr>
                <w:rFonts w:ascii="Times New Roman" w:eastAsia="Times New Roman" w:hAnsi="Times New Roman" w:cs="Arial"/>
                <w:sz w:val="18"/>
                <w:szCs w:val="18"/>
                <w:lang w:eastAsia="hr-HR"/>
              </w:rPr>
            </w:pPr>
          </w:p>
        </w:tc>
        <w:tc>
          <w:tcPr>
            <w:tcW w:w="1472" w:type="dxa"/>
            <w:vMerge/>
            <w:tcBorders>
              <w:top w:val="double" w:sz="4" w:space="0" w:color="auto"/>
            </w:tcBorders>
            <w:vAlign w:val="center"/>
          </w:tcPr>
          <w:p w:rsidR="00252EDC" w:rsidRPr="00252EDC" w:rsidRDefault="00252EDC" w:rsidP="00252EDC">
            <w:pPr>
              <w:spacing w:after="0" w:line="240" w:lineRule="auto"/>
              <w:rPr>
                <w:rFonts w:ascii="Times New Roman" w:eastAsia="Times New Roman" w:hAnsi="Times New Roman" w:cs="Times New Roman"/>
                <w:sz w:val="18"/>
                <w:szCs w:val="18"/>
                <w:lang w:eastAsia="hr-HR"/>
              </w:rPr>
            </w:pPr>
          </w:p>
        </w:tc>
        <w:tc>
          <w:tcPr>
            <w:tcW w:w="1652" w:type="dxa"/>
            <w:vMerge/>
            <w:tcBorders>
              <w:top w:val="double" w:sz="4" w:space="0" w:color="auto"/>
            </w:tcBorders>
            <w:vAlign w:val="center"/>
          </w:tcPr>
          <w:p w:rsidR="00252EDC" w:rsidRPr="00252EDC" w:rsidRDefault="00252EDC" w:rsidP="00252EDC">
            <w:pPr>
              <w:spacing w:after="0" w:line="240" w:lineRule="auto"/>
              <w:rPr>
                <w:rFonts w:ascii="Times New Roman" w:eastAsia="Times New Roman" w:hAnsi="Times New Roman" w:cs="Times New Roman"/>
                <w:sz w:val="18"/>
                <w:szCs w:val="18"/>
                <w:lang w:eastAsia="hr-HR"/>
              </w:rPr>
            </w:pPr>
          </w:p>
        </w:tc>
        <w:tc>
          <w:tcPr>
            <w:tcW w:w="1559" w:type="dxa"/>
            <w:vMerge/>
            <w:tcBorders>
              <w:top w:val="double" w:sz="4" w:space="0" w:color="auto"/>
            </w:tcBorders>
            <w:vAlign w:val="center"/>
          </w:tcPr>
          <w:p w:rsidR="00252EDC" w:rsidRPr="00252EDC" w:rsidRDefault="00252EDC" w:rsidP="00252EDC">
            <w:pPr>
              <w:spacing w:after="0" w:line="240" w:lineRule="auto"/>
              <w:rPr>
                <w:rFonts w:ascii="Times New Roman" w:eastAsia="Times New Roman" w:hAnsi="Times New Roman" w:cs="Times New Roman"/>
                <w:sz w:val="18"/>
                <w:szCs w:val="18"/>
                <w:lang w:eastAsia="hr-HR"/>
              </w:rPr>
            </w:pPr>
          </w:p>
        </w:tc>
        <w:tc>
          <w:tcPr>
            <w:tcW w:w="851" w:type="dxa"/>
            <w:vAlign w:val="center"/>
          </w:tcPr>
          <w:p w:rsidR="00252EDC" w:rsidRPr="00252EDC" w:rsidRDefault="00252EDC" w:rsidP="00252EDC">
            <w:pPr>
              <w:spacing w:after="0" w:line="240" w:lineRule="auto"/>
              <w:jc w:val="center"/>
              <w:rPr>
                <w:rFonts w:ascii="Times New Roman" w:eastAsia="Times New Roman" w:hAnsi="Times New Roman" w:cs="Times New Roman"/>
                <w:sz w:val="18"/>
                <w:szCs w:val="18"/>
                <w:lang w:eastAsia="hr-HR"/>
              </w:rPr>
            </w:pPr>
            <w:r w:rsidRPr="00252EDC">
              <w:rPr>
                <w:rFonts w:ascii="Times New Roman" w:eastAsia="Times New Roman" w:hAnsi="Times New Roman" w:cs="Times New Roman"/>
                <w:sz w:val="18"/>
                <w:szCs w:val="18"/>
                <w:lang w:eastAsia="hr-HR"/>
              </w:rPr>
              <w:t>DUZS</w:t>
            </w:r>
          </w:p>
        </w:tc>
        <w:tc>
          <w:tcPr>
            <w:tcW w:w="708" w:type="dxa"/>
            <w:vAlign w:val="center"/>
          </w:tcPr>
          <w:p w:rsidR="00252EDC" w:rsidRPr="00252EDC" w:rsidRDefault="00252EDC" w:rsidP="00252EDC">
            <w:pPr>
              <w:spacing w:after="0" w:line="240" w:lineRule="auto"/>
              <w:jc w:val="center"/>
              <w:rPr>
                <w:rFonts w:ascii="Times New Roman" w:eastAsia="Times New Roman" w:hAnsi="Times New Roman" w:cs="Times New Roman"/>
                <w:sz w:val="18"/>
                <w:szCs w:val="18"/>
                <w:lang w:eastAsia="hr-HR"/>
              </w:rPr>
            </w:pPr>
            <w:r w:rsidRPr="00252EDC">
              <w:rPr>
                <w:rFonts w:ascii="Times New Roman" w:eastAsia="Times New Roman" w:hAnsi="Times New Roman" w:cs="Times New Roman"/>
                <w:sz w:val="18"/>
                <w:szCs w:val="18"/>
                <w:lang w:eastAsia="hr-HR"/>
              </w:rPr>
              <w:t>ostali</w:t>
            </w:r>
          </w:p>
        </w:tc>
        <w:tc>
          <w:tcPr>
            <w:tcW w:w="1134" w:type="dxa"/>
          </w:tcPr>
          <w:p w:rsidR="00252EDC" w:rsidRPr="00252EDC" w:rsidRDefault="00252EDC" w:rsidP="00252EDC">
            <w:pPr>
              <w:spacing w:after="0" w:line="240" w:lineRule="auto"/>
              <w:jc w:val="center"/>
              <w:rPr>
                <w:rFonts w:ascii="Times New Roman" w:eastAsia="Times New Roman" w:hAnsi="Times New Roman" w:cs="Times New Roman"/>
                <w:sz w:val="18"/>
                <w:szCs w:val="18"/>
                <w:lang w:eastAsia="hr-HR"/>
              </w:rPr>
            </w:pPr>
            <w:r w:rsidRPr="00252EDC">
              <w:rPr>
                <w:rFonts w:ascii="Times New Roman" w:eastAsia="Times New Roman" w:hAnsi="Times New Roman" w:cs="Times New Roman"/>
                <w:sz w:val="18"/>
                <w:szCs w:val="18"/>
                <w:lang w:eastAsia="hr-HR"/>
              </w:rPr>
              <w:t>procijenjeni</w:t>
            </w:r>
          </w:p>
          <w:p w:rsidR="00252EDC" w:rsidRPr="00252EDC" w:rsidRDefault="00252EDC" w:rsidP="00252EDC">
            <w:pPr>
              <w:spacing w:after="0" w:line="240" w:lineRule="auto"/>
              <w:jc w:val="center"/>
              <w:rPr>
                <w:rFonts w:ascii="Times New Roman" w:eastAsia="Times New Roman" w:hAnsi="Times New Roman" w:cs="Times New Roman"/>
                <w:sz w:val="18"/>
                <w:szCs w:val="18"/>
                <w:lang w:eastAsia="hr-HR"/>
              </w:rPr>
            </w:pPr>
            <w:r w:rsidRPr="00252EDC">
              <w:rPr>
                <w:rFonts w:ascii="Times New Roman" w:eastAsia="Times New Roman" w:hAnsi="Times New Roman" w:cs="Times New Roman"/>
                <w:sz w:val="18"/>
                <w:szCs w:val="18"/>
                <w:lang w:eastAsia="hr-HR"/>
              </w:rPr>
              <w:t>iznos</w:t>
            </w:r>
          </w:p>
        </w:tc>
        <w:tc>
          <w:tcPr>
            <w:tcW w:w="851" w:type="dxa"/>
          </w:tcPr>
          <w:p w:rsidR="00252EDC" w:rsidRPr="00252EDC" w:rsidRDefault="00252EDC" w:rsidP="00252EDC">
            <w:pPr>
              <w:spacing w:after="0" w:line="240" w:lineRule="auto"/>
              <w:jc w:val="center"/>
              <w:rPr>
                <w:rFonts w:ascii="Times New Roman" w:eastAsia="Times New Roman" w:hAnsi="Times New Roman" w:cs="Times New Roman"/>
                <w:sz w:val="18"/>
                <w:szCs w:val="18"/>
                <w:lang w:eastAsia="hr-HR"/>
              </w:rPr>
            </w:pPr>
            <w:r w:rsidRPr="00252EDC">
              <w:rPr>
                <w:rFonts w:ascii="Times New Roman" w:eastAsia="Times New Roman" w:hAnsi="Times New Roman" w:cs="Times New Roman"/>
                <w:sz w:val="18"/>
                <w:szCs w:val="18"/>
                <w:lang w:eastAsia="hr-HR"/>
              </w:rPr>
              <w:t>nositelj</w:t>
            </w:r>
          </w:p>
        </w:tc>
        <w:tc>
          <w:tcPr>
            <w:tcW w:w="1134" w:type="dxa"/>
            <w:vMerge/>
            <w:tcBorders>
              <w:top w:val="double" w:sz="4" w:space="0" w:color="auto"/>
            </w:tcBorders>
            <w:vAlign w:val="center"/>
          </w:tcPr>
          <w:p w:rsidR="00252EDC" w:rsidRPr="00252EDC" w:rsidRDefault="00252EDC" w:rsidP="00252EDC">
            <w:pPr>
              <w:spacing w:after="0" w:line="240" w:lineRule="auto"/>
              <w:rPr>
                <w:rFonts w:ascii="Times New Roman" w:eastAsia="Times New Roman" w:hAnsi="Times New Roman" w:cs="Times New Roman"/>
                <w:sz w:val="18"/>
                <w:szCs w:val="18"/>
                <w:lang w:eastAsia="hr-HR"/>
              </w:rPr>
            </w:pPr>
          </w:p>
        </w:tc>
        <w:tc>
          <w:tcPr>
            <w:tcW w:w="1111" w:type="dxa"/>
            <w:vMerge/>
            <w:tcBorders>
              <w:top w:val="double" w:sz="4" w:space="0" w:color="auto"/>
            </w:tcBorders>
            <w:vAlign w:val="center"/>
          </w:tcPr>
          <w:p w:rsidR="00252EDC" w:rsidRPr="00252EDC" w:rsidRDefault="00252EDC" w:rsidP="00252EDC">
            <w:pPr>
              <w:spacing w:after="0" w:line="240" w:lineRule="auto"/>
              <w:rPr>
                <w:rFonts w:ascii="Times New Roman" w:eastAsia="Times New Roman" w:hAnsi="Times New Roman" w:cs="Times New Roman"/>
                <w:sz w:val="18"/>
                <w:szCs w:val="18"/>
                <w:lang w:eastAsia="hr-HR"/>
              </w:rPr>
            </w:pPr>
          </w:p>
        </w:tc>
        <w:tc>
          <w:tcPr>
            <w:tcW w:w="2291" w:type="dxa"/>
            <w:vMerge/>
            <w:tcBorders>
              <w:top w:val="double" w:sz="4" w:space="0" w:color="auto"/>
            </w:tcBorders>
            <w:vAlign w:val="center"/>
          </w:tcPr>
          <w:p w:rsidR="00252EDC" w:rsidRPr="00252EDC" w:rsidRDefault="00252EDC" w:rsidP="00252EDC">
            <w:pPr>
              <w:spacing w:after="0" w:line="240" w:lineRule="auto"/>
              <w:rPr>
                <w:rFonts w:ascii="Times New Roman" w:eastAsia="Times New Roman" w:hAnsi="Times New Roman" w:cs="Times New Roman"/>
                <w:sz w:val="18"/>
                <w:szCs w:val="18"/>
                <w:lang w:eastAsia="hr-HR"/>
              </w:rPr>
            </w:pPr>
          </w:p>
        </w:tc>
        <w:tc>
          <w:tcPr>
            <w:tcW w:w="1843" w:type="dxa"/>
            <w:vMerge/>
            <w:tcBorders>
              <w:top w:val="double" w:sz="4" w:space="0" w:color="auto"/>
              <w:right w:val="double" w:sz="4" w:space="0" w:color="auto"/>
            </w:tcBorders>
            <w:vAlign w:val="center"/>
          </w:tcPr>
          <w:p w:rsidR="00252EDC" w:rsidRPr="00252EDC" w:rsidRDefault="00252EDC" w:rsidP="00252EDC">
            <w:pPr>
              <w:spacing w:after="0" w:line="240" w:lineRule="auto"/>
              <w:rPr>
                <w:rFonts w:ascii="Times New Roman" w:eastAsia="Times New Roman" w:hAnsi="Times New Roman" w:cs="Times New Roman"/>
                <w:sz w:val="18"/>
                <w:szCs w:val="18"/>
                <w:lang w:eastAsia="hr-HR"/>
              </w:rPr>
            </w:pPr>
          </w:p>
        </w:tc>
      </w:tr>
      <w:tr w:rsidR="00252EDC" w:rsidRPr="00252EDC" w:rsidTr="000233D2">
        <w:tc>
          <w:tcPr>
            <w:tcW w:w="421" w:type="dxa"/>
            <w:tcBorders>
              <w:left w:val="double" w:sz="4" w:space="0" w:color="auto"/>
              <w:bottom w:val="double" w:sz="4" w:space="0" w:color="auto"/>
            </w:tcBorders>
          </w:tcPr>
          <w:p w:rsidR="00252EDC" w:rsidRPr="00252EDC" w:rsidRDefault="00252EDC" w:rsidP="00252EDC">
            <w:pPr>
              <w:spacing w:after="0" w:line="240" w:lineRule="auto"/>
              <w:jc w:val="center"/>
              <w:rPr>
                <w:rFonts w:ascii="Times New Roman" w:eastAsia="Times New Roman" w:hAnsi="Times New Roman" w:cs="Arial"/>
                <w:b/>
                <w:sz w:val="16"/>
                <w:szCs w:val="16"/>
                <w:lang w:eastAsia="hr-HR"/>
              </w:rPr>
            </w:pPr>
            <w:r w:rsidRPr="00252EDC">
              <w:rPr>
                <w:rFonts w:ascii="Times New Roman" w:eastAsia="Times New Roman" w:hAnsi="Times New Roman" w:cs="Arial"/>
                <w:b/>
                <w:sz w:val="16"/>
                <w:szCs w:val="16"/>
                <w:lang w:eastAsia="hr-HR"/>
              </w:rPr>
              <w:t>1</w:t>
            </w:r>
          </w:p>
        </w:tc>
        <w:tc>
          <w:tcPr>
            <w:tcW w:w="1472" w:type="dxa"/>
            <w:tcBorders>
              <w:bottom w:val="double" w:sz="4" w:space="0" w:color="auto"/>
            </w:tcBorders>
            <w:vAlign w:val="center"/>
          </w:tcPr>
          <w:p w:rsidR="00252EDC" w:rsidRPr="00252EDC" w:rsidRDefault="00252EDC" w:rsidP="00252EDC">
            <w:pPr>
              <w:spacing w:after="0" w:line="240" w:lineRule="auto"/>
              <w:jc w:val="center"/>
              <w:rPr>
                <w:rFonts w:ascii="Times New Roman" w:eastAsia="Times New Roman" w:hAnsi="Times New Roman" w:cs="Times New Roman"/>
                <w:b/>
                <w:sz w:val="16"/>
                <w:szCs w:val="16"/>
                <w:lang w:eastAsia="hr-HR"/>
              </w:rPr>
            </w:pPr>
            <w:r w:rsidRPr="00252EDC">
              <w:rPr>
                <w:rFonts w:ascii="Times New Roman" w:eastAsia="Times New Roman" w:hAnsi="Times New Roman" w:cs="Times New Roman"/>
                <w:b/>
                <w:sz w:val="16"/>
                <w:szCs w:val="16"/>
                <w:lang w:eastAsia="hr-HR"/>
              </w:rPr>
              <w:t>2</w:t>
            </w:r>
          </w:p>
        </w:tc>
        <w:tc>
          <w:tcPr>
            <w:tcW w:w="1652" w:type="dxa"/>
            <w:tcBorders>
              <w:bottom w:val="double" w:sz="4" w:space="0" w:color="auto"/>
            </w:tcBorders>
            <w:vAlign w:val="center"/>
          </w:tcPr>
          <w:p w:rsidR="00252EDC" w:rsidRPr="00252EDC" w:rsidRDefault="00252EDC" w:rsidP="00252EDC">
            <w:pPr>
              <w:spacing w:after="0" w:line="240" w:lineRule="auto"/>
              <w:jc w:val="center"/>
              <w:rPr>
                <w:rFonts w:ascii="Times New Roman" w:eastAsia="Times New Roman" w:hAnsi="Times New Roman" w:cs="Times New Roman"/>
                <w:b/>
                <w:sz w:val="16"/>
                <w:szCs w:val="16"/>
                <w:lang w:eastAsia="hr-HR"/>
              </w:rPr>
            </w:pPr>
            <w:r w:rsidRPr="00252EDC">
              <w:rPr>
                <w:rFonts w:ascii="Times New Roman" w:eastAsia="Times New Roman" w:hAnsi="Times New Roman" w:cs="Times New Roman"/>
                <w:b/>
                <w:sz w:val="16"/>
                <w:szCs w:val="16"/>
                <w:lang w:eastAsia="hr-HR"/>
              </w:rPr>
              <w:t>3</w:t>
            </w:r>
          </w:p>
        </w:tc>
        <w:tc>
          <w:tcPr>
            <w:tcW w:w="1559" w:type="dxa"/>
            <w:tcBorders>
              <w:bottom w:val="double" w:sz="4" w:space="0" w:color="auto"/>
            </w:tcBorders>
            <w:vAlign w:val="center"/>
          </w:tcPr>
          <w:p w:rsidR="00252EDC" w:rsidRPr="00252EDC" w:rsidRDefault="00252EDC" w:rsidP="00252EDC">
            <w:pPr>
              <w:spacing w:after="0" w:line="240" w:lineRule="auto"/>
              <w:jc w:val="center"/>
              <w:rPr>
                <w:rFonts w:ascii="Times New Roman" w:eastAsia="Times New Roman" w:hAnsi="Times New Roman" w:cs="Times New Roman"/>
                <w:b/>
                <w:sz w:val="16"/>
                <w:szCs w:val="16"/>
                <w:lang w:eastAsia="hr-HR"/>
              </w:rPr>
            </w:pPr>
            <w:r w:rsidRPr="00252EDC">
              <w:rPr>
                <w:rFonts w:ascii="Times New Roman" w:eastAsia="Times New Roman" w:hAnsi="Times New Roman" w:cs="Times New Roman"/>
                <w:b/>
                <w:sz w:val="16"/>
                <w:szCs w:val="16"/>
                <w:lang w:eastAsia="hr-HR"/>
              </w:rPr>
              <w:t>4</w:t>
            </w:r>
          </w:p>
        </w:tc>
        <w:tc>
          <w:tcPr>
            <w:tcW w:w="851" w:type="dxa"/>
            <w:tcBorders>
              <w:bottom w:val="double" w:sz="4" w:space="0" w:color="auto"/>
            </w:tcBorders>
            <w:vAlign w:val="center"/>
          </w:tcPr>
          <w:p w:rsidR="00252EDC" w:rsidRPr="00252EDC" w:rsidRDefault="00252EDC" w:rsidP="00252EDC">
            <w:pPr>
              <w:spacing w:after="0" w:line="240" w:lineRule="auto"/>
              <w:jc w:val="center"/>
              <w:rPr>
                <w:rFonts w:ascii="Times New Roman" w:eastAsia="Times New Roman" w:hAnsi="Times New Roman" w:cs="Times New Roman"/>
                <w:b/>
                <w:sz w:val="16"/>
                <w:szCs w:val="16"/>
                <w:lang w:eastAsia="hr-HR"/>
              </w:rPr>
            </w:pPr>
            <w:r w:rsidRPr="00252EDC">
              <w:rPr>
                <w:rFonts w:ascii="Times New Roman" w:eastAsia="Times New Roman" w:hAnsi="Times New Roman" w:cs="Times New Roman"/>
                <w:b/>
                <w:sz w:val="16"/>
                <w:szCs w:val="16"/>
                <w:lang w:eastAsia="hr-HR"/>
              </w:rPr>
              <w:t>5</w:t>
            </w:r>
          </w:p>
        </w:tc>
        <w:tc>
          <w:tcPr>
            <w:tcW w:w="708" w:type="dxa"/>
            <w:tcBorders>
              <w:bottom w:val="double" w:sz="4" w:space="0" w:color="auto"/>
            </w:tcBorders>
            <w:vAlign w:val="center"/>
          </w:tcPr>
          <w:p w:rsidR="00252EDC" w:rsidRPr="00252EDC" w:rsidRDefault="00252EDC" w:rsidP="00252EDC">
            <w:pPr>
              <w:spacing w:after="0" w:line="240" w:lineRule="auto"/>
              <w:jc w:val="center"/>
              <w:rPr>
                <w:rFonts w:ascii="Times New Roman" w:eastAsia="Times New Roman" w:hAnsi="Times New Roman" w:cs="Times New Roman"/>
                <w:b/>
                <w:sz w:val="16"/>
                <w:szCs w:val="16"/>
                <w:lang w:eastAsia="hr-HR"/>
              </w:rPr>
            </w:pPr>
            <w:r w:rsidRPr="00252EDC">
              <w:rPr>
                <w:rFonts w:ascii="Times New Roman" w:eastAsia="Times New Roman" w:hAnsi="Times New Roman" w:cs="Times New Roman"/>
                <w:b/>
                <w:sz w:val="16"/>
                <w:szCs w:val="16"/>
                <w:lang w:eastAsia="hr-HR"/>
              </w:rPr>
              <w:t>6</w:t>
            </w:r>
          </w:p>
        </w:tc>
        <w:tc>
          <w:tcPr>
            <w:tcW w:w="1134" w:type="dxa"/>
            <w:tcBorders>
              <w:bottom w:val="double" w:sz="4" w:space="0" w:color="auto"/>
            </w:tcBorders>
          </w:tcPr>
          <w:p w:rsidR="00252EDC" w:rsidRPr="00252EDC" w:rsidRDefault="00252EDC" w:rsidP="00252EDC">
            <w:pPr>
              <w:spacing w:after="0" w:line="240" w:lineRule="auto"/>
              <w:jc w:val="center"/>
              <w:rPr>
                <w:rFonts w:ascii="Times New Roman" w:eastAsia="Times New Roman" w:hAnsi="Times New Roman" w:cs="Arial"/>
                <w:b/>
                <w:sz w:val="16"/>
                <w:szCs w:val="16"/>
                <w:lang w:eastAsia="hr-HR"/>
              </w:rPr>
            </w:pPr>
            <w:r w:rsidRPr="00252EDC">
              <w:rPr>
                <w:rFonts w:ascii="Times New Roman" w:eastAsia="Times New Roman" w:hAnsi="Times New Roman" w:cs="Arial"/>
                <w:b/>
                <w:sz w:val="16"/>
                <w:szCs w:val="16"/>
                <w:lang w:eastAsia="hr-HR"/>
              </w:rPr>
              <w:t>7</w:t>
            </w:r>
          </w:p>
        </w:tc>
        <w:tc>
          <w:tcPr>
            <w:tcW w:w="851" w:type="dxa"/>
            <w:tcBorders>
              <w:bottom w:val="double" w:sz="4" w:space="0" w:color="auto"/>
            </w:tcBorders>
          </w:tcPr>
          <w:p w:rsidR="00252EDC" w:rsidRPr="00252EDC" w:rsidRDefault="00252EDC" w:rsidP="00252EDC">
            <w:pPr>
              <w:spacing w:after="0" w:line="240" w:lineRule="auto"/>
              <w:jc w:val="center"/>
              <w:rPr>
                <w:rFonts w:ascii="Times New Roman" w:eastAsia="Times New Roman" w:hAnsi="Times New Roman" w:cs="Arial"/>
                <w:b/>
                <w:sz w:val="16"/>
                <w:szCs w:val="16"/>
                <w:lang w:eastAsia="hr-HR"/>
              </w:rPr>
            </w:pPr>
            <w:r w:rsidRPr="00252EDC">
              <w:rPr>
                <w:rFonts w:ascii="Times New Roman" w:eastAsia="Times New Roman" w:hAnsi="Times New Roman" w:cs="Arial"/>
                <w:b/>
                <w:sz w:val="16"/>
                <w:szCs w:val="16"/>
                <w:lang w:eastAsia="hr-HR"/>
              </w:rPr>
              <w:t>8</w:t>
            </w:r>
          </w:p>
        </w:tc>
        <w:tc>
          <w:tcPr>
            <w:tcW w:w="1134" w:type="dxa"/>
            <w:tcBorders>
              <w:bottom w:val="double" w:sz="4" w:space="0" w:color="auto"/>
            </w:tcBorders>
          </w:tcPr>
          <w:p w:rsidR="00252EDC" w:rsidRPr="00252EDC" w:rsidRDefault="00252EDC" w:rsidP="00252EDC">
            <w:pPr>
              <w:spacing w:after="0" w:line="240" w:lineRule="auto"/>
              <w:jc w:val="center"/>
              <w:rPr>
                <w:rFonts w:ascii="Times New Roman" w:eastAsia="Times New Roman" w:hAnsi="Times New Roman" w:cs="Arial"/>
                <w:b/>
                <w:sz w:val="16"/>
                <w:szCs w:val="16"/>
                <w:lang w:eastAsia="hr-HR"/>
              </w:rPr>
            </w:pPr>
            <w:r w:rsidRPr="00252EDC">
              <w:rPr>
                <w:rFonts w:ascii="Times New Roman" w:eastAsia="Times New Roman" w:hAnsi="Times New Roman" w:cs="Arial"/>
                <w:b/>
                <w:sz w:val="16"/>
                <w:szCs w:val="16"/>
                <w:lang w:eastAsia="hr-HR"/>
              </w:rPr>
              <w:t>9</w:t>
            </w:r>
          </w:p>
        </w:tc>
        <w:tc>
          <w:tcPr>
            <w:tcW w:w="1111" w:type="dxa"/>
            <w:tcBorders>
              <w:bottom w:val="double" w:sz="4" w:space="0" w:color="auto"/>
            </w:tcBorders>
          </w:tcPr>
          <w:p w:rsidR="00252EDC" w:rsidRPr="00252EDC" w:rsidRDefault="00252EDC" w:rsidP="00252EDC">
            <w:pPr>
              <w:spacing w:after="0" w:line="240" w:lineRule="auto"/>
              <w:jc w:val="center"/>
              <w:rPr>
                <w:rFonts w:ascii="Times New Roman" w:eastAsia="Times New Roman" w:hAnsi="Times New Roman" w:cs="Arial"/>
                <w:b/>
                <w:sz w:val="16"/>
                <w:szCs w:val="16"/>
                <w:lang w:eastAsia="hr-HR"/>
              </w:rPr>
            </w:pPr>
            <w:r w:rsidRPr="00252EDC">
              <w:rPr>
                <w:rFonts w:ascii="Times New Roman" w:eastAsia="Times New Roman" w:hAnsi="Times New Roman" w:cs="Arial"/>
                <w:b/>
                <w:sz w:val="16"/>
                <w:szCs w:val="16"/>
                <w:lang w:eastAsia="hr-HR"/>
              </w:rPr>
              <w:t>10</w:t>
            </w:r>
          </w:p>
        </w:tc>
        <w:tc>
          <w:tcPr>
            <w:tcW w:w="2291" w:type="dxa"/>
            <w:tcBorders>
              <w:bottom w:val="double" w:sz="4" w:space="0" w:color="auto"/>
            </w:tcBorders>
          </w:tcPr>
          <w:p w:rsidR="00252EDC" w:rsidRPr="00252EDC" w:rsidRDefault="00252EDC" w:rsidP="00252EDC">
            <w:pPr>
              <w:spacing w:after="0" w:line="240" w:lineRule="auto"/>
              <w:jc w:val="center"/>
              <w:rPr>
                <w:rFonts w:ascii="Times New Roman" w:eastAsia="Times New Roman" w:hAnsi="Times New Roman" w:cs="Arial"/>
                <w:b/>
                <w:sz w:val="16"/>
                <w:szCs w:val="16"/>
                <w:lang w:eastAsia="hr-HR"/>
              </w:rPr>
            </w:pPr>
            <w:r w:rsidRPr="00252EDC">
              <w:rPr>
                <w:rFonts w:ascii="Times New Roman" w:eastAsia="Times New Roman" w:hAnsi="Times New Roman" w:cs="Arial"/>
                <w:b/>
                <w:sz w:val="16"/>
                <w:szCs w:val="16"/>
                <w:lang w:eastAsia="hr-HR"/>
              </w:rPr>
              <w:t>11</w:t>
            </w:r>
          </w:p>
        </w:tc>
        <w:tc>
          <w:tcPr>
            <w:tcW w:w="1843" w:type="dxa"/>
            <w:tcBorders>
              <w:bottom w:val="double" w:sz="4" w:space="0" w:color="auto"/>
              <w:right w:val="double" w:sz="4" w:space="0" w:color="auto"/>
            </w:tcBorders>
          </w:tcPr>
          <w:p w:rsidR="00252EDC" w:rsidRPr="00252EDC" w:rsidRDefault="00252EDC" w:rsidP="00252EDC">
            <w:pPr>
              <w:spacing w:after="0" w:line="240" w:lineRule="auto"/>
              <w:jc w:val="center"/>
              <w:rPr>
                <w:rFonts w:ascii="Times New Roman" w:eastAsia="Times New Roman" w:hAnsi="Times New Roman" w:cs="Arial"/>
                <w:b/>
                <w:sz w:val="16"/>
                <w:szCs w:val="16"/>
                <w:lang w:eastAsia="hr-HR"/>
              </w:rPr>
            </w:pPr>
            <w:r w:rsidRPr="00252EDC">
              <w:rPr>
                <w:rFonts w:ascii="Times New Roman" w:eastAsia="Times New Roman" w:hAnsi="Times New Roman" w:cs="Arial"/>
                <w:b/>
                <w:sz w:val="16"/>
                <w:szCs w:val="16"/>
                <w:lang w:eastAsia="hr-HR"/>
              </w:rPr>
              <w:t>12</w:t>
            </w:r>
          </w:p>
        </w:tc>
      </w:tr>
      <w:tr w:rsidR="00252EDC" w:rsidRPr="00252EDC" w:rsidTr="000233D2">
        <w:tc>
          <w:tcPr>
            <w:tcW w:w="421" w:type="dxa"/>
            <w:tcBorders>
              <w:top w:val="double" w:sz="4" w:space="0" w:color="auto"/>
              <w:left w:val="double" w:sz="4" w:space="0" w:color="auto"/>
            </w:tcBorders>
          </w:tcPr>
          <w:p w:rsidR="00252EDC" w:rsidRPr="00252EDC" w:rsidRDefault="00252EDC" w:rsidP="00252EDC">
            <w:pPr>
              <w:spacing w:after="0" w:line="240" w:lineRule="auto"/>
              <w:jc w:val="center"/>
              <w:rPr>
                <w:rFonts w:ascii="Times New Roman" w:eastAsia="Times New Roman" w:hAnsi="Times New Roman" w:cs="Arial"/>
                <w:lang w:eastAsia="hr-HR"/>
              </w:rPr>
            </w:pPr>
          </w:p>
          <w:p w:rsidR="00252EDC" w:rsidRPr="00252EDC" w:rsidRDefault="00252EDC" w:rsidP="00252EDC">
            <w:pPr>
              <w:spacing w:after="0" w:line="240" w:lineRule="auto"/>
              <w:jc w:val="center"/>
              <w:rPr>
                <w:rFonts w:ascii="Times New Roman" w:eastAsia="Times New Roman" w:hAnsi="Times New Roman" w:cs="Arial"/>
                <w:lang w:eastAsia="hr-HR"/>
              </w:rPr>
            </w:pPr>
            <w:r w:rsidRPr="00252EDC">
              <w:rPr>
                <w:rFonts w:ascii="Times New Roman" w:eastAsia="Times New Roman" w:hAnsi="Times New Roman" w:cs="Arial"/>
                <w:lang w:eastAsia="hr-HR"/>
              </w:rPr>
              <w:t>1.</w:t>
            </w:r>
          </w:p>
        </w:tc>
        <w:tc>
          <w:tcPr>
            <w:tcW w:w="1472" w:type="dxa"/>
            <w:tcBorders>
              <w:top w:val="double" w:sz="4" w:space="0" w:color="auto"/>
            </w:tcBorders>
          </w:tcPr>
          <w:p w:rsidR="00252EDC" w:rsidRPr="00252EDC" w:rsidRDefault="00252EDC" w:rsidP="00252EDC">
            <w:pPr>
              <w:spacing w:after="0" w:line="240" w:lineRule="auto"/>
              <w:jc w:val="center"/>
              <w:rPr>
                <w:rFonts w:ascii="Times New Roman" w:eastAsia="Times New Roman" w:hAnsi="Times New Roman" w:cs="Arial"/>
                <w:lang w:eastAsia="hr-HR"/>
              </w:rPr>
            </w:pPr>
          </w:p>
          <w:p w:rsidR="00252EDC" w:rsidRPr="00252EDC" w:rsidRDefault="00252EDC" w:rsidP="00252EDC">
            <w:pPr>
              <w:spacing w:after="0" w:line="240" w:lineRule="auto"/>
              <w:jc w:val="center"/>
              <w:rPr>
                <w:rFonts w:ascii="Times New Roman" w:eastAsia="Times New Roman" w:hAnsi="Times New Roman" w:cs="Arial"/>
                <w:lang w:eastAsia="hr-HR"/>
              </w:rPr>
            </w:pPr>
            <w:r w:rsidRPr="00252EDC">
              <w:rPr>
                <w:rFonts w:ascii="Times New Roman" w:eastAsia="Times New Roman" w:hAnsi="Times New Roman" w:cs="Arial"/>
                <w:lang w:eastAsia="hr-HR"/>
              </w:rPr>
              <w:t>rujan</w:t>
            </w:r>
          </w:p>
        </w:tc>
        <w:tc>
          <w:tcPr>
            <w:tcW w:w="1652" w:type="dxa"/>
            <w:tcBorders>
              <w:top w:val="double" w:sz="4" w:space="0" w:color="auto"/>
            </w:tcBorders>
          </w:tcPr>
          <w:p w:rsidR="00252EDC" w:rsidRPr="00252EDC" w:rsidRDefault="00252EDC" w:rsidP="00252EDC">
            <w:pPr>
              <w:spacing w:after="0" w:line="240" w:lineRule="auto"/>
              <w:rPr>
                <w:rFonts w:ascii="Times New Roman" w:eastAsia="Times New Roman" w:hAnsi="Times New Roman" w:cs="Arial"/>
                <w:lang w:eastAsia="hr-HR"/>
              </w:rPr>
            </w:pPr>
          </w:p>
          <w:p w:rsidR="00252EDC" w:rsidRPr="00252EDC" w:rsidRDefault="00252EDC" w:rsidP="00252EDC">
            <w:pPr>
              <w:spacing w:after="0" w:line="240" w:lineRule="auto"/>
              <w:rPr>
                <w:rFonts w:ascii="Times New Roman" w:eastAsia="Times New Roman" w:hAnsi="Times New Roman" w:cs="Arial"/>
                <w:lang w:eastAsia="hr-HR"/>
              </w:rPr>
            </w:pPr>
            <w:r w:rsidRPr="00252EDC">
              <w:rPr>
                <w:rFonts w:ascii="Times New Roman" w:eastAsia="Times New Roman" w:hAnsi="Times New Roman" w:cs="Arial"/>
                <w:lang w:eastAsia="hr-HR"/>
              </w:rPr>
              <w:t>Općina Antunovac</w:t>
            </w:r>
          </w:p>
        </w:tc>
        <w:tc>
          <w:tcPr>
            <w:tcW w:w="1559" w:type="dxa"/>
            <w:tcBorders>
              <w:top w:val="double" w:sz="4" w:space="0" w:color="auto"/>
            </w:tcBorders>
          </w:tcPr>
          <w:p w:rsidR="00252EDC" w:rsidRPr="00252EDC" w:rsidRDefault="00252EDC" w:rsidP="00252EDC">
            <w:pPr>
              <w:spacing w:after="0" w:line="240" w:lineRule="auto"/>
              <w:rPr>
                <w:rFonts w:ascii="Times New Roman" w:eastAsia="Times New Roman" w:hAnsi="Times New Roman" w:cs="Arial"/>
                <w:lang w:eastAsia="hr-HR"/>
              </w:rPr>
            </w:pPr>
            <w:r w:rsidRPr="00252EDC">
              <w:rPr>
                <w:rFonts w:ascii="Times New Roman" w:eastAsia="Times New Roman" w:hAnsi="Times New Roman" w:cs="Arial"/>
                <w:lang w:eastAsia="hr-HR"/>
              </w:rPr>
              <w:t xml:space="preserve">Evakuacija stanovništva  </w:t>
            </w:r>
          </w:p>
        </w:tc>
        <w:tc>
          <w:tcPr>
            <w:tcW w:w="851" w:type="dxa"/>
            <w:tcBorders>
              <w:top w:val="double" w:sz="4" w:space="0" w:color="auto"/>
            </w:tcBorders>
          </w:tcPr>
          <w:p w:rsidR="00252EDC" w:rsidRPr="00252EDC" w:rsidRDefault="00252EDC" w:rsidP="00252EDC">
            <w:pPr>
              <w:spacing w:after="0" w:line="240" w:lineRule="auto"/>
              <w:jc w:val="center"/>
              <w:rPr>
                <w:rFonts w:ascii="Times New Roman" w:eastAsia="Times New Roman" w:hAnsi="Times New Roman" w:cs="Arial"/>
                <w:lang w:eastAsia="hr-HR"/>
              </w:rPr>
            </w:pPr>
            <w:r w:rsidRPr="00252EDC">
              <w:rPr>
                <w:rFonts w:ascii="Times New Roman" w:eastAsia="Times New Roman" w:hAnsi="Times New Roman" w:cs="Arial"/>
                <w:lang w:eastAsia="hr-HR"/>
              </w:rPr>
              <w:t>3</w:t>
            </w:r>
          </w:p>
          <w:p w:rsidR="00252EDC" w:rsidRPr="00252EDC" w:rsidRDefault="00252EDC" w:rsidP="00252EDC">
            <w:pPr>
              <w:spacing w:after="0" w:line="240" w:lineRule="auto"/>
              <w:jc w:val="center"/>
              <w:rPr>
                <w:rFonts w:ascii="Times New Roman" w:eastAsia="Times New Roman" w:hAnsi="Times New Roman" w:cs="Arial"/>
                <w:lang w:eastAsia="hr-HR"/>
              </w:rPr>
            </w:pPr>
          </w:p>
        </w:tc>
        <w:tc>
          <w:tcPr>
            <w:tcW w:w="708" w:type="dxa"/>
            <w:tcBorders>
              <w:top w:val="double" w:sz="4" w:space="0" w:color="auto"/>
            </w:tcBorders>
          </w:tcPr>
          <w:p w:rsidR="00252EDC" w:rsidRPr="00252EDC" w:rsidRDefault="00252EDC" w:rsidP="00252EDC">
            <w:pPr>
              <w:spacing w:after="0" w:line="240" w:lineRule="auto"/>
              <w:jc w:val="center"/>
              <w:rPr>
                <w:rFonts w:ascii="Times New Roman" w:eastAsia="Times New Roman" w:hAnsi="Times New Roman" w:cs="Arial"/>
                <w:lang w:eastAsia="hr-HR"/>
              </w:rPr>
            </w:pPr>
            <w:r w:rsidRPr="00252EDC">
              <w:rPr>
                <w:rFonts w:ascii="Times New Roman" w:eastAsia="Times New Roman" w:hAnsi="Times New Roman" w:cs="Arial"/>
                <w:lang w:eastAsia="hr-HR"/>
              </w:rPr>
              <w:t>30</w:t>
            </w:r>
          </w:p>
        </w:tc>
        <w:tc>
          <w:tcPr>
            <w:tcW w:w="1134" w:type="dxa"/>
            <w:tcBorders>
              <w:top w:val="double" w:sz="4" w:space="0" w:color="auto"/>
            </w:tcBorders>
          </w:tcPr>
          <w:p w:rsidR="00252EDC" w:rsidRPr="00252EDC" w:rsidRDefault="00252EDC" w:rsidP="00252EDC">
            <w:pPr>
              <w:spacing w:after="0" w:line="240" w:lineRule="auto"/>
              <w:jc w:val="center"/>
              <w:rPr>
                <w:rFonts w:ascii="Times New Roman" w:eastAsia="Times New Roman" w:hAnsi="Times New Roman" w:cs="Arial"/>
                <w:lang w:eastAsia="hr-HR"/>
              </w:rPr>
            </w:pPr>
            <w:r w:rsidRPr="00252EDC">
              <w:rPr>
                <w:rFonts w:ascii="Times New Roman" w:eastAsia="Times New Roman" w:hAnsi="Times New Roman" w:cs="Arial"/>
                <w:lang w:eastAsia="hr-HR"/>
              </w:rPr>
              <w:t>-</w:t>
            </w:r>
          </w:p>
        </w:tc>
        <w:tc>
          <w:tcPr>
            <w:tcW w:w="851" w:type="dxa"/>
            <w:tcBorders>
              <w:top w:val="double" w:sz="4" w:space="0" w:color="auto"/>
            </w:tcBorders>
          </w:tcPr>
          <w:p w:rsidR="00252EDC" w:rsidRPr="00252EDC" w:rsidRDefault="00252EDC" w:rsidP="00252EDC">
            <w:pPr>
              <w:spacing w:after="0" w:line="240" w:lineRule="auto"/>
              <w:jc w:val="center"/>
              <w:rPr>
                <w:rFonts w:ascii="Times New Roman" w:eastAsia="Times New Roman" w:hAnsi="Times New Roman" w:cs="Arial"/>
                <w:lang w:eastAsia="hr-HR"/>
              </w:rPr>
            </w:pPr>
            <w:r w:rsidRPr="00252EDC">
              <w:rPr>
                <w:rFonts w:ascii="Times New Roman" w:eastAsia="Times New Roman" w:hAnsi="Times New Roman" w:cs="Arial"/>
                <w:lang w:eastAsia="hr-HR"/>
              </w:rPr>
              <w:t>općina</w:t>
            </w:r>
          </w:p>
        </w:tc>
        <w:tc>
          <w:tcPr>
            <w:tcW w:w="1134" w:type="dxa"/>
            <w:tcBorders>
              <w:top w:val="double" w:sz="4" w:space="0" w:color="auto"/>
            </w:tcBorders>
          </w:tcPr>
          <w:p w:rsidR="00252EDC" w:rsidRPr="00252EDC" w:rsidRDefault="00252EDC" w:rsidP="00252EDC">
            <w:pPr>
              <w:spacing w:after="0" w:line="240" w:lineRule="auto"/>
              <w:jc w:val="center"/>
              <w:rPr>
                <w:rFonts w:ascii="Times New Roman" w:eastAsia="Times New Roman" w:hAnsi="Times New Roman" w:cs="Arial"/>
                <w:lang w:eastAsia="hr-HR"/>
              </w:rPr>
            </w:pPr>
            <w:r w:rsidRPr="00252EDC">
              <w:rPr>
                <w:rFonts w:ascii="Times New Roman" w:eastAsia="Times New Roman" w:hAnsi="Times New Roman" w:cs="Arial"/>
                <w:lang w:eastAsia="hr-HR"/>
              </w:rPr>
              <w:t>lokalna</w:t>
            </w:r>
          </w:p>
        </w:tc>
        <w:tc>
          <w:tcPr>
            <w:tcW w:w="1111" w:type="dxa"/>
            <w:tcBorders>
              <w:top w:val="double" w:sz="4" w:space="0" w:color="auto"/>
            </w:tcBorders>
          </w:tcPr>
          <w:p w:rsidR="00252EDC" w:rsidRPr="00252EDC" w:rsidRDefault="00252EDC" w:rsidP="00252EDC">
            <w:pPr>
              <w:spacing w:after="0" w:line="240" w:lineRule="auto"/>
              <w:jc w:val="center"/>
              <w:rPr>
                <w:rFonts w:ascii="Times New Roman" w:eastAsia="Times New Roman" w:hAnsi="Times New Roman" w:cs="Arial"/>
                <w:lang w:eastAsia="hr-HR"/>
              </w:rPr>
            </w:pPr>
            <w:r w:rsidRPr="00252EDC">
              <w:rPr>
                <w:rFonts w:ascii="Times New Roman" w:eastAsia="Times New Roman" w:hAnsi="Times New Roman" w:cs="Arial"/>
                <w:lang w:eastAsia="hr-HR"/>
              </w:rPr>
              <w:t>Zgrada općinske uprave</w:t>
            </w:r>
          </w:p>
        </w:tc>
        <w:tc>
          <w:tcPr>
            <w:tcW w:w="2291" w:type="dxa"/>
            <w:tcBorders>
              <w:top w:val="double" w:sz="4" w:space="0" w:color="auto"/>
            </w:tcBorders>
          </w:tcPr>
          <w:p w:rsidR="00252EDC" w:rsidRPr="00252EDC" w:rsidRDefault="00252EDC" w:rsidP="00252EDC">
            <w:pPr>
              <w:spacing w:after="0" w:line="240" w:lineRule="auto"/>
              <w:jc w:val="center"/>
              <w:rPr>
                <w:rFonts w:ascii="Times New Roman" w:eastAsia="Times New Roman" w:hAnsi="Times New Roman" w:cs="Times New Roman"/>
                <w:lang w:eastAsia="hr-HR"/>
              </w:rPr>
            </w:pPr>
          </w:p>
          <w:p w:rsidR="00252EDC" w:rsidRPr="00252EDC" w:rsidRDefault="00252EDC" w:rsidP="00252EDC">
            <w:pPr>
              <w:spacing w:after="0" w:line="240" w:lineRule="auto"/>
              <w:jc w:val="center"/>
              <w:rPr>
                <w:rFonts w:ascii="Times New Roman" w:eastAsia="Times New Roman" w:hAnsi="Times New Roman" w:cs="Arial"/>
                <w:lang w:eastAsia="hr-HR"/>
              </w:rPr>
            </w:pPr>
            <w:r w:rsidRPr="00252EDC">
              <w:rPr>
                <w:rFonts w:ascii="Times New Roman" w:eastAsia="Times New Roman" w:hAnsi="Times New Roman" w:cs="Times New Roman"/>
                <w:lang w:eastAsia="hr-HR"/>
              </w:rPr>
              <w:t>Pokazno-terenska</w:t>
            </w:r>
          </w:p>
        </w:tc>
        <w:tc>
          <w:tcPr>
            <w:tcW w:w="1843" w:type="dxa"/>
            <w:tcBorders>
              <w:top w:val="double" w:sz="4" w:space="0" w:color="auto"/>
              <w:right w:val="double" w:sz="4" w:space="0" w:color="auto"/>
            </w:tcBorders>
          </w:tcPr>
          <w:p w:rsidR="00252EDC" w:rsidRPr="00252EDC" w:rsidRDefault="00252EDC" w:rsidP="00252EDC">
            <w:pPr>
              <w:spacing w:after="0" w:line="240" w:lineRule="auto"/>
              <w:jc w:val="center"/>
              <w:rPr>
                <w:rFonts w:ascii="Times New Roman" w:eastAsia="Times New Roman" w:hAnsi="Times New Roman" w:cs="Times New Roman"/>
                <w:lang w:eastAsia="hr-HR"/>
              </w:rPr>
            </w:pPr>
            <w:r w:rsidRPr="00252EDC">
              <w:rPr>
                <w:rFonts w:ascii="Times New Roman" w:eastAsia="Times New Roman" w:hAnsi="Times New Roman" w:cs="Times New Roman"/>
                <w:lang w:eastAsia="hr-HR"/>
              </w:rPr>
              <w:t>DUZS</w:t>
            </w:r>
            <w:r w:rsidRPr="00252EDC">
              <w:rPr>
                <w:rFonts w:ascii="Times New Roman" w:eastAsia="Times New Roman" w:hAnsi="Times New Roman" w:cs="Times New Roman"/>
                <w:lang w:eastAsia="hr-HR"/>
              </w:rPr>
              <w:br/>
              <w:t>DVD Antunovac</w:t>
            </w:r>
          </w:p>
          <w:p w:rsidR="00252EDC" w:rsidRPr="00252EDC" w:rsidRDefault="00252EDC" w:rsidP="00252EDC">
            <w:pPr>
              <w:spacing w:after="0" w:line="240" w:lineRule="auto"/>
              <w:jc w:val="center"/>
              <w:rPr>
                <w:rFonts w:ascii="Times New Roman" w:eastAsia="Times New Roman" w:hAnsi="Times New Roman" w:cs="Arial"/>
                <w:lang w:eastAsia="hr-HR"/>
              </w:rPr>
            </w:pPr>
            <w:r w:rsidRPr="00252EDC">
              <w:rPr>
                <w:rFonts w:ascii="Times New Roman" w:eastAsia="Times New Roman" w:hAnsi="Times New Roman" w:cs="Times New Roman"/>
                <w:lang w:eastAsia="hr-HR"/>
              </w:rPr>
              <w:t xml:space="preserve">DVD </w:t>
            </w:r>
            <w:proofErr w:type="spellStart"/>
            <w:r w:rsidRPr="00252EDC">
              <w:rPr>
                <w:rFonts w:ascii="Times New Roman" w:eastAsia="Times New Roman" w:hAnsi="Times New Roman" w:cs="Times New Roman"/>
                <w:lang w:eastAsia="hr-HR"/>
              </w:rPr>
              <w:t>Ivanovac</w:t>
            </w:r>
            <w:proofErr w:type="spellEnd"/>
          </w:p>
        </w:tc>
      </w:tr>
    </w:tbl>
    <w:p w:rsidR="00252EDC" w:rsidRPr="00252EDC" w:rsidRDefault="00252EDC" w:rsidP="00252EDC">
      <w:pPr>
        <w:spacing w:after="0" w:line="240" w:lineRule="auto"/>
        <w:ind w:left="720"/>
        <w:rPr>
          <w:rFonts w:ascii="Times New Roman" w:eastAsia="Times New Roman" w:hAnsi="Times New Roman" w:cs="Times New Roman"/>
          <w:sz w:val="24"/>
          <w:szCs w:val="24"/>
          <w:lang w:eastAsia="hr-HR"/>
        </w:rPr>
      </w:pPr>
    </w:p>
    <w:p w:rsidR="001E7870" w:rsidRDefault="001E7870" w:rsidP="007910A6">
      <w:pPr>
        <w:rPr>
          <w:rFonts w:ascii="Times New Roman" w:hAnsi="Times New Roman"/>
          <w:sz w:val="24"/>
          <w:szCs w:val="24"/>
        </w:rPr>
      </w:pPr>
    </w:p>
    <w:p w:rsidR="00845675" w:rsidRDefault="00845675" w:rsidP="007910A6">
      <w:pPr>
        <w:rPr>
          <w:rFonts w:ascii="Times New Roman" w:hAnsi="Times New Roman"/>
          <w:sz w:val="24"/>
          <w:szCs w:val="24"/>
        </w:rPr>
      </w:pPr>
    </w:p>
    <w:p w:rsidR="00845675" w:rsidRDefault="00845675" w:rsidP="007910A6">
      <w:pPr>
        <w:rPr>
          <w:rFonts w:ascii="Times New Roman" w:hAnsi="Times New Roman"/>
          <w:sz w:val="24"/>
          <w:szCs w:val="24"/>
        </w:rPr>
      </w:pPr>
    </w:p>
    <w:p w:rsidR="00845675" w:rsidRDefault="00845675" w:rsidP="007910A6">
      <w:pPr>
        <w:rPr>
          <w:rFonts w:ascii="Times New Roman" w:hAnsi="Times New Roman"/>
          <w:sz w:val="24"/>
          <w:szCs w:val="24"/>
        </w:rPr>
      </w:pPr>
    </w:p>
    <w:p w:rsidR="00845675" w:rsidRDefault="00845675" w:rsidP="007910A6">
      <w:pPr>
        <w:rPr>
          <w:rFonts w:ascii="Times New Roman" w:hAnsi="Times New Roman"/>
          <w:sz w:val="24"/>
          <w:szCs w:val="24"/>
        </w:rPr>
      </w:pPr>
    </w:p>
    <w:p w:rsidR="00845675" w:rsidRDefault="00845675" w:rsidP="007910A6">
      <w:pPr>
        <w:rPr>
          <w:rFonts w:ascii="Times New Roman" w:hAnsi="Times New Roman"/>
          <w:sz w:val="24"/>
          <w:szCs w:val="24"/>
        </w:rPr>
      </w:pPr>
    </w:p>
    <w:p w:rsidR="00845675" w:rsidRDefault="00845675" w:rsidP="007910A6">
      <w:pPr>
        <w:rPr>
          <w:rFonts w:ascii="Times New Roman" w:hAnsi="Times New Roman"/>
          <w:sz w:val="24"/>
          <w:szCs w:val="24"/>
        </w:rPr>
      </w:pPr>
    </w:p>
    <w:p w:rsidR="00845675" w:rsidRDefault="00845675" w:rsidP="007910A6">
      <w:pPr>
        <w:rPr>
          <w:rFonts w:ascii="Times New Roman" w:hAnsi="Times New Roman"/>
          <w:sz w:val="24"/>
          <w:szCs w:val="24"/>
        </w:rPr>
      </w:pPr>
    </w:p>
    <w:p w:rsidR="00845675" w:rsidRDefault="00845675" w:rsidP="007910A6">
      <w:pPr>
        <w:rPr>
          <w:rFonts w:ascii="Times New Roman" w:hAnsi="Times New Roman"/>
          <w:sz w:val="24"/>
          <w:szCs w:val="24"/>
        </w:rPr>
      </w:pPr>
    </w:p>
    <w:p w:rsidR="00845675" w:rsidRDefault="00845675" w:rsidP="007910A6">
      <w:pPr>
        <w:rPr>
          <w:rFonts w:ascii="Times New Roman" w:hAnsi="Times New Roman"/>
          <w:sz w:val="24"/>
          <w:szCs w:val="24"/>
        </w:rPr>
      </w:pPr>
    </w:p>
    <w:p w:rsidR="00845675" w:rsidRDefault="00845675" w:rsidP="007910A6">
      <w:pPr>
        <w:rPr>
          <w:rFonts w:ascii="Times New Roman" w:hAnsi="Times New Roman"/>
          <w:sz w:val="24"/>
          <w:szCs w:val="24"/>
        </w:rPr>
      </w:pPr>
    </w:p>
    <w:p w:rsidR="00845675" w:rsidRDefault="00845675" w:rsidP="00252EDC">
      <w:pPr>
        <w:pStyle w:val="Tijeloteksta3"/>
        <w:tabs>
          <w:tab w:val="left" w:pos="0"/>
        </w:tabs>
        <w:rPr>
          <w:rFonts w:ascii="Times New Roman" w:hAnsi="Times New Roman"/>
          <w:szCs w:val="24"/>
        </w:rPr>
        <w:sectPr w:rsidR="00845675" w:rsidSect="00845675">
          <w:pgSz w:w="16838" w:h="11906" w:orient="landscape"/>
          <w:pgMar w:top="1418" w:right="1418" w:bottom="1418" w:left="1418" w:header="709" w:footer="709" w:gutter="0"/>
          <w:cols w:space="708"/>
          <w:docGrid w:linePitch="360"/>
        </w:sectPr>
      </w:pPr>
    </w:p>
    <w:p w:rsidR="00252EDC" w:rsidRDefault="001E7870" w:rsidP="00252EDC">
      <w:pPr>
        <w:pStyle w:val="Tijeloteksta3"/>
        <w:tabs>
          <w:tab w:val="left" w:pos="0"/>
        </w:tabs>
        <w:rPr>
          <w:rFonts w:ascii="Times New Roman" w:hAnsi="Times New Roman"/>
        </w:rPr>
      </w:pPr>
      <w:bookmarkStart w:id="0" w:name="_GoBack"/>
      <w:r>
        <w:rPr>
          <w:rFonts w:ascii="Times New Roman" w:hAnsi="Times New Roman"/>
          <w:szCs w:val="24"/>
        </w:rPr>
        <w:lastRenderedPageBreak/>
        <w:t>233.</w:t>
      </w:r>
      <w:r w:rsidR="00252EDC">
        <w:rPr>
          <w:rFonts w:ascii="Times New Roman" w:hAnsi="Times New Roman"/>
          <w:szCs w:val="24"/>
        </w:rPr>
        <w:t xml:space="preserve"> </w:t>
      </w:r>
      <w:r w:rsidR="00252EDC" w:rsidRPr="00252EDC">
        <w:rPr>
          <w:rFonts w:ascii="Times New Roman" w:hAnsi="Times New Roman"/>
        </w:rPr>
        <w:tab/>
      </w:r>
    </w:p>
    <w:p w:rsidR="00252EDC" w:rsidRPr="00252EDC" w:rsidRDefault="00252EDC" w:rsidP="00252EDC">
      <w:pPr>
        <w:pStyle w:val="Tijeloteksta3"/>
        <w:tabs>
          <w:tab w:val="left" w:pos="0"/>
        </w:tabs>
        <w:rPr>
          <w:rFonts w:ascii="Times New Roman" w:hAnsi="Times New Roman"/>
        </w:rPr>
      </w:pPr>
      <w:r>
        <w:rPr>
          <w:rFonts w:ascii="Times New Roman" w:hAnsi="Times New Roman"/>
        </w:rPr>
        <w:tab/>
      </w:r>
      <w:r w:rsidRPr="00252EDC">
        <w:rPr>
          <w:rFonts w:ascii="Times New Roman" w:hAnsi="Times New Roman"/>
        </w:rPr>
        <w:t>Temeljem članka 45. Statuta Općine Antunovac («Službeni glasnik Općine Antunovac» broj 2/13), Općinski načelnik Općine Antunovac dana 15. lipnja 2016. godine, donosi</w:t>
      </w:r>
    </w:p>
    <w:p w:rsidR="00252EDC" w:rsidRPr="00252EDC" w:rsidRDefault="00252EDC" w:rsidP="00252EDC">
      <w:pPr>
        <w:tabs>
          <w:tab w:val="left" w:pos="0"/>
        </w:tabs>
        <w:spacing w:after="0" w:line="240" w:lineRule="auto"/>
        <w:jc w:val="both"/>
        <w:rPr>
          <w:rFonts w:ascii="Times New Roman" w:eastAsia="Times New Roman" w:hAnsi="Times New Roman" w:cs="Times New Roman"/>
          <w:sz w:val="24"/>
          <w:szCs w:val="20"/>
          <w:lang w:eastAsia="hr-HR"/>
        </w:rPr>
      </w:pPr>
    </w:p>
    <w:p w:rsidR="00252EDC" w:rsidRPr="00252EDC" w:rsidRDefault="00252EDC" w:rsidP="00252EDC">
      <w:pPr>
        <w:tabs>
          <w:tab w:val="left" w:pos="0"/>
        </w:tabs>
        <w:spacing w:after="0" w:line="240" w:lineRule="auto"/>
        <w:jc w:val="center"/>
        <w:rPr>
          <w:rFonts w:ascii="Times New Roman" w:eastAsia="Times New Roman" w:hAnsi="Times New Roman" w:cs="Times New Roman"/>
          <w:sz w:val="36"/>
          <w:szCs w:val="36"/>
          <w:lang w:eastAsia="hr-HR"/>
        </w:rPr>
      </w:pPr>
    </w:p>
    <w:p w:rsidR="00252EDC" w:rsidRPr="00252EDC" w:rsidRDefault="00252EDC" w:rsidP="00252EDC">
      <w:pPr>
        <w:tabs>
          <w:tab w:val="left" w:pos="0"/>
        </w:tabs>
        <w:spacing w:after="0" w:line="240" w:lineRule="auto"/>
        <w:jc w:val="center"/>
        <w:rPr>
          <w:rFonts w:ascii="Times New Roman" w:eastAsia="Times New Roman" w:hAnsi="Times New Roman" w:cs="Times New Roman"/>
          <w:b/>
          <w:sz w:val="24"/>
          <w:szCs w:val="20"/>
          <w:lang w:eastAsia="hr-HR"/>
        </w:rPr>
      </w:pPr>
      <w:r w:rsidRPr="00252EDC">
        <w:rPr>
          <w:rFonts w:ascii="Times New Roman" w:eastAsia="Times New Roman" w:hAnsi="Times New Roman" w:cs="Times New Roman"/>
          <w:b/>
          <w:sz w:val="36"/>
          <w:szCs w:val="36"/>
          <w:lang w:eastAsia="hr-HR"/>
        </w:rPr>
        <w:t>ODLUKU</w:t>
      </w:r>
    </w:p>
    <w:p w:rsidR="00252EDC" w:rsidRPr="00252EDC" w:rsidRDefault="00252EDC" w:rsidP="00252EDC">
      <w:pPr>
        <w:spacing w:after="0" w:line="240" w:lineRule="auto"/>
        <w:jc w:val="center"/>
        <w:rPr>
          <w:rFonts w:ascii="Times New Roman" w:eastAsia="Times New Roman" w:hAnsi="Times New Roman" w:cs="Times New Roman"/>
          <w:b/>
          <w:sz w:val="24"/>
          <w:szCs w:val="24"/>
          <w:lang w:eastAsia="hr-HR"/>
        </w:rPr>
      </w:pPr>
      <w:r w:rsidRPr="00252EDC">
        <w:rPr>
          <w:rFonts w:ascii="Times New Roman" w:eastAsia="Times New Roman" w:hAnsi="Times New Roman" w:cs="Times New Roman"/>
          <w:b/>
          <w:sz w:val="24"/>
          <w:szCs w:val="24"/>
          <w:lang w:eastAsia="hr-HR"/>
        </w:rPr>
        <w:t>o nagrađivanju odličnih učenika OŠ Antunovac</w:t>
      </w:r>
    </w:p>
    <w:p w:rsidR="00252EDC" w:rsidRPr="00252EDC" w:rsidRDefault="00252EDC" w:rsidP="00252EDC">
      <w:pPr>
        <w:spacing w:after="0" w:line="240" w:lineRule="auto"/>
        <w:jc w:val="center"/>
        <w:rPr>
          <w:rFonts w:ascii="Times New Roman" w:eastAsia="Times New Roman" w:hAnsi="Times New Roman" w:cs="Times New Roman"/>
          <w:sz w:val="24"/>
          <w:szCs w:val="20"/>
          <w:lang w:eastAsia="hr-HR"/>
        </w:rPr>
      </w:pPr>
    </w:p>
    <w:p w:rsidR="00252EDC" w:rsidRPr="00252EDC" w:rsidRDefault="00252EDC" w:rsidP="00252EDC">
      <w:pPr>
        <w:spacing w:after="0" w:line="240" w:lineRule="auto"/>
        <w:jc w:val="center"/>
        <w:rPr>
          <w:rFonts w:ascii="Times New Roman" w:eastAsia="Times New Roman" w:hAnsi="Times New Roman" w:cs="Times New Roman"/>
          <w:sz w:val="24"/>
          <w:szCs w:val="20"/>
          <w:lang w:eastAsia="hr-HR"/>
        </w:rPr>
      </w:pPr>
    </w:p>
    <w:p w:rsidR="00252EDC" w:rsidRPr="00252EDC" w:rsidRDefault="00252EDC" w:rsidP="00252EDC">
      <w:pPr>
        <w:spacing w:after="0" w:line="240" w:lineRule="auto"/>
        <w:jc w:val="center"/>
        <w:rPr>
          <w:rFonts w:ascii="Times New Roman" w:eastAsia="Times New Roman" w:hAnsi="Times New Roman" w:cs="Times New Roman"/>
          <w:sz w:val="24"/>
          <w:szCs w:val="20"/>
          <w:lang w:eastAsia="hr-HR"/>
        </w:rPr>
      </w:pPr>
      <w:r w:rsidRPr="00252EDC">
        <w:rPr>
          <w:rFonts w:ascii="Times New Roman" w:eastAsia="Times New Roman" w:hAnsi="Times New Roman" w:cs="Times New Roman"/>
          <w:sz w:val="24"/>
          <w:szCs w:val="20"/>
          <w:lang w:eastAsia="hr-HR"/>
        </w:rPr>
        <w:t>Članak 1.</w:t>
      </w:r>
    </w:p>
    <w:p w:rsidR="00252EDC" w:rsidRPr="00252EDC" w:rsidRDefault="00252EDC" w:rsidP="00252EDC">
      <w:pPr>
        <w:spacing w:after="0" w:line="240" w:lineRule="auto"/>
        <w:jc w:val="center"/>
        <w:rPr>
          <w:rFonts w:ascii="Times New Roman" w:eastAsia="Times New Roman" w:hAnsi="Times New Roman" w:cs="Times New Roman"/>
          <w:sz w:val="24"/>
          <w:szCs w:val="20"/>
          <w:lang w:eastAsia="hr-HR"/>
        </w:rPr>
      </w:pPr>
      <w:r w:rsidRPr="00252EDC">
        <w:rPr>
          <w:rFonts w:ascii="Times New Roman" w:eastAsia="Times New Roman" w:hAnsi="Times New Roman" w:cs="Times New Roman"/>
          <w:sz w:val="24"/>
          <w:szCs w:val="20"/>
          <w:lang w:eastAsia="hr-HR"/>
        </w:rPr>
        <w:tab/>
      </w:r>
      <w:r w:rsidRPr="00252EDC">
        <w:rPr>
          <w:rFonts w:ascii="Times New Roman" w:eastAsia="Times New Roman" w:hAnsi="Times New Roman" w:cs="Times New Roman"/>
          <w:sz w:val="24"/>
          <w:szCs w:val="20"/>
          <w:lang w:eastAsia="hr-HR"/>
        </w:rPr>
        <w:tab/>
      </w:r>
    </w:p>
    <w:p w:rsidR="00252EDC" w:rsidRPr="00252EDC" w:rsidRDefault="00252EDC" w:rsidP="00252EDC">
      <w:pPr>
        <w:spacing w:after="0" w:line="240" w:lineRule="auto"/>
        <w:jc w:val="both"/>
        <w:rPr>
          <w:rFonts w:ascii="Times New Roman" w:eastAsia="Times New Roman" w:hAnsi="Times New Roman" w:cs="Times New Roman"/>
          <w:sz w:val="24"/>
          <w:szCs w:val="20"/>
          <w:lang w:eastAsia="hr-HR"/>
        </w:rPr>
      </w:pPr>
      <w:r w:rsidRPr="00252EDC">
        <w:rPr>
          <w:rFonts w:ascii="Times New Roman" w:eastAsia="Times New Roman" w:hAnsi="Times New Roman" w:cs="Times New Roman"/>
          <w:sz w:val="24"/>
          <w:szCs w:val="20"/>
          <w:lang w:eastAsia="hr-HR"/>
        </w:rPr>
        <w:tab/>
        <w:t>Općinski načelnik donosi Odluku o nagrađivanju 5 učenika OŠ Antunovac koji su s odličnim uspjehom, tijekom svih osam godina, završili školovanje.</w:t>
      </w:r>
    </w:p>
    <w:p w:rsidR="00252EDC" w:rsidRPr="00252EDC" w:rsidRDefault="00252EDC" w:rsidP="00252EDC">
      <w:pPr>
        <w:spacing w:after="0" w:line="240" w:lineRule="auto"/>
        <w:jc w:val="both"/>
        <w:rPr>
          <w:rFonts w:ascii="Times New Roman" w:eastAsia="Times New Roman" w:hAnsi="Times New Roman" w:cs="Times New Roman"/>
          <w:sz w:val="24"/>
          <w:szCs w:val="20"/>
          <w:lang w:eastAsia="hr-HR"/>
        </w:rPr>
      </w:pPr>
      <w:r w:rsidRPr="00252EDC">
        <w:rPr>
          <w:rFonts w:ascii="Times New Roman" w:eastAsia="Times New Roman" w:hAnsi="Times New Roman" w:cs="Times New Roman"/>
          <w:sz w:val="24"/>
          <w:szCs w:val="20"/>
          <w:lang w:eastAsia="hr-HR"/>
        </w:rPr>
        <w:tab/>
        <w:t>Nagradit će se slijedeći učenici:</w:t>
      </w:r>
    </w:p>
    <w:p w:rsidR="00252EDC" w:rsidRPr="00252EDC" w:rsidRDefault="00252EDC" w:rsidP="00252EDC">
      <w:pPr>
        <w:numPr>
          <w:ilvl w:val="0"/>
          <w:numId w:val="21"/>
        </w:numPr>
        <w:spacing w:after="0" w:line="240" w:lineRule="auto"/>
        <w:jc w:val="both"/>
        <w:rPr>
          <w:rFonts w:ascii="Times New Roman" w:eastAsia="Times New Roman" w:hAnsi="Times New Roman" w:cs="Times New Roman"/>
          <w:sz w:val="24"/>
          <w:szCs w:val="24"/>
          <w:lang w:eastAsia="hr-HR"/>
        </w:rPr>
      </w:pPr>
      <w:r w:rsidRPr="00252EDC">
        <w:rPr>
          <w:rFonts w:ascii="Times New Roman" w:eastAsia="Times New Roman" w:hAnsi="Times New Roman" w:cs="Times New Roman"/>
          <w:sz w:val="24"/>
          <w:szCs w:val="20"/>
          <w:lang w:eastAsia="hr-HR"/>
        </w:rPr>
        <w:t xml:space="preserve">Marina </w:t>
      </w:r>
      <w:proofErr w:type="spellStart"/>
      <w:r w:rsidRPr="00252EDC">
        <w:rPr>
          <w:rFonts w:ascii="Times New Roman" w:eastAsia="Times New Roman" w:hAnsi="Times New Roman" w:cs="Times New Roman"/>
          <w:sz w:val="24"/>
          <w:szCs w:val="20"/>
          <w:lang w:eastAsia="hr-HR"/>
        </w:rPr>
        <w:t>Šefer</w:t>
      </w:r>
      <w:proofErr w:type="spellEnd"/>
      <w:r w:rsidRPr="00252EDC">
        <w:rPr>
          <w:rFonts w:ascii="Times New Roman" w:eastAsia="Times New Roman" w:hAnsi="Times New Roman" w:cs="Times New Roman"/>
          <w:sz w:val="24"/>
          <w:szCs w:val="20"/>
          <w:lang w:eastAsia="hr-HR"/>
        </w:rPr>
        <w:t>, 8.a,</w:t>
      </w:r>
    </w:p>
    <w:p w:rsidR="00252EDC" w:rsidRPr="00252EDC" w:rsidRDefault="00252EDC" w:rsidP="00252EDC">
      <w:pPr>
        <w:numPr>
          <w:ilvl w:val="0"/>
          <w:numId w:val="21"/>
        </w:numPr>
        <w:spacing w:after="0" w:line="240" w:lineRule="auto"/>
        <w:jc w:val="both"/>
        <w:rPr>
          <w:rFonts w:ascii="Times New Roman" w:eastAsia="Times New Roman" w:hAnsi="Times New Roman" w:cs="Times New Roman"/>
          <w:sz w:val="24"/>
          <w:szCs w:val="24"/>
          <w:lang w:eastAsia="hr-HR"/>
        </w:rPr>
      </w:pPr>
      <w:r w:rsidRPr="00252EDC">
        <w:rPr>
          <w:rFonts w:ascii="Times New Roman" w:eastAsia="Times New Roman" w:hAnsi="Times New Roman" w:cs="Times New Roman"/>
          <w:sz w:val="24"/>
          <w:szCs w:val="20"/>
          <w:lang w:eastAsia="hr-HR"/>
        </w:rPr>
        <w:t xml:space="preserve">Korina </w:t>
      </w:r>
      <w:proofErr w:type="spellStart"/>
      <w:r w:rsidRPr="00252EDC">
        <w:rPr>
          <w:rFonts w:ascii="Times New Roman" w:eastAsia="Times New Roman" w:hAnsi="Times New Roman" w:cs="Times New Roman"/>
          <w:sz w:val="24"/>
          <w:szCs w:val="20"/>
          <w:lang w:eastAsia="hr-HR"/>
        </w:rPr>
        <w:t>Bogdanović</w:t>
      </w:r>
      <w:proofErr w:type="spellEnd"/>
      <w:r w:rsidRPr="00252EDC">
        <w:rPr>
          <w:rFonts w:ascii="Times New Roman" w:eastAsia="Times New Roman" w:hAnsi="Times New Roman" w:cs="Times New Roman"/>
          <w:sz w:val="24"/>
          <w:szCs w:val="20"/>
          <w:lang w:eastAsia="hr-HR"/>
        </w:rPr>
        <w:t>, 8.a,</w:t>
      </w:r>
    </w:p>
    <w:p w:rsidR="00252EDC" w:rsidRPr="00252EDC" w:rsidRDefault="00252EDC" w:rsidP="00252EDC">
      <w:pPr>
        <w:numPr>
          <w:ilvl w:val="0"/>
          <w:numId w:val="21"/>
        </w:numPr>
        <w:spacing w:after="0" w:line="240" w:lineRule="auto"/>
        <w:jc w:val="both"/>
        <w:rPr>
          <w:rFonts w:ascii="Times New Roman" w:eastAsia="Times New Roman" w:hAnsi="Times New Roman" w:cs="Times New Roman"/>
          <w:sz w:val="24"/>
          <w:szCs w:val="24"/>
          <w:lang w:eastAsia="hr-HR"/>
        </w:rPr>
      </w:pPr>
      <w:r w:rsidRPr="00252EDC">
        <w:rPr>
          <w:rFonts w:ascii="Times New Roman" w:eastAsia="Times New Roman" w:hAnsi="Times New Roman" w:cs="Times New Roman"/>
          <w:sz w:val="24"/>
          <w:szCs w:val="20"/>
          <w:lang w:eastAsia="hr-HR"/>
        </w:rPr>
        <w:t>Ivana Brlić, 8.b,</w:t>
      </w:r>
    </w:p>
    <w:p w:rsidR="00252EDC" w:rsidRPr="00252EDC" w:rsidRDefault="00252EDC" w:rsidP="00252EDC">
      <w:pPr>
        <w:numPr>
          <w:ilvl w:val="0"/>
          <w:numId w:val="21"/>
        </w:numPr>
        <w:spacing w:after="0" w:line="240" w:lineRule="auto"/>
        <w:jc w:val="both"/>
        <w:rPr>
          <w:rFonts w:ascii="Times New Roman" w:eastAsia="Times New Roman" w:hAnsi="Times New Roman" w:cs="Times New Roman"/>
          <w:sz w:val="24"/>
          <w:szCs w:val="24"/>
          <w:lang w:eastAsia="hr-HR"/>
        </w:rPr>
      </w:pPr>
      <w:r w:rsidRPr="00252EDC">
        <w:rPr>
          <w:rFonts w:ascii="Times New Roman" w:eastAsia="Times New Roman" w:hAnsi="Times New Roman" w:cs="Times New Roman"/>
          <w:sz w:val="24"/>
          <w:szCs w:val="20"/>
          <w:lang w:eastAsia="hr-HR"/>
        </w:rPr>
        <w:t xml:space="preserve">Ivona Vuković, 8.b, </w:t>
      </w:r>
    </w:p>
    <w:p w:rsidR="00252EDC" w:rsidRPr="00252EDC" w:rsidRDefault="00252EDC" w:rsidP="00252EDC">
      <w:pPr>
        <w:numPr>
          <w:ilvl w:val="0"/>
          <w:numId w:val="21"/>
        </w:numPr>
        <w:spacing w:after="0" w:line="240" w:lineRule="auto"/>
        <w:jc w:val="both"/>
        <w:rPr>
          <w:rFonts w:ascii="Times New Roman" w:eastAsia="Times New Roman" w:hAnsi="Times New Roman" w:cs="Times New Roman"/>
          <w:sz w:val="24"/>
          <w:szCs w:val="24"/>
          <w:lang w:eastAsia="hr-HR"/>
        </w:rPr>
      </w:pPr>
      <w:r w:rsidRPr="00252EDC">
        <w:rPr>
          <w:rFonts w:ascii="Times New Roman" w:eastAsia="Times New Roman" w:hAnsi="Times New Roman" w:cs="Times New Roman"/>
          <w:sz w:val="24"/>
          <w:szCs w:val="20"/>
          <w:lang w:eastAsia="hr-HR"/>
        </w:rPr>
        <w:t>Martina Zbiljski, 8.b.</w:t>
      </w:r>
    </w:p>
    <w:p w:rsidR="00252EDC" w:rsidRPr="00252EDC" w:rsidRDefault="00252EDC" w:rsidP="00252EDC">
      <w:pPr>
        <w:spacing w:after="0" w:line="240" w:lineRule="auto"/>
        <w:ind w:left="720"/>
        <w:jc w:val="both"/>
        <w:rPr>
          <w:rFonts w:ascii="Times New Roman" w:eastAsia="Times New Roman" w:hAnsi="Times New Roman" w:cs="Times New Roman"/>
          <w:sz w:val="24"/>
          <w:szCs w:val="24"/>
          <w:lang w:eastAsia="hr-HR"/>
        </w:rPr>
      </w:pPr>
    </w:p>
    <w:p w:rsidR="00252EDC" w:rsidRPr="00252EDC" w:rsidRDefault="00252EDC" w:rsidP="00252EDC">
      <w:pPr>
        <w:spacing w:after="0" w:line="240" w:lineRule="auto"/>
        <w:jc w:val="center"/>
        <w:rPr>
          <w:rFonts w:ascii="Times New Roman" w:eastAsia="Times New Roman" w:hAnsi="Times New Roman" w:cs="Times New Roman"/>
          <w:sz w:val="24"/>
          <w:szCs w:val="24"/>
          <w:lang w:eastAsia="hr-HR"/>
        </w:rPr>
      </w:pPr>
      <w:r w:rsidRPr="00252EDC">
        <w:rPr>
          <w:rFonts w:ascii="Times New Roman" w:eastAsia="Times New Roman" w:hAnsi="Times New Roman" w:cs="Times New Roman"/>
          <w:sz w:val="24"/>
          <w:szCs w:val="24"/>
          <w:lang w:eastAsia="hr-HR"/>
        </w:rPr>
        <w:t>Članak 2.</w:t>
      </w:r>
    </w:p>
    <w:p w:rsidR="00252EDC" w:rsidRPr="00252EDC" w:rsidRDefault="00252EDC" w:rsidP="00252EDC">
      <w:pPr>
        <w:spacing w:after="0" w:line="240" w:lineRule="auto"/>
        <w:jc w:val="center"/>
        <w:rPr>
          <w:rFonts w:ascii="Times New Roman" w:eastAsia="Times New Roman" w:hAnsi="Times New Roman" w:cs="Times New Roman"/>
          <w:sz w:val="24"/>
          <w:szCs w:val="24"/>
          <w:lang w:eastAsia="hr-HR"/>
        </w:rPr>
      </w:pPr>
    </w:p>
    <w:p w:rsidR="00252EDC" w:rsidRPr="00252EDC" w:rsidRDefault="00252EDC" w:rsidP="00252EDC">
      <w:pPr>
        <w:spacing w:after="0" w:line="240" w:lineRule="auto"/>
        <w:jc w:val="both"/>
        <w:rPr>
          <w:rFonts w:ascii="Times New Roman" w:eastAsia="Times New Roman" w:hAnsi="Times New Roman" w:cs="Times New Roman"/>
          <w:sz w:val="24"/>
          <w:szCs w:val="24"/>
          <w:lang w:eastAsia="hr-HR"/>
        </w:rPr>
      </w:pPr>
      <w:r w:rsidRPr="00252EDC">
        <w:rPr>
          <w:rFonts w:ascii="Times New Roman" w:eastAsia="Times New Roman" w:hAnsi="Times New Roman" w:cs="Times New Roman"/>
          <w:sz w:val="24"/>
          <w:szCs w:val="24"/>
          <w:lang w:eastAsia="hr-HR"/>
        </w:rPr>
        <w:tab/>
        <w:t>Svaki učenik bit će nagrađen sa 1.000,00 kn iz Proračuna Općine Antunovac sa pozicije R113 Pomoć obiteljima i djeci u novcu.</w:t>
      </w:r>
    </w:p>
    <w:p w:rsidR="00252EDC" w:rsidRPr="00252EDC" w:rsidRDefault="00252EDC" w:rsidP="00252EDC">
      <w:pPr>
        <w:tabs>
          <w:tab w:val="num" w:pos="0"/>
        </w:tabs>
        <w:spacing w:after="0" w:line="240" w:lineRule="auto"/>
        <w:jc w:val="both"/>
        <w:rPr>
          <w:rFonts w:ascii="Times New Roman" w:eastAsia="Times New Roman" w:hAnsi="Times New Roman" w:cs="Times New Roman"/>
          <w:sz w:val="24"/>
          <w:szCs w:val="20"/>
          <w:lang w:eastAsia="hr-HR"/>
        </w:rPr>
      </w:pPr>
    </w:p>
    <w:p w:rsidR="00252EDC" w:rsidRPr="00252EDC" w:rsidRDefault="00252EDC" w:rsidP="00252EDC">
      <w:pPr>
        <w:tabs>
          <w:tab w:val="num" w:pos="709"/>
        </w:tabs>
        <w:spacing w:after="0" w:line="240" w:lineRule="auto"/>
        <w:jc w:val="center"/>
        <w:rPr>
          <w:rFonts w:ascii="Times New Roman" w:eastAsia="Times New Roman" w:hAnsi="Times New Roman" w:cs="Times New Roman"/>
          <w:sz w:val="24"/>
          <w:szCs w:val="20"/>
          <w:lang w:eastAsia="hr-HR"/>
        </w:rPr>
      </w:pPr>
      <w:r w:rsidRPr="00252EDC">
        <w:rPr>
          <w:rFonts w:ascii="Times New Roman" w:eastAsia="Times New Roman" w:hAnsi="Times New Roman" w:cs="Times New Roman"/>
          <w:sz w:val="24"/>
          <w:szCs w:val="20"/>
          <w:lang w:eastAsia="hr-HR"/>
        </w:rPr>
        <w:t>Članak 3.</w:t>
      </w:r>
    </w:p>
    <w:p w:rsidR="00252EDC" w:rsidRPr="00252EDC" w:rsidRDefault="00252EDC" w:rsidP="00252EDC">
      <w:pPr>
        <w:spacing w:after="0" w:line="240" w:lineRule="auto"/>
        <w:jc w:val="both"/>
        <w:rPr>
          <w:rFonts w:ascii="Times New Roman" w:eastAsia="Times New Roman" w:hAnsi="Times New Roman" w:cs="Times New Roman"/>
          <w:sz w:val="24"/>
          <w:szCs w:val="20"/>
          <w:lang w:eastAsia="hr-HR"/>
        </w:rPr>
      </w:pPr>
      <w:r w:rsidRPr="00252EDC">
        <w:rPr>
          <w:rFonts w:ascii="Times New Roman" w:eastAsia="Times New Roman" w:hAnsi="Times New Roman" w:cs="Times New Roman"/>
          <w:sz w:val="24"/>
          <w:szCs w:val="20"/>
          <w:lang w:eastAsia="hr-HR"/>
        </w:rPr>
        <w:tab/>
      </w:r>
      <w:r w:rsidRPr="00252EDC">
        <w:rPr>
          <w:rFonts w:ascii="Times New Roman" w:eastAsia="Times New Roman" w:hAnsi="Times New Roman" w:cs="Times New Roman"/>
          <w:sz w:val="24"/>
          <w:szCs w:val="24"/>
          <w:lang w:eastAsia="hr-HR"/>
        </w:rPr>
        <w:tab/>
      </w:r>
      <w:r w:rsidRPr="00252EDC">
        <w:rPr>
          <w:rFonts w:ascii="Times New Roman" w:eastAsia="Times New Roman" w:hAnsi="Times New Roman" w:cs="Times New Roman"/>
          <w:sz w:val="24"/>
          <w:szCs w:val="24"/>
          <w:lang w:eastAsia="hr-HR"/>
        </w:rPr>
        <w:tab/>
      </w:r>
    </w:p>
    <w:p w:rsidR="00252EDC" w:rsidRPr="00252EDC" w:rsidRDefault="00252EDC" w:rsidP="00252EDC">
      <w:pPr>
        <w:spacing w:after="0" w:line="240" w:lineRule="auto"/>
        <w:jc w:val="both"/>
        <w:rPr>
          <w:rFonts w:ascii="Times New Roman" w:eastAsia="Times New Roman" w:hAnsi="Times New Roman" w:cs="Times New Roman"/>
          <w:sz w:val="24"/>
          <w:szCs w:val="20"/>
          <w:lang w:eastAsia="hr-HR"/>
        </w:rPr>
      </w:pPr>
      <w:r w:rsidRPr="00252EDC">
        <w:rPr>
          <w:rFonts w:ascii="Times New Roman" w:eastAsia="Times New Roman" w:hAnsi="Times New Roman" w:cs="Times New Roman"/>
          <w:sz w:val="24"/>
          <w:szCs w:val="20"/>
          <w:lang w:eastAsia="hr-HR"/>
        </w:rPr>
        <w:tab/>
        <w:t>Ova Odluka stupa na snagu danom donošenja i objavit će se u «Službenom glasniku Općine Antunovac».</w:t>
      </w:r>
    </w:p>
    <w:p w:rsidR="00252EDC" w:rsidRPr="00252EDC" w:rsidRDefault="00252EDC" w:rsidP="00252EDC">
      <w:pPr>
        <w:spacing w:after="0" w:line="240" w:lineRule="auto"/>
        <w:jc w:val="both"/>
        <w:rPr>
          <w:rFonts w:ascii="Times New Roman" w:eastAsia="Times New Roman" w:hAnsi="Times New Roman" w:cs="Times New Roman"/>
          <w:sz w:val="24"/>
          <w:szCs w:val="24"/>
          <w:lang w:eastAsia="hr-HR"/>
        </w:rPr>
      </w:pPr>
    </w:p>
    <w:p w:rsidR="00252EDC" w:rsidRPr="00252EDC" w:rsidRDefault="00252EDC" w:rsidP="00252EDC">
      <w:pPr>
        <w:spacing w:after="0" w:line="240" w:lineRule="auto"/>
        <w:jc w:val="both"/>
        <w:rPr>
          <w:rFonts w:ascii="Times New Roman" w:eastAsia="Times New Roman" w:hAnsi="Times New Roman" w:cs="Times New Roman"/>
          <w:sz w:val="24"/>
          <w:szCs w:val="20"/>
          <w:lang w:eastAsia="hr-HR"/>
        </w:rPr>
      </w:pPr>
      <w:r w:rsidRPr="00252EDC">
        <w:rPr>
          <w:rFonts w:ascii="Times New Roman" w:eastAsia="Times New Roman" w:hAnsi="Times New Roman" w:cs="Times New Roman"/>
          <w:sz w:val="24"/>
          <w:szCs w:val="20"/>
          <w:lang w:eastAsia="hr-HR"/>
        </w:rPr>
        <w:t>KLASA: 602-01/16-01/03</w:t>
      </w:r>
    </w:p>
    <w:p w:rsidR="00252EDC" w:rsidRPr="00252EDC" w:rsidRDefault="00252EDC" w:rsidP="00252EDC">
      <w:pPr>
        <w:spacing w:after="0" w:line="240" w:lineRule="auto"/>
        <w:jc w:val="both"/>
        <w:rPr>
          <w:rFonts w:ascii="Times New Roman" w:eastAsia="Times New Roman" w:hAnsi="Times New Roman" w:cs="Times New Roman"/>
          <w:sz w:val="24"/>
          <w:szCs w:val="24"/>
          <w:lang w:eastAsia="hr-HR"/>
        </w:rPr>
      </w:pPr>
      <w:r w:rsidRPr="00252EDC">
        <w:rPr>
          <w:rFonts w:ascii="Times New Roman" w:eastAsia="Times New Roman" w:hAnsi="Times New Roman" w:cs="Times New Roman"/>
          <w:sz w:val="24"/>
          <w:szCs w:val="24"/>
          <w:lang w:eastAsia="hr-HR"/>
        </w:rPr>
        <w:t>URBROJ: 2158/02-01-16-2</w:t>
      </w:r>
    </w:p>
    <w:p w:rsidR="00252EDC" w:rsidRPr="00252EDC" w:rsidRDefault="00252EDC" w:rsidP="00252EDC">
      <w:pPr>
        <w:spacing w:after="0" w:line="240" w:lineRule="auto"/>
        <w:rPr>
          <w:rFonts w:ascii="Times New Roman" w:eastAsia="Times New Roman" w:hAnsi="Times New Roman" w:cs="Times New Roman"/>
          <w:sz w:val="24"/>
          <w:szCs w:val="20"/>
          <w:lang w:eastAsia="hr-HR"/>
        </w:rPr>
      </w:pPr>
      <w:r w:rsidRPr="00252EDC">
        <w:rPr>
          <w:rFonts w:ascii="Times New Roman" w:eastAsia="Times New Roman" w:hAnsi="Times New Roman" w:cs="Times New Roman"/>
          <w:sz w:val="24"/>
          <w:szCs w:val="20"/>
          <w:lang w:eastAsia="hr-HR"/>
        </w:rPr>
        <w:t>U Antunovcu, 15. lipnja 2016. godine</w:t>
      </w:r>
      <w:r w:rsidRPr="00252EDC">
        <w:rPr>
          <w:rFonts w:ascii="Times New Roman" w:eastAsia="Times New Roman" w:hAnsi="Times New Roman" w:cs="Times New Roman"/>
          <w:sz w:val="24"/>
          <w:szCs w:val="20"/>
          <w:lang w:eastAsia="hr-HR"/>
        </w:rPr>
        <w:tab/>
      </w:r>
    </w:p>
    <w:p w:rsidR="00252EDC" w:rsidRPr="00252EDC" w:rsidRDefault="00252EDC" w:rsidP="00845675">
      <w:pPr>
        <w:spacing w:after="0" w:line="240" w:lineRule="auto"/>
        <w:ind w:firstLine="708"/>
        <w:jc w:val="center"/>
        <w:rPr>
          <w:rFonts w:ascii="Times New Roman" w:eastAsia="Times New Roman" w:hAnsi="Times New Roman" w:cs="Times New Roman"/>
          <w:sz w:val="24"/>
          <w:szCs w:val="20"/>
          <w:lang w:eastAsia="hr-HR"/>
        </w:rPr>
      </w:pPr>
      <w:r w:rsidRPr="00252EDC">
        <w:rPr>
          <w:rFonts w:ascii="Times New Roman" w:eastAsia="Times New Roman" w:hAnsi="Times New Roman" w:cs="Times New Roman"/>
          <w:sz w:val="24"/>
          <w:szCs w:val="20"/>
          <w:lang w:eastAsia="hr-HR"/>
        </w:rPr>
        <w:t>Općinski načelnik</w:t>
      </w:r>
    </w:p>
    <w:p w:rsidR="00252EDC" w:rsidRPr="00252EDC" w:rsidRDefault="00252EDC" w:rsidP="00845675">
      <w:pPr>
        <w:spacing w:after="0" w:line="240" w:lineRule="auto"/>
        <w:ind w:firstLine="708"/>
        <w:jc w:val="center"/>
        <w:rPr>
          <w:rFonts w:ascii="Times New Roman" w:eastAsia="Times New Roman" w:hAnsi="Times New Roman" w:cs="Times New Roman"/>
          <w:sz w:val="24"/>
          <w:szCs w:val="20"/>
          <w:lang w:eastAsia="hr-HR"/>
        </w:rPr>
      </w:pPr>
      <w:r w:rsidRPr="00252EDC">
        <w:rPr>
          <w:rFonts w:ascii="Times New Roman" w:eastAsia="Times New Roman" w:hAnsi="Times New Roman" w:cs="Times New Roman"/>
          <w:sz w:val="24"/>
          <w:szCs w:val="20"/>
          <w:lang w:eastAsia="hr-HR"/>
        </w:rPr>
        <w:t>Ivan Anušić</w:t>
      </w:r>
    </w:p>
    <w:p w:rsidR="001E7870" w:rsidRDefault="001E7870" w:rsidP="007910A6">
      <w:pPr>
        <w:rPr>
          <w:rFonts w:ascii="Times New Roman" w:hAnsi="Times New Roman"/>
          <w:sz w:val="24"/>
          <w:szCs w:val="24"/>
        </w:rPr>
      </w:pPr>
    </w:p>
    <w:p w:rsidR="00845675" w:rsidRDefault="00845675" w:rsidP="00252EDC">
      <w:pPr>
        <w:pStyle w:val="Tijeloteksta3"/>
        <w:tabs>
          <w:tab w:val="left" w:pos="0"/>
        </w:tabs>
        <w:rPr>
          <w:rFonts w:ascii="Times New Roman" w:hAnsi="Times New Roman"/>
          <w:szCs w:val="24"/>
        </w:rPr>
      </w:pPr>
    </w:p>
    <w:p w:rsidR="00845675" w:rsidRDefault="00845675" w:rsidP="00252EDC">
      <w:pPr>
        <w:pStyle w:val="Tijeloteksta3"/>
        <w:tabs>
          <w:tab w:val="left" w:pos="0"/>
        </w:tabs>
        <w:rPr>
          <w:rFonts w:ascii="Times New Roman" w:hAnsi="Times New Roman"/>
          <w:szCs w:val="24"/>
        </w:rPr>
      </w:pPr>
    </w:p>
    <w:p w:rsidR="00252EDC" w:rsidRDefault="001E7870" w:rsidP="00252EDC">
      <w:pPr>
        <w:pStyle w:val="Tijeloteksta3"/>
        <w:tabs>
          <w:tab w:val="left" w:pos="0"/>
        </w:tabs>
        <w:rPr>
          <w:rFonts w:ascii="Times New Roman" w:hAnsi="Times New Roman"/>
        </w:rPr>
      </w:pPr>
      <w:r>
        <w:rPr>
          <w:rFonts w:ascii="Times New Roman" w:hAnsi="Times New Roman"/>
          <w:szCs w:val="24"/>
        </w:rPr>
        <w:t>234.</w:t>
      </w:r>
      <w:r w:rsidR="00252EDC">
        <w:rPr>
          <w:rFonts w:ascii="Times New Roman" w:hAnsi="Times New Roman"/>
          <w:szCs w:val="24"/>
        </w:rPr>
        <w:t xml:space="preserve"> </w:t>
      </w:r>
      <w:r w:rsidR="00252EDC" w:rsidRPr="00252EDC">
        <w:rPr>
          <w:rFonts w:ascii="Times New Roman" w:hAnsi="Times New Roman"/>
        </w:rPr>
        <w:tab/>
      </w:r>
    </w:p>
    <w:p w:rsidR="00252EDC" w:rsidRPr="00252EDC" w:rsidRDefault="00252EDC" w:rsidP="00252EDC">
      <w:pPr>
        <w:pStyle w:val="Tijeloteksta3"/>
        <w:tabs>
          <w:tab w:val="left" w:pos="0"/>
        </w:tabs>
        <w:rPr>
          <w:rFonts w:ascii="Times New Roman" w:hAnsi="Times New Roman"/>
        </w:rPr>
      </w:pPr>
      <w:r>
        <w:rPr>
          <w:rFonts w:ascii="Times New Roman" w:hAnsi="Times New Roman"/>
        </w:rPr>
        <w:tab/>
      </w:r>
      <w:r w:rsidRPr="00252EDC">
        <w:rPr>
          <w:rFonts w:ascii="Times New Roman" w:hAnsi="Times New Roman"/>
        </w:rPr>
        <w:t>Temeljem članka 18. stavak 3. Zakona o javnoj nabavi («Narodne novine» broj 90/11, 93/13, 143/13 i 13/14) i članka 45. Statuta Općine Antunovac («Službeni glasnik Općine Antunovac» broj 2/13), Općinski načelnik Općine Antunovac dana 19. svibnja 2016. godine, donosi</w:t>
      </w:r>
    </w:p>
    <w:p w:rsidR="00252EDC" w:rsidRPr="00252EDC" w:rsidRDefault="00252EDC" w:rsidP="00252EDC">
      <w:pPr>
        <w:spacing w:after="0" w:line="240" w:lineRule="auto"/>
        <w:jc w:val="both"/>
        <w:rPr>
          <w:rFonts w:ascii="Times New Roman" w:eastAsia="Times New Roman" w:hAnsi="Times New Roman" w:cs="Times New Roman"/>
          <w:sz w:val="24"/>
          <w:szCs w:val="20"/>
          <w:lang w:eastAsia="hr-HR"/>
        </w:rPr>
      </w:pPr>
    </w:p>
    <w:p w:rsidR="00252EDC" w:rsidRPr="00252EDC" w:rsidRDefault="00252EDC" w:rsidP="00252EDC">
      <w:pPr>
        <w:spacing w:after="0" w:line="240" w:lineRule="auto"/>
        <w:jc w:val="both"/>
        <w:rPr>
          <w:rFonts w:ascii="Times New Roman" w:eastAsia="Times New Roman" w:hAnsi="Times New Roman" w:cs="Times New Roman"/>
          <w:sz w:val="24"/>
          <w:szCs w:val="20"/>
          <w:lang w:eastAsia="hr-HR"/>
        </w:rPr>
      </w:pPr>
    </w:p>
    <w:p w:rsidR="00252EDC" w:rsidRPr="00252EDC" w:rsidRDefault="00252EDC" w:rsidP="00252EDC">
      <w:pPr>
        <w:spacing w:after="0" w:line="240" w:lineRule="auto"/>
        <w:jc w:val="center"/>
        <w:rPr>
          <w:rFonts w:ascii="Times New Roman" w:eastAsia="Times New Roman" w:hAnsi="Times New Roman" w:cs="Times New Roman"/>
          <w:b/>
          <w:sz w:val="36"/>
          <w:szCs w:val="36"/>
          <w:lang w:eastAsia="hr-HR"/>
        </w:rPr>
      </w:pPr>
      <w:r w:rsidRPr="00252EDC">
        <w:rPr>
          <w:rFonts w:ascii="Times New Roman" w:eastAsia="Times New Roman" w:hAnsi="Times New Roman" w:cs="Times New Roman"/>
          <w:b/>
          <w:sz w:val="36"/>
          <w:szCs w:val="36"/>
          <w:lang w:eastAsia="hr-HR"/>
        </w:rPr>
        <w:t>ODLUKU</w:t>
      </w:r>
    </w:p>
    <w:p w:rsidR="00845675" w:rsidRDefault="00252EDC" w:rsidP="00845675">
      <w:pPr>
        <w:spacing w:after="0" w:line="240" w:lineRule="auto"/>
        <w:jc w:val="center"/>
        <w:rPr>
          <w:rFonts w:ascii="Times New Roman" w:eastAsia="Times New Roman" w:hAnsi="Times New Roman" w:cs="Times New Roman"/>
          <w:b/>
          <w:sz w:val="24"/>
          <w:szCs w:val="24"/>
          <w:lang w:eastAsia="hr-HR"/>
        </w:rPr>
      </w:pPr>
      <w:r w:rsidRPr="00252EDC">
        <w:rPr>
          <w:rFonts w:ascii="Times New Roman" w:eastAsia="Times New Roman" w:hAnsi="Times New Roman" w:cs="Times New Roman"/>
          <w:b/>
          <w:sz w:val="24"/>
          <w:szCs w:val="24"/>
          <w:lang w:eastAsia="hr-HR"/>
        </w:rPr>
        <w:t>o nabavi sendviča za sudionike povodom održavanja Dana spo</w:t>
      </w:r>
      <w:r w:rsidR="00845675">
        <w:rPr>
          <w:rFonts w:ascii="Times New Roman" w:eastAsia="Times New Roman" w:hAnsi="Times New Roman" w:cs="Times New Roman"/>
          <w:b/>
          <w:sz w:val="24"/>
          <w:szCs w:val="24"/>
          <w:lang w:eastAsia="hr-HR"/>
        </w:rPr>
        <w:t xml:space="preserve">rta </w:t>
      </w:r>
      <w:r w:rsidRPr="00252EDC">
        <w:rPr>
          <w:rFonts w:ascii="Times New Roman" w:eastAsia="Times New Roman" w:hAnsi="Times New Roman" w:cs="Times New Roman"/>
          <w:b/>
          <w:sz w:val="24"/>
          <w:szCs w:val="24"/>
          <w:lang w:eastAsia="hr-HR"/>
        </w:rPr>
        <w:t xml:space="preserve">za djecu i mlade u sklopu projekta </w:t>
      </w:r>
    </w:p>
    <w:p w:rsidR="00252EDC" w:rsidRPr="00252EDC" w:rsidRDefault="00252EDC" w:rsidP="00845675">
      <w:pPr>
        <w:spacing w:after="0" w:line="240" w:lineRule="auto"/>
        <w:jc w:val="center"/>
        <w:rPr>
          <w:rFonts w:ascii="Times New Roman" w:eastAsia="Times New Roman" w:hAnsi="Times New Roman" w:cs="Times New Roman"/>
          <w:b/>
          <w:sz w:val="24"/>
          <w:szCs w:val="24"/>
          <w:lang w:eastAsia="hr-HR"/>
        </w:rPr>
      </w:pPr>
      <w:r w:rsidRPr="00252EDC">
        <w:rPr>
          <w:rFonts w:ascii="Times New Roman" w:eastAsia="Times New Roman" w:hAnsi="Times New Roman" w:cs="Times New Roman"/>
          <w:b/>
          <w:sz w:val="24"/>
          <w:szCs w:val="24"/>
          <w:lang w:eastAsia="hr-HR"/>
        </w:rPr>
        <w:lastRenderedPageBreak/>
        <w:t>Brže, Više, Ja</w:t>
      </w:r>
      <w:r w:rsidRPr="00252EDC">
        <w:rPr>
          <w:rFonts w:ascii="Times New Roman" w:eastAsia="Times New Roman" w:hAnsi="Times New Roman" w:cs="Times New Roman" w:hint="eastAsia"/>
          <w:b/>
          <w:sz w:val="24"/>
          <w:szCs w:val="24"/>
          <w:lang w:eastAsia="hr-HR"/>
        </w:rPr>
        <w:t>č</w:t>
      </w:r>
      <w:r w:rsidRPr="00252EDC">
        <w:rPr>
          <w:rFonts w:ascii="Times New Roman" w:eastAsia="Times New Roman" w:hAnsi="Times New Roman" w:cs="Times New Roman"/>
          <w:b/>
          <w:sz w:val="24"/>
          <w:szCs w:val="24"/>
          <w:lang w:eastAsia="hr-HR"/>
        </w:rPr>
        <w:t>e!</w:t>
      </w:r>
    </w:p>
    <w:p w:rsidR="00252EDC" w:rsidRPr="00252EDC" w:rsidRDefault="00252EDC" w:rsidP="00252EDC">
      <w:pPr>
        <w:spacing w:after="0" w:line="240" w:lineRule="auto"/>
        <w:jc w:val="both"/>
        <w:rPr>
          <w:rFonts w:ascii="Times New Roman" w:eastAsia="Times New Roman" w:hAnsi="Times New Roman" w:cs="Times New Roman"/>
          <w:sz w:val="24"/>
          <w:szCs w:val="20"/>
          <w:lang w:eastAsia="hr-HR"/>
        </w:rPr>
      </w:pPr>
    </w:p>
    <w:p w:rsidR="00252EDC" w:rsidRPr="00252EDC" w:rsidRDefault="00252EDC" w:rsidP="00252EDC">
      <w:pPr>
        <w:spacing w:after="0" w:line="240" w:lineRule="auto"/>
        <w:jc w:val="both"/>
        <w:rPr>
          <w:rFonts w:ascii="Times New Roman" w:eastAsia="Times New Roman" w:hAnsi="Times New Roman" w:cs="Times New Roman"/>
          <w:sz w:val="24"/>
          <w:szCs w:val="20"/>
          <w:lang w:eastAsia="hr-HR"/>
        </w:rPr>
      </w:pPr>
    </w:p>
    <w:p w:rsidR="00252EDC" w:rsidRPr="00252EDC" w:rsidRDefault="00252EDC" w:rsidP="00252EDC">
      <w:pPr>
        <w:spacing w:after="0" w:line="240" w:lineRule="auto"/>
        <w:jc w:val="center"/>
        <w:rPr>
          <w:rFonts w:ascii="Times New Roman" w:eastAsia="Times New Roman" w:hAnsi="Times New Roman" w:cs="Times New Roman"/>
          <w:sz w:val="24"/>
          <w:szCs w:val="20"/>
          <w:lang w:eastAsia="hr-HR"/>
        </w:rPr>
      </w:pPr>
      <w:r w:rsidRPr="00252EDC">
        <w:rPr>
          <w:rFonts w:ascii="Times New Roman" w:eastAsia="Times New Roman" w:hAnsi="Times New Roman" w:cs="Times New Roman"/>
          <w:sz w:val="24"/>
          <w:szCs w:val="20"/>
          <w:lang w:eastAsia="hr-HR"/>
        </w:rPr>
        <w:t>Članak 1.</w:t>
      </w:r>
    </w:p>
    <w:p w:rsidR="00252EDC" w:rsidRPr="00252EDC" w:rsidRDefault="00252EDC" w:rsidP="00252EDC">
      <w:pPr>
        <w:spacing w:after="0" w:line="240" w:lineRule="auto"/>
        <w:jc w:val="center"/>
        <w:rPr>
          <w:rFonts w:ascii="Times New Roman" w:eastAsia="Times New Roman" w:hAnsi="Times New Roman" w:cs="Times New Roman"/>
          <w:sz w:val="24"/>
          <w:szCs w:val="20"/>
          <w:lang w:eastAsia="hr-HR"/>
        </w:rPr>
      </w:pPr>
      <w:r w:rsidRPr="00252EDC">
        <w:rPr>
          <w:rFonts w:ascii="Times New Roman" w:eastAsia="Times New Roman" w:hAnsi="Times New Roman" w:cs="Times New Roman"/>
          <w:sz w:val="24"/>
          <w:szCs w:val="20"/>
          <w:lang w:eastAsia="hr-HR"/>
        </w:rPr>
        <w:tab/>
      </w:r>
      <w:r w:rsidRPr="00252EDC">
        <w:rPr>
          <w:rFonts w:ascii="Times New Roman" w:eastAsia="Times New Roman" w:hAnsi="Times New Roman" w:cs="Times New Roman"/>
          <w:sz w:val="24"/>
          <w:szCs w:val="20"/>
          <w:lang w:eastAsia="hr-HR"/>
        </w:rPr>
        <w:tab/>
      </w:r>
    </w:p>
    <w:p w:rsidR="00252EDC" w:rsidRPr="00252EDC" w:rsidRDefault="00252EDC" w:rsidP="00252EDC">
      <w:pPr>
        <w:tabs>
          <w:tab w:val="num" w:pos="709"/>
        </w:tabs>
        <w:spacing w:after="0" w:line="240" w:lineRule="auto"/>
        <w:jc w:val="both"/>
        <w:rPr>
          <w:rFonts w:ascii="Times New Roman" w:eastAsia="Times New Roman" w:hAnsi="Times New Roman" w:cs="Times New Roman"/>
          <w:sz w:val="24"/>
          <w:szCs w:val="20"/>
          <w:lang w:eastAsia="hr-HR"/>
        </w:rPr>
      </w:pPr>
      <w:r w:rsidRPr="00252EDC">
        <w:rPr>
          <w:rFonts w:ascii="Times New Roman" w:eastAsia="Times New Roman" w:hAnsi="Times New Roman" w:cs="Times New Roman"/>
          <w:sz w:val="24"/>
          <w:szCs w:val="20"/>
          <w:lang w:eastAsia="hr-HR"/>
        </w:rPr>
        <w:tab/>
        <w:t>Naručitelj usluge: OPĆINA ANTUNOVAC, Antunovac, B. Radića 4, OIB: 30812410980 a evidencijski broj nabave je 70/16.</w:t>
      </w:r>
    </w:p>
    <w:p w:rsidR="00252EDC" w:rsidRPr="00252EDC" w:rsidRDefault="00252EDC" w:rsidP="00252EDC">
      <w:pPr>
        <w:spacing w:after="0" w:line="240" w:lineRule="auto"/>
        <w:jc w:val="both"/>
        <w:rPr>
          <w:rFonts w:ascii="Times New Roman" w:eastAsia="Times New Roman" w:hAnsi="Times New Roman" w:cs="Times New Roman"/>
          <w:sz w:val="24"/>
          <w:szCs w:val="20"/>
          <w:lang w:eastAsia="hr-HR"/>
        </w:rPr>
      </w:pPr>
      <w:r w:rsidRPr="00252EDC">
        <w:rPr>
          <w:rFonts w:ascii="Times New Roman" w:eastAsia="Times New Roman" w:hAnsi="Times New Roman" w:cs="Times New Roman"/>
          <w:sz w:val="24"/>
          <w:szCs w:val="20"/>
          <w:lang w:eastAsia="hr-HR"/>
        </w:rPr>
        <w:tab/>
        <w:t>Odgovorna osoba naručitelja je Ivan Anušić, Općinski načelnik Općine Antunovac.</w:t>
      </w:r>
    </w:p>
    <w:p w:rsidR="00252EDC" w:rsidRPr="00252EDC" w:rsidRDefault="00252EDC" w:rsidP="00252EDC">
      <w:pPr>
        <w:spacing w:after="0" w:line="240" w:lineRule="auto"/>
        <w:jc w:val="both"/>
        <w:rPr>
          <w:rFonts w:ascii="Times New Roman" w:eastAsia="Times New Roman" w:hAnsi="Times New Roman" w:cs="Times New Roman"/>
          <w:sz w:val="24"/>
          <w:szCs w:val="20"/>
          <w:lang w:eastAsia="hr-HR"/>
        </w:rPr>
      </w:pPr>
    </w:p>
    <w:p w:rsidR="00252EDC" w:rsidRPr="00252EDC" w:rsidRDefault="00252EDC" w:rsidP="00252EDC">
      <w:pPr>
        <w:tabs>
          <w:tab w:val="num" w:pos="709"/>
        </w:tabs>
        <w:spacing w:after="0" w:line="240" w:lineRule="auto"/>
        <w:jc w:val="center"/>
        <w:rPr>
          <w:rFonts w:ascii="Times New Roman" w:eastAsia="Times New Roman" w:hAnsi="Times New Roman" w:cs="Times New Roman"/>
          <w:sz w:val="24"/>
          <w:szCs w:val="20"/>
          <w:lang w:eastAsia="hr-HR"/>
        </w:rPr>
      </w:pPr>
      <w:r w:rsidRPr="00252EDC">
        <w:rPr>
          <w:rFonts w:ascii="Times New Roman" w:eastAsia="Times New Roman" w:hAnsi="Times New Roman" w:cs="Times New Roman"/>
          <w:sz w:val="24"/>
          <w:szCs w:val="20"/>
          <w:lang w:eastAsia="hr-HR"/>
        </w:rPr>
        <w:t>Članak 2.</w:t>
      </w:r>
    </w:p>
    <w:p w:rsidR="00252EDC" w:rsidRPr="00252EDC" w:rsidRDefault="00252EDC" w:rsidP="00252ED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252EDC" w:rsidRPr="00252EDC" w:rsidRDefault="00252EDC" w:rsidP="00252EDC">
      <w:pPr>
        <w:spacing w:after="0" w:line="240" w:lineRule="auto"/>
        <w:jc w:val="both"/>
        <w:rPr>
          <w:rFonts w:ascii="Times New Roman" w:eastAsia="Times New Roman" w:hAnsi="Times New Roman" w:cs="Times New Roman"/>
          <w:sz w:val="24"/>
          <w:szCs w:val="24"/>
          <w:lang w:eastAsia="hr-HR"/>
        </w:rPr>
      </w:pPr>
      <w:r w:rsidRPr="00252EDC">
        <w:rPr>
          <w:rFonts w:ascii="Times New Roman" w:eastAsia="Times New Roman" w:hAnsi="Times New Roman" w:cs="Times New Roman"/>
          <w:sz w:val="20"/>
          <w:szCs w:val="20"/>
          <w:lang w:eastAsia="hr-HR"/>
        </w:rPr>
        <w:tab/>
      </w:r>
      <w:r w:rsidRPr="00252EDC">
        <w:rPr>
          <w:rFonts w:ascii="Times New Roman" w:eastAsia="Times New Roman" w:hAnsi="Times New Roman" w:cs="Times New Roman"/>
          <w:sz w:val="24"/>
          <w:szCs w:val="24"/>
          <w:lang w:eastAsia="hr-HR"/>
        </w:rPr>
        <w:t xml:space="preserve"> Predmet nabave je: nabava</w:t>
      </w:r>
      <w:r w:rsidRPr="00252EDC">
        <w:rPr>
          <w:rFonts w:ascii="HRTimes" w:eastAsia="Times New Roman" w:hAnsi="HRTimes" w:cs="Times New Roman"/>
          <w:sz w:val="24"/>
          <w:szCs w:val="24"/>
          <w:lang w:eastAsia="hr-HR"/>
        </w:rPr>
        <w:t xml:space="preserve"> sendvi</w:t>
      </w:r>
      <w:r w:rsidRPr="00252EDC">
        <w:rPr>
          <w:rFonts w:ascii="HRTimes" w:eastAsia="Times New Roman" w:hAnsi="HRTimes" w:cs="Times New Roman" w:hint="eastAsia"/>
          <w:sz w:val="24"/>
          <w:szCs w:val="24"/>
          <w:lang w:eastAsia="hr-HR"/>
        </w:rPr>
        <w:t>č</w:t>
      </w:r>
      <w:r w:rsidRPr="00252EDC">
        <w:rPr>
          <w:rFonts w:ascii="HRTimes" w:eastAsia="Times New Roman" w:hAnsi="HRTimes" w:cs="Times New Roman"/>
          <w:sz w:val="24"/>
          <w:szCs w:val="24"/>
          <w:lang w:eastAsia="hr-HR"/>
        </w:rPr>
        <w:t xml:space="preserve">a za sudionike povodom održavanja Dana sporta </w:t>
      </w:r>
      <w:r w:rsidRPr="00252EDC">
        <w:rPr>
          <w:rFonts w:ascii="Times New Roman" w:eastAsia="Times New Roman" w:hAnsi="Times New Roman" w:cs="Times New Roman"/>
          <w:sz w:val="24"/>
          <w:szCs w:val="24"/>
          <w:lang w:eastAsia="hr-HR"/>
        </w:rPr>
        <w:t>za djecu i mlade u sklopu projekta Brže, Više, Ja</w:t>
      </w:r>
      <w:r w:rsidRPr="00252EDC">
        <w:rPr>
          <w:rFonts w:ascii="Times New Roman" w:eastAsia="Times New Roman" w:hAnsi="Times New Roman" w:cs="Times New Roman" w:hint="eastAsia"/>
          <w:sz w:val="24"/>
          <w:szCs w:val="24"/>
          <w:lang w:eastAsia="hr-HR"/>
        </w:rPr>
        <w:t>č</w:t>
      </w:r>
      <w:r w:rsidRPr="00252EDC">
        <w:rPr>
          <w:rFonts w:ascii="Times New Roman" w:eastAsia="Times New Roman" w:hAnsi="Times New Roman" w:cs="Times New Roman"/>
          <w:sz w:val="24"/>
          <w:szCs w:val="24"/>
          <w:lang w:eastAsia="hr-HR"/>
        </w:rPr>
        <w:t>e!</w:t>
      </w:r>
    </w:p>
    <w:p w:rsidR="00252EDC" w:rsidRPr="00252EDC" w:rsidRDefault="00252EDC" w:rsidP="00252EDC">
      <w:pPr>
        <w:spacing w:after="0" w:line="240" w:lineRule="auto"/>
        <w:jc w:val="both"/>
        <w:rPr>
          <w:rFonts w:ascii="Times New Roman" w:eastAsia="Times New Roman" w:hAnsi="Times New Roman" w:cs="Times New Roman"/>
          <w:sz w:val="24"/>
          <w:szCs w:val="24"/>
          <w:lang w:eastAsia="hr-HR"/>
        </w:rPr>
      </w:pPr>
      <w:r w:rsidRPr="00252EDC">
        <w:rPr>
          <w:rFonts w:ascii="Times New Roman" w:eastAsia="Times New Roman" w:hAnsi="Times New Roman" w:cs="Times New Roman"/>
          <w:sz w:val="24"/>
          <w:szCs w:val="24"/>
          <w:lang w:eastAsia="hr-HR"/>
        </w:rPr>
        <w:t xml:space="preserve"> </w:t>
      </w:r>
    </w:p>
    <w:p w:rsidR="00252EDC" w:rsidRPr="00252EDC" w:rsidRDefault="00252EDC" w:rsidP="00252EDC">
      <w:pPr>
        <w:tabs>
          <w:tab w:val="num" w:pos="709"/>
        </w:tabs>
        <w:spacing w:after="0" w:line="240" w:lineRule="auto"/>
        <w:jc w:val="center"/>
        <w:rPr>
          <w:rFonts w:ascii="Times New Roman" w:eastAsia="Times New Roman" w:hAnsi="Times New Roman" w:cs="Times New Roman"/>
          <w:sz w:val="24"/>
          <w:szCs w:val="20"/>
          <w:lang w:eastAsia="hr-HR"/>
        </w:rPr>
      </w:pPr>
      <w:r w:rsidRPr="00252EDC">
        <w:rPr>
          <w:rFonts w:ascii="Times New Roman" w:eastAsia="Times New Roman" w:hAnsi="Times New Roman" w:cs="Times New Roman"/>
          <w:sz w:val="24"/>
          <w:szCs w:val="20"/>
          <w:lang w:eastAsia="hr-HR"/>
        </w:rPr>
        <w:t>Članak 3.</w:t>
      </w:r>
    </w:p>
    <w:p w:rsidR="00252EDC" w:rsidRPr="00252EDC" w:rsidRDefault="00252EDC" w:rsidP="00252EDC">
      <w:pPr>
        <w:tabs>
          <w:tab w:val="num" w:pos="709"/>
        </w:tabs>
        <w:spacing w:after="0" w:line="240" w:lineRule="auto"/>
        <w:jc w:val="center"/>
        <w:rPr>
          <w:rFonts w:ascii="Times New Roman" w:eastAsia="Times New Roman" w:hAnsi="Times New Roman" w:cs="Times New Roman"/>
          <w:sz w:val="24"/>
          <w:szCs w:val="20"/>
          <w:lang w:eastAsia="hr-HR"/>
        </w:rPr>
      </w:pPr>
    </w:p>
    <w:p w:rsidR="00252EDC" w:rsidRPr="00252EDC" w:rsidRDefault="00252EDC" w:rsidP="00252EDC">
      <w:pPr>
        <w:tabs>
          <w:tab w:val="num" w:pos="0"/>
        </w:tabs>
        <w:spacing w:after="0" w:line="240" w:lineRule="auto"/>
        <w:jc w:val="both"/>
        <w:rPr>
          <w:rFonts w:ascii="Times New Roman" w:eastAsia="Times New Roman" w:hAnsi="Times New Roman" w:cs="Times New Roman"/>
          <w:sz w:val="24"/>
          <w:szCs w:val="20"/>
          <w:lang w:eastAsia="hr-HR"/>
        </w:rPr>
      </w:pPr>
      <w:r w:rsidRPr="00252EDC">
        <w:rPr>
          <w:rFonts w:ascii="Times New Roman" w:eastAsia="Times New Roman" w:hAnsi="Times New Roman" w:cs="Times New Roman"/>
          <w:sz w:val="24"/>
          <w:szCs w:val="20"/>
          <w:lang w:eastAsia="hr-HR"/>
        </w:rPr>
        <w:tab/>
        <w:t>Pristigla je ponuda MIJO</w:t>
      </w:r>
      <w:r w:rsidRPr="00252EDC">
        <w:rPr>
          <w:rFonts w:ascii="Times New Roman" w:eastAsia="Times New Roman" w:hAnsi="Times New Roman" w:cs="Times New Roman" w:hint="eastAsia"/>
          <w:sz w:val="24"/>
          <w:szCs w:val="20"/>
          <w:lang w:eastAsia="hr-HR"/>
        </w:rPr>
        <w:t>Č</w:t>
      </w:r>
      <w:r w:rsidRPr="00252EDC">
        <w:rPr>
          <w:rFonts w:ascii="Times New Roman" w:eastAsia="Times New Roman" w:hAnsi="Times New Roman" w:cs="Times New Roman"/>
          <w:sz w:val="24"/>
          <w:szCs w:val="20"/>
          <w:lang w:eastAsia="hr-HR"/>
        </w:rPr>
        <w:t>, pekarski obrt, N. Š. Zrinskog 6, Antunovac, na iznos od 1.200,00 kn bez PDV-a.</w:t>
      </w:r>
    </w:p>
    <w:p w:rsidR="00252EDC" w:rsidRPr="00252EDC" w:rsidRDefault="00252EDC" w:rsidP="00252EDC">
      <w:pPr>
        <w:tabs>
          <w:tab w:val="num" w:pos="0"/>
        </w:tabs>
        <w:spacing w:after="0" w:line="240" w:lineRule="auto"/>
        <w:jc w:val="both"/>
        <w:rPr>
          <w:rFonts w:ascii="Times New Roman" w:eastAsia="Times New Roman" w:hAnsi="Times New Roman" w:cs="Times New Roman"/>
          <w:sz w:val="24"/>
          <w:szCs w:val="20"/>
          <w:lang w:eastAsia="hr-HR"/>
        </w:rPr>
      </w:pPr>
    </w:p>
    <w:p w:rsidR="00252EDC" w:rsidRPr="00252EDC" w:rsidRDefault="00252EDC" w:rsidP="00252EDC">
      <w:pPr>
        <w:tabs>
          <w:tab w:val="num" w:pos="709"/>
        </w:tabs>
        <w:spacing w:after="0" w:line="240" w:lineRule="auto"/>
        <w:jc w:val="center"/>
        <w:rPr>
          <w:rFonts w:ascii="Times New Roman" w:eastAsia="Times New Roman" w:hAnsi="Times New Roman" w:cs="Times New Roman"/>
          <w:sz w:val="24"/>
          <w:szCs w:val="20"/>
          <w:lang w:eastAsia="hr-HR"/>
        </w:rPr>
      </w:pPr>
      <w:r w:rsidRPr="00252EDC">
        <w:rPr>
          <w:rFonts w:ascii="Times New Roman" w:eastAsia="Times New Roman" w:hAnsi="Times New Roman" w:cs="Times New Roman"/>
          <w:sz w:val="24"/>
          <w:szCs w:val="20"/>
          <w:lang w:eastAsia="hr-HR"/>
        </w:rPr>
        <w:t>Članak 4.</w:t>
      </w:r>
    </w:p>
    <w:p w:rsidR="00252EDC" w:rsidRPr="00252EDC" w:rsidRDefault="00252EDC" w:rsidP="00252EDC">
      <w:pPr>
        <w:tabs>
          <w:tab w:val="num" w:pos="709"/>
        </w:tabs>
        <w:spacing w:after="0" w:line="240" w:lineRule="auto"/>
        <w:jc w:val="both"/>
        <w:rPr>
          <w:rFonts w:ascii="Times New Roman" w:eastAsia="Times New Roman" w:hAnsi="Times New Roman" w:cs="Times New Roman"/>
          <w:sz w:val="24"/>
          <w:szCs w:val="20"/>
          <w:lang w:eastAsia="hr-HR"/>
        </w:rPr>
      </w:pPr>
    </w:p>
    <w:p w:rsidR="00252EDC" w:rsidRPr="00252EDC" w:rsidRDefault="00252EDC" w:rsidP="00252EDC">
      <w:pPr>
        <w:tabs>
          <w:tab w:val="num" w:pos="709"/>
        </w:tabs>
        <w:spacing w:after="0" w:line="240" w:lineRule="auto"/>
        <w:jc w:val="both"/>
        <w:rPr>
          <w:rFonts w:ascii="Times New Roman" w:eastAsia="Times New Roman" w:hAnsi="Times New Roman" w:cs="Times New Roman"/>
          <w:sz w:val="24"/>
          <w:szCs w:val="20"/>
          <w:lang w:eastAsia="hr-HR"/>
        </w:rPr>
      </w:pPr>
      <w:r w:rsidRPr="00252EDC">
        <w:rPr>
          <w:rFonts w:ascii="Times New Roman" w:eastAsia="Times New Roman" w:hAnsi="Times New Roman" w:cs="Times New Roman"/>
          <w:sz w:val="24"/>
          <w:szCs w:val="20"/>
          <w:lang w:eastAsia="hr-HR"/>
        </w:rPr>
        <w:tab/>
        <w:t xml:space="preserve">Sredstva za plaćanje nabave osigurana su u Proračunu Općine Antunovac za 2016. godinu sa pozicije R206, R206-1 Projekt Brže, Više, Jače!. </w:t>
      </w:r>
    </w:p>
    <w:p w:rsidR="00252EDC" w:rsidRPr="00252EDC" w:rsidRDefault="00252EDC" w:rsidP="00252EDC">
      <w:pPr>
        <w:spacing w:after="0" w:line="240" w:lineRule="auto"/>
        <w:jc w:val="center"/>
        <w:rPr>
          <w:rFonts w:ascii="Times New Roman" w:eastAsia="Times New Roman" w:hAnsi="Times New Roman" w:cs="Times New Roman"/>
          <w:sz w:val="24"/>
          <w:szCs w:val="20"/>
          <w:lang w:eastAsia="hr-HR"/>
        </w:rPr>
      </w:pPr>
    </w:p>
    <w:p w:rsidR="00252EDC" w:rsidRPr="00252EDC" w:rsidRDefault="00252EDC" w:rsidP="00252EDC">
      <w:pPr>
        <w:spacing w:after="0" w:line="240" w:lineRule="auto"/>
        <w:jc w:val="center"/>
        <w:rPr>
          <w:rFonts w:ascii="Times New Roman" w:eastAsia="Times New Roman" w:hAnsi="Times New Roman" w:cs="Times New Roman"/>
          <w:sz w:val="24"/>
          <w:szCs w:val="20"/>
          <w:lang w:eastAsia="hr-HR"/>
        </w:rPr>
      </w:pPr>
      <w:r w:rsidRPr="00252EDC">
        <w:rPr>
          <w:rFonts w:ascii="Times New Roman" w:eastAsia="Times New Roman" w:hAnsi="Times New Roman" w:cs="Times New Roman"/>
          <w:sz w:val="24"/>
          <w:szCs w:val="20"/>
          <w:lang w:eastAsia="hr-HR"/>
        </w:rPr>
        <w:t>Članak 5.</w:t>
      </w:r>
    </w:p>
    <w:p w:rsidR="00252EDC" w:rsidRPr="00252EDC" w:rsidRDefault="00252EDC" w:rsidP="00252EDC">
      <w:pPr>
        <w:spacing w:after="0" w:line="240" w:lineRule="auto"/>
        <w:jc w:val="both"/>
        <w:rPr>
          <w:rFonts w:ascii="Times New Roman" w:eastAsia="Times New Roman" w:hAnsi="Times New Roman" w:cs="Times New Roman"/>
          <w:sz w:val="24"/>
          <w:szCs w:val="20"/>
          <w:lang w:eastAsia="hr-HR"/>
        </w:rPr>
      </w:pPr>
    </w:p>
    <w:p w:rsidR="00252EDC" w:rsidRPr="00252EDC" w:rsidRDefault="00252EDC" w:rsidP="00252EDC">
      <w:pPr>
        <w:spacing w:after="0" w:line="240" w:lineRule="auto"/>
        <w:jc w:val="both"/>
        <w:rPr>
          <w:rFonts w:ascii="Times New Roman" w:eastAsia="Times New Roman" w:hAnsi="Times New Roman" w:cs="Times New Roman"/>
          <w:sz w:val="24"/>
          <w:szCs w:val="20"/>
          <w:lang w:eastAsia="hr-HR"/>
        </w:rPr>
      </w:pPr>
      <w:r w:rsidRPr="00252EDC">
        <w:rPr>
          <w:rFonts w:ascii="Times New Roman" w:eastAsia="Times New Roman" w:hAnsi="Times New Roman" w:cs="Times New Roman"/>
          <w:sz w:val="24"/>
          <w:szCs w:val="20"/>
          <w:lang w:eastAsia="hr-HR"/>
        </w:rPr>
        <w:tab/>
        <w:t>Ova Odluka stupa na snagu danom donošenja i objavit će se u «Službenom glasniku Općine Antunovac».</w:t>
      </w:r>
    </w:p>
    <w:p w:rsidR="00252EDC" w:rsidRPr="00252EDC" w:rsidRDefault="00252EDC" w:rsidP="00252EDC">
      <w:pPr>
        <w:spacing w:after="0" w:line="240" w:lineRule="auto"/>
        <w:jc w:val="both"/>
        <w:rPr>
          <w:rFonts w:ascii="Times New Roman" w:eastAsia="Times New Roman" w:hAnsi="Times New Roman" w:cs="Times New Roman"/>
          <w:sz w:val="24"/>
          <w:szCs w:val="24"/>
          <w:lang w:eastAsia="hr-HR"/>
        </w:rPr>
      </w:pPr>
    </w:p>
    <w:p w:rsidR="00252EDC" w:rsidRPr="00252EDC" w:rsidRDefault="00252EDC" w:rsidP="00252EDC">
      <w:pPr>
        <w:spacing w:after="0" w:line="240" w:lineRule="auto"/>
        <w:jc w:val="both"/>
        <w:rPr>
          <w:rFonts w:ascii="Times New Roman" w:eastAsia="Times New Roman" w:hAnsi="Times New Roman" w:cs="Times New Roman"/>
          <w:sz w:val="24"/>
          <w:szCs w:val="20"/>
          <w:lang w:eastAsia="hr-HR"/>
        </w:rPr>
      </w:pPr>
      <w:r w:rsidRPr="00252EDC">
        <w:rPr>
          <w:rFonts w:ascii="Times New Roman" w:eastAsia="Times New Roman" w:hAnsi="Times New Roman" w:cs="Times New Roman"/>
          <w:sz w:val="24"/>
          <w:szCs w:val="20"/>
          <w:lang w:eastAsia="hr-HR"/>
        </w:rPr>
        <w:t>KLASA: 001-01/15-01/01</w:t>
      </w:r>
    </w:p>
    <w:p w:rsidR="00252EDC" w:rsidRPr="00252EDC" w:rsidRDefault="00252EDC" w:rsidP="00252EDC">
      <w:pPr>
        <w:spacing w:after="0" w:line="240" w:lineRule="auto"/>
        <w:jc w:val="both"/>
        <w:rPr>
          <w:rFonts w:ascii="Times New Roman" w:eastAsia="Times New Roman" w:hAnsi="Times New Roman" w:cs="Times New Roman"/>
          <w:sz w:val="24"/>
          <w:szCs w:val="24"/>
          <w:lang w:eastAsia="hr-HR"/>
        </w:rPr>
      </w:pPr>
      <w:r w:rsidRPr="00252EDC">
        <w:rPr>
          <w:rFonts w:ascii="Times New Roman" w:eastAsia="Times New Roman" w:hAnsi="Times New Roman" w:cs="Times New Roman"/>
          <w:sz w:val="24"/>
          <w:szCs w:val="24"/>
          <w:lang w:eastAsia="hr-HR"/>
        </w:rPr>
        <w:t>URBROJ: 2158/02-01-16-37</w:t>
      </w:r>
    </w:p>
    <w:p w:rsidR="00252EDC" w:rsidRDefault="00252EDC" w:rsidP="00252EDC">
      <w:pPr>
        <w:spacing w:after="0" w:line="240" w:lineRule="auto"/>
        <w:rPr>
          <w:rFonts w:ascii="Times New Roman" w:eastAsia="Times New Roman" w:hAnsi="Times New Roman" w:cs="Times New Roman"/>
          <w:sz w:val="24"/>
          <w:szCs w:val="20"/>
          <w:lang w:eastAsia="hr-HR"/>
        </w:rPr>
      </w:pPr>
      <w:r w:rsidRPr="00252EDC">
        <w:rPr>
          <w:rFonts w:ascii="Times New Roman" w:eastAsia="Times New Roman" w:hAnsi="Times New Roman" w:cs="Times New Roman"/>
          <w:sz w:val="24"/>
          <w:szCs w:val="20"/>
          <w:lang w:eastAsia="hr-HR"/>
        </w:rPr>
        <w:t>U Antunovcu, 20. lipnja 2016. godine</w:t>
      </w:r>
      <w:r w:rsidRPr="00252EDC">
        <w:rPr>
          <w:rFonts w:ascii="Times New Roman" w:eastAsia="Times New Roman" w:hAnsi="Times New Roman" w:cs="Times New Roman"/>
          <w:sz w:val="24"/>
          <w:szCs w:val="20"/>
          <w:lang w:eastAsia="hr-HR"/>
        </w:rPr>
        <w:tab/>
        <w:t xml:space="preserve"> </w:t>
      </w:r>
    </w:p>
    <w:p w:rsidR="00252EDC" w:rsidRPr="00252EDC" w:rsidRDefault="00252EDC" w:rsidP="00845675">
      <w:pPr>
        <w:spacing w:after="0" w:line="240" w:lineRule="auto"/>
        <w:ind w:firstLine="708"/>
        <w:jc w:val="center"/>
        <w:rPr>
          <w:rFonts w:ascii="Times New Roman" w:eastAsia="Times New Roman" w:hAnsi="Times New Roman" w:cs="Times New Roman"/>
          <w:sz w:val="24"/>
          <w:szCs w:val="20"/>
          <w:lang w:eastAsia="hr-HR"/>
        </w:rPr>
      </w:pPr>
      <w:r w:rsidRPr="00252EDC">
        <w:rPr>
          <w:rFonts w:ascii="Times New Roman" w:eastAsia="Times New Roman" w:hAnsi="Times New Roman" w:cs="Times New Roman"/>
          <w:sz w:val="24"/>
          <w:szCs w:val="20"/>
          <w:lang w:eastAsia="hr-HR"/>
        </w:rPr>
        <w:t>Općinski načelnik</w:t>
      </w:r>
    </w:p>
    <w:p w:rsidR="00252EDC" w:rsidRPr="00252EDC" w:rsidRDefault="00252EDC" w:rsidP="00845675">
      <w:pPr>
        <w:spacing w:after="0" w:line="240" w:lineRule="auto"/>
        <w:ind w:firstLine="708"/>
        <w:jc w:val="center"/>
        <w:rPr>
          <w:rFonts w:ascii="HRTimes" w:eastAsia="Times New Roman" w:hAnsi="HRTimes" w:cs="Times New Roman"/>
          <w:sz w:val="24"/>
          <w:szCs w:val="20"/>
          <w:lang w:eastAsia="hr-HR"/>
        </w:rPr>
      </w:pPr>
      <w:r w:rsidRPr="00252EDC">
        <w:rPr>
          <w:rFonts w:ascii="HRTimes" w:eastAsia="Times New Roman" w:hAnsi="HRTimes" w:cs="Times New Roman"/>
          <w:sz w:val="24"/>
          <w:szCs w:val="20"/>
          <w:lang w:eastAsia="hr-HR"/>
        </w:rPr>
        <w:t>Ivan Anušić</w:t>
      </w:r>
    </w:p>
    <w:p w:rsidR="00845675" w:rsidRDefault="00845675" w:rsidP="00994E34">
      <w:pPr>
        <w:pStyle w:val="Tijeloteksta3"/>
        <w:tabs>
          <w:tab w:val="left" w:pos="0"/>
        </w:tabs>
        <w:rPr>
          <w:rFonts w:ascii="Times New Roman" w:hAnsi="Times New Roman"/>
          <w:szCs w:val="24"/>
        </w:rPr>
      </w:pPr>
    </w:p>
    <w:p w:rsidR="00994E34" w:rsidRDefault="001E7870" w:rsidP="00994E34">
      <w:pPr>
        <w:pStyle w:val="Tijeloteksta3"/>
        <w:tabs>
          <w:tab w:val="left" w:pos="0"/>
        </w:tabs>
        <w:rPr>
          <w:rFonts w:ascii="Times New Roman" w:hAnsi="Times New Roman"/>
          <w:szCs w:val="24"/>
        </w:rPr>
      </w:pPr>
      <w:r>
        <w:rPr>
          <w:rFonts w:ascii="Times New Roman" w:hAnsi="Times New Roman"/>
          <w:szCs w:val="24"/>
        </w:rPr>
        <w:t>235.</w:t>
      </w:r>
      <w:r w:rsidR="00252EDC">
        <w:rPr>
          <w:rFonts w:ascii="Times New Roman" w:hAnsi="Times New Roman"/>
          <w:szCs w:val="24"/>
        </w:rPr>
        <w:t xml:space="preserve"> </w:t>
      </w:r>
      <w:r w:rsidR="00994E34">
        <w:rPr>
          <w:rFonts w:ascii="Times New Roman" w:hAnsi="Times New Roman"/>
          <w:szCs w:val="24"/>
        </w:rPr>
        <w:t xml:space="preserve"> </w:t>
      </w:r>
    </w:p>
    <w:p w:rsidR="00994E34" w:rsidRPr="00994E34" w:rsidRDefault="00994E34" w:rsidP="00994E34">
      <w:pPr>
        <w:pStyle w:val="Tijeloteksta3"/>
        <w:tabs>
          <w:tab w:val="left" w:pos="0"/>
        </w:tabs>
        <w:rPr>
          <w:rFonts w:ascii="Times New Roman" w:hAnsi="Times New Roman"/>
        </w:rPr>
      </w:pPr>
      <w:r>
        <w:rPr>
          <w:rFonts w:ascii="Times New Roman" w:hAnsi="Times New Roman"/>
          <w:szCs w:val="24"/>
        </w:rPr>
        <w:tab/>
      </w:r>
      <w:r w:rsidRPr="00994E34">
        <w:rPr>
          <w:rFonts w:ascii="Times New Roman" w:hAnsi="Times New Roman"/>
        </w:rPr>
        <w:t>Temeljem odredbi Zakona o javnoj nabavi («Narodne novine» broj 90/11, 83/13, 143/13 i 13/14), članka 45. Statuta Općine Antunovac («Službeni glasnik Općine Antunovac» broj 2/13) i članka 3. Pravilnika o provedbi postupka bagatelne javne nabave («Službeni glasnik Općine Antunovac» broj 3/14), Općinski načelnik Općine Antunovac, dana 06. lipnja 2016. godine, donosi</w:t>
      </w:r>
    </w:p>
    <w:p w:rsidR="00994E34" w:rsidRPr="00994E34" w:rsidRDefault="00994E34" w:rsidP="00994E34">
      <w:pPr>
        <w:tabs>
          <w:tab w:val="left" w:pos="0"/>
        </w:tabs>
        <w:spacing w:after="0" w:line="240" w:lineRule="auto"/>
        <w:jc w:val="both"/>
        <w:rPr>
          <w:rFonts w:ascii="Times New Roman" w:eastAsia="Times New Roman" w:hAnsi="Times New Roman" w:cs="Times New Roman"/>
          <w:sz w:val="24"/>
          <w:szCs w:val="20"/>
          <w:lang w:eastAsia="hr-HR"/>
        </w:rPr>
      </w:pPr>
    </w:p>
    <w:p w:rsidR="00994E34" w:rsidRPr="00994E34" w:rsidRDefault="00994E34" w:rsidP="00994E34">
      <w:pPr>
        <w:tabs>
          <w:tab w:val="left" w:pos="0"/>
        </w:tabs>
        <w:spacing w:after="0" w:line="240" w:lineRule="auto"/>
        <w:jc w:val="both"/>
        <w:rPr>
          <w:rFonts w:ascii="Times New Roman" w:eastAsia="Times New Roman" w:hAnsi="Times New Roman" w:cs="Times New Roman"/>
          <w:sz w:val="24"/>
          <w:szCs w:val="20"/>
          <w:lang w:eastAsia="hr-HR"/>
        </w:rPr>
      </w:pPr>
    </w:p>
    <w:p w:rsidR="00994E34" w:rsidRPr="00994E34" w:rsidRDefault="00994E34" w:rsidP="00994E34">
      <w:pPr>
        <w:tabs>
          <w:tab w:val="left" w:pos="0"/>
        </w:tabs>
        <w:spacing w:after="0" w:line="240" w:lineRule="auto"/>
        <w:jc w:val="center"/>
        <w:rPr>
          <w:rFonts w:ascii="Times New Roman" w:eastAsia="Times New Roman" w:hAnsi="Times New Roman" w:cs="Times New Roman"/>
          <w:b/>
          <w:sz w:val="36"/>
          <w:szCs w:val="36"/>
          <w:lang w:eastAsia="hr-HR"/>
        </w:rPr>
      </w:pPr>
      <w:r w:rsidRPr="00994E34">
        <w:rPr>
          <w:rFonts w:ascii="Times New Roman" w:eastAsia="Times New Roman" w:hAnsi="Times New Roman" w:cs="Times New Roman"/>
          <w:b/>
          <w:sz w:val="36"/>
          <w:szCs w:val="36"/>
          <w:lang w:eastAsia="hr-HR"/>
        </w:rPr>
        <w:t>ODLUKU</w:t>
      </w:r>
    </w:p>
    <w:p w:rsidR="00994E34" w:rsidRPr="00845675" w:rsidRDefault="00994E34" w:rsidP="00845675">
      <w:pPr>
        <w:tabs>
          <w:tab w:val="left" w:pos="0"/>
        </w:tabs>
        <w:spacing w:after="0" w:line="240" w:lineRule="auto"/>
        <w:jc w:val="center"/>
        <w:rPr>
          <w:rFonts w:ascii="HRTimes" w:eastAsia="Times New Roman" w:hAnsi="HRTimes" w:cs="Times New Roman"/>
          <w:b/>
          <w:bCs/>
          <w:sz w:val="24"/>
          <w:szCs w:val="20"/>
          <w:lang w:eastAsia="hr-HR"/>
        </w:rPr>
      </w:pPr>
      <w:r w:rsidRPr="00994E34">
        <w:rPr>
          <w:rFonts w:ascii="Times New Roman" w:eastAsia="Times New Roman" w:hAnsi="Times New Roman" w:cs="Times New Roman"/>
          <w:b/>
          <w:sz w:val="24"/>
          <w:szCs w:val="20"/>
          <w:lang w:eastAsia="hr-HR"/>
        </w:rPr>
        <w:t xml:space="preserve">o početku postupka bagatelne nabave </w:t>
      </w:r>
      <w:r w:rsidR="00845675">
        <w:rPr>
          <w:rFonts w:ascii="HRTimes" w:eastAsia="Times New Roman" w:hAnsi="HRTimes" w:cs="Times New Roman"/>
          <w:b/>
          <w:bCs/>
          <w:sz w:val="24"/>
          <w:szCs w:val="20"/>
          <w:lang w:eastAsia="hr-HR"/>
        </w:rPr>
        <w:t xml:space="preserve">radova </w:t>
      </w:r>
      <w:r w:rsidRPr="00994E34">
        <w:rPr>
          <w:rFonts w:ascii="HRTimes" w:eastAsia="Times New Roman" w:hAnsi="HRTimes" w:cs="Times New Roman"/>
          <w:b/>
          <w:bCs/>
          <w:sz w:val="24"/>
          <w:szCs w:val="20"/>
          <w:lang w:eastAsia="hr-HR"/>
        </w:rPr>
        <w:t>Pješačka staza u Ulici Hrvatske Republike u Antunovcu</w:t>
      </w:r>
    </w:p>
    <w:p w:rsidR="00994E34" w:rsidRPr="00994E34" w:rsidRDefault="00994E34" w:rsidP="00994E34">
      <w:pPr>
        <w:spacing w:after="0" w:line="240" w:lineRule="auto"/>
        <w:jc w:val="both"/>
        <w:rPr>
          <w:rFonts w:ascii="Times New Roman" w:eastAsia="Times New Roman" w:hAnsi="Times New Roman" w:cs="Times New Roman"/>
          <w:b/>
          <w:sz w:val="24"/>
          <w:szCs w:val="20"/>
          <w:lang w:eastAsia="hr-HR"/>
        </w:rPr>
      </w:pPr>
    </w:p>
    <w:p w:rsidR="00994E34" w:rsidRPr="00994E34" w:rsidRDefault="00994E34" w:rsidP="00994E34">
      <w:pPr>
        <w:spacing w:after="0" w:line="240" w:lineRule="auto"/>
        <w:jc w:val="both"/>
        <w:rPr>
          <w:rFonts w:ascii="Times New Roman" w:eastAsia="Times New Roman" w:hAnsi="Times New Roman" w:cs="Times New Roman"/>
          <w:sz w:val="24"/>
          <w:szCs w:val="20"/>
          <w:lang w:eastAsia="hr-HR"/>
        </w:rPr>
      </w:pPr>
    </w:p>
    <w:p w:rsidR="00994E34" w:rsidRPr="00994E34" w:rsidRDefault="00994E34" w:rsidP="00994E34">
      <w:pPr>
        <w:spacing w:after="0" w:line="240" w:lineRule="auto"/>
        <w:jc w:val="center"/>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Članak 1.</w:t>
      </w:r>
    </w:p>
    <w:p w:rsidR="00994E34" w:rsidRPr="00994E34" w:rsidRDefault="00994E34" w:rsidP="00994E34">
      <w:pPr>
        <w:spacing w:after="0" w:line="240" w:lineRule="auto"/>
        <w:jc w:val="center"/>
        <w:rPr>
          <w:rFonts w:ascii="Times New Roman" w:eastAsia="Times New Roman" w:hAnsi="Times New Roman" w:cs="Times New Roman"/>
          <w:sz w:val="24"/>
          <w:szCs w:val="20"/>
          <w:lang w:eastAsia="hr-HR"/>
        </w:rPr>
      </w:pPr>
    </w:p>
    <w:p w:rsidR="00994E34" w:rsidRPr="00994E34" w:rsidRDefault="00994E34" w:rsidP="00994E34">
      <w:pPr>
        <w:tabs>
          <w:tab w:val="left" w:pos="0"/>
        </w:tabs>
        <w:spacing w:after="0" w:line="240" w:lineRule="auto"/>
        <w:jc w:val="both"/>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lastRenderedPageBreak/>
        <w:tab/>
        <w:t>Ovom Odlukom se pokreće postupak bagatelne nabave radova Pješa</w:t>
      </w:r>
      <w:r w:rsidRPr="00994E34">
        <w:rPr>
          <w:rFonts w:ascii="Times New Roman" w:eastAsia="Times New Roman" w:hAnsi="Times New Roman" w:cs="Times New Roman" w:hint="eastAsia"/>
          <w:sz w:val="24"/>
          <w:szCs w:val="20"/>
          <w:lang w:eastAsia="hr-HR"/>
        </w:rPr>
        <w:t>č</w:t>
      </w:r>
      <w:r w:rsidRPr="00994E34">
        <w:rPr>
          <w:rFonts w:ascii="Times New Roman" w:eastAsia="Times New Roman" w:hAnsi="Times New Roman" w:cs="Times New Roman"/>
          <w:sz w:val="24"/>
          <w:szCs w:val="20"/>
          <w:lang w:eastAsia="hr-HR"/>
        </w:rPr>
        <w:t>ka staza u Ulici Hrvatske Republike u Antunovcu.</w:t>
      </w:r>
    </w:p>
    <w:p w:rsidR="00994E34" w:rsidRPr="00994E34" w:rsidRDefault="00994E34" w:rsidP="00994E34">
      <w:pPr>
        <w:tabs>
          <w:tab w:val="left" w:pos="5628"/>
        </w:tabs>
        <w:spacing w:after="0" w:line="240" w:lineRule="auto"/>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ab/>
      </w:r>
    </w:p>
    <w:p w:rsidR="00994E34" w:rsidRPr="00994E34" w:rsidRDefault="00994E34" w:rsidP="00994E34">
      <w:pPr>
        <w:spacing w:after="0" w:line="240" w:lineRule="auto"/>
        <w:jc w:val="center"/>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Članak 2.</w:t>
      </w:r>
    </w:p>
    <w:p w:rsidR="00994E34" w:rsidRPr="00994E34" w:rsidRDefault="00994E34" w:rsidP="00994E34">
      <w:pPr>
        <w:spacing w:after="0" w:line="240" w:lineRule="auto"/>
        <w:rPr>
          <w:rFonts w:ascii="Times New Roman" w:eastAsia="Times New Roman" w:hAnsi="Times New Roman" w:cs="Times New Roman"/>
          <w:sz w:val="24"/>
          <w:szCs w:val="20"/>
          <w:lang w:eastAsia="hr-HR"/>
        </w:rPr>
      </w:pPr>
    </w:p>
    <w:p w:rsidR="00994E34" w:rsidRPr="00994E34" w:rsidRDefault="00994E34" w:rsidP="00994E34">
      <w:pPr>
        <w:spacing w:after="0" w:line="240" w:lineRule="auto"/>
        <w:jc w:val="both"/>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ab/>
        <w:t>Odgovorna osoba naručitelja je Ivan Anušić, Općinski načelnik Općine Antunovac.</w:t>
      </w:r>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p>
    <w:p w:rsidR="00994E34" w:rsidRPr="00994E34" w:rsidRDefault="00994E34" w:rsidP="00994E34">
      <w:pPr>
        <w:spacing w:after="0" w:line="240" w:lineRule="auto"/>
        <w:jc w:val="center"/>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t>Članak 3.</w:t>
      </w:r>
    </w:p>
    <w:p w:rsidR="00994E34" w:rsidRPr="00994E34" w:rsidRDefault="00994E34" w:rsidP="00994E34">
      <w:pPr>
        <w:spacing w:after="0" w:line="240" w:lineRule="auto"/>
        <w:jc w:val="center"/>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tab/>
      </w:r>
      <w:r w:rsidRPr="00994E34">
        <w:rPr>
          <w:rFonts w:ascii="Times New Roman" w:eastAsia="Times New Roman" w:hAnsi="Times New Roman" w:cs="Times New Roman"/>
          <w:sz w:val="24"/>
          <w:szCs w:val="24"/>
          <w:lang w:eastAsia="hr-HR"/>
        </w:rPr>
        <w:tab/>
      </w:r>
    </w:p>
    <w:p w:rsidR="00994E34" w:rsidRPr="00994E34" w:rsidRDefault="00994E34" w:rsidP="00994E34">
      <w:pPr>
        <w:spacing w:after="0" w:line="240" w:lineRule="auto"/>
        <w:jc w:val="both"/>
        <w:rPr>
          <w:rFonts w:ascii="Times New Roman" w:eastAsia="Times New Roman" w:hAnsi="Times New Roman" w:cs="Courier New"/>
          <w:sz w:val="24"/>
          <w:szCs w:val="24"/>
          <w:lang w:eastAsia="hr-HR"/>
        </w:rPr>
      </w:pPr>
      <w:r w:rsidRPr="00994E34">
        <w:rPr>
          <w:rFonts w:ascii="Times New Roman" w:eastAsia="Times New Roman" w:hAnsi="Times New Roman" w:cs="Courier New"/>
          <w:sz w:val="24"/>
          <w:szCs w:val="24"/>
          <w:lang w:eastAsia="hr-HR"/>
        </w:rPr>
        <w:tab/>
        <w:t>Ovom odlukom imenuju se ovlašteni predstavnici naručitelja u postupku bagatelne nabave radova Pješa</w:t>
      </w:r>
      <w:r w:rsidRPr="00994E34">
        <w:rPr>
          <w:rFonts w:ascii="Times New Roman" w:eastAsia="Times New Roman" w:hAnsi="Times New Roman" w:cs="Courier New" w:hint="eastAsia"/>
          <w:sz w:val="24"/>
          <w:szCs w:val="24"/>
          <w:lang w:eastAsia="hr-HR"/>
        </w:rPr>
        <w:t>č</w:t>
      </w:r>
      <w:r w:rsidRPr="00994E34">
        <w:rPr>
          <w:rFonts w:ascii="Times New Roman" w:eastAsia="Times New Roman" w:hAnsi="Times New Roman" w:cs="Courier New"/>
          <w:sz w:val="24"/>
          <w:szCs w:val="24"/>
          <w:lang w:eastAsia="hr-HR"/>
        </w:rPr>
        <w:t>ka staza u Ulici Hrvatske Republike u Antunovcu, u Planu nabave pod evidencijskom brojem: 84/16.</w:t>
      </w:r>
    </w:p>
    <w:p w:rsidR="00994E34" w:rsidRPr="00994E34" w:rsidRDefault="00994E34" w:rsidP="00994E34">
      <w:pPr>
        <w:tabs>
          <w:tab w:val="num" w:pos="709"/>
        </w:tabs>
        <w:spacing w:after="0" w:line="240" w:lineRule="auto"/>
        <w:jc w:val="both"/>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ab/>
        <w:t xml:space="preserve"> U Ovlaštene predstavnike naručitelja Pješa</w:t>
      </w:r>
      <w:r w:rsidRPr="00994E34">
        <w:rPr>
          <w:rFonts w:ascii="Times New Roman" w:eastAsia="Times New Roman" w:hAnsi="Times New Roman" w:cs="Times New Roman" w:hint="eastAsia"/>
          <w:sz w:val="24"/>
          <w:szCs w:val="20"/>
          <w:lang w:eastAsia="hr-HR"/>
        </w:rPr>
        <w:t>č</w:t>
      </w:r>
      <w:r w:rsidRPr="00994E34">
        <w:rPr>
          <w:rFonts w:ascii="Times New Roman" w:eastAsia="Times New Roman" w:hAnsi="Times New Roman" w:cs="Times New Roman"/>
          <w:sz w:val="24"/>
          <w:szCs w:val="20"/>
          <w:lang w:eastAsia="hr-HR"/>
        </w:rPr>
        <w:t>ka staza u Ulici Hrvatske Republike u Antunovcu imenuju se:</w:t>
      </w:r>
    </w:p>
    <w:p w:rsidR="00994E34" w:rsidRPr="00994E34" w:rsidRDefault="00994E34" w:rsidP="00994E34">
      <w:pPr>
        <w:numPr>
          <w:ilvl w:val="0"/>
          <w:numId w:val="22"/>
        </w:numPr>
        <w:spacing w:after="0" w:line="240" w:lineRule="auto"/>
        <w:jc w:val="both"/>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 xml:space="preserve">Ivan </w:t>
      </w:r>
      <w:proofErr w:type="spellStart"/>
      <w:r w:rsidRPr="00994E34">
        <w:rPr>
          <w:rFonts w:ascii="Times New Roman" w:eastAsia="Times New Roman" w:hAnsi="Times New Roman" w:cs="Times New Roman"/>
          <w:sz w:val="24"/>
          <w:szCs w:val="20"/>
          <w:lang w:eastAsia="hr-HR"/>
        </w:rPr>
        <w:t>Hampovčan</w:t>
      </w:r>
      <w:proofErr w:type="spellEnd"/>
      <w:r w:rsidRPr="00994E34">
        <w:rPr>
          <w:rFonts w:ascii="Times New Roman" w:eastAsia="Times New Roman" w:hAnsi="Times New Roman" w:cs="Times New Roman"/>
          <w:sz w:val="24"/>
          <w:szCs w:val="20"/>
          <w:lang w:eastAsia="hr-HR"/>
        </w:rPr>
        <w:t xml:space="preserve">, dipl. </w:t>
      </w:r>
      <w:proofErr w:type="spellStart"/>
      <w:r w:rsidRPr="00994E34">
        <w:rPr>
          <w:rFonts w:ascii="Times New Roman" w:eastAsia="Times New Roman" w:hAnsi="Times New Roman" w:cs="Times New Roman"/>
          <w:sz w:val="24"/>
          <w:szCs w:val="20"/>
          <w:lang w:eastAsia="hr-HR"/>
        </w:rPr>
        <w:t>iur</w:t>
      </w:r>
      <w:proofErr w:type="spellEnd"/>
      <w:r w:rsidRPr="00994E34">
        <w:rPr>
          <w:rFonts w:ascii="Times New Roman" w:eastAsia="Times New Roman" w:hAnsi="Times New Roman" w:cs="Times New Roman"/>
          <w:sz w:val="24"/>
          <w:szCs w:val="20"/>
          <w:lang w:eastAsia="hr-HR"/>
        </w:rPr>
        <w:t xml:space="preserve">. i </w:t>
      </w:r>
    </w:p>
    <w:p w:rsidR="00994E34" w:rsidRPr="00994E34" w:rsidRDefault="00994E34" w:rsidP="00994E34">
      <w:pPr>
        <w:numPr>
          <w:ilvl w:val="0"/>
          <w:numId w:val="22"/>
        </w:numPr>
        <w:spacing w:after="0" w:line="240" w:lineRule="auto"/>
        <w:jc w:val="both"/>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 xml:space="preserve">Ante Modrić, dipl. </w:t>
      </w:r>
      <w:proofErr w:type="spellStart"/>
      <w:r w:rsidRPr="00994E34">
        <w:rPr>
          <w:rFonts w:ascii="Times New Roman" w:eastAsia="Times New Roman" w:hAnsi="Times New Roman" w:cs="Times New Roman"/>
          <w:sz w:val="24"/>
          <w:szCs w:val="20"/>
          <w:lang w:eastAsia="hr-HR"/>
        </w:rPr>
        <w:t>iur</w:t>
      </w:r>
      <w:proofErr w:type="spellEnd"/>
      <w:r w:rsidRPr="00994E34">
        <w:rPr>
          <w:rFonts w:ascii="Times New Roman" w:eastAsia="Times New Roman" w:hAnsi="Times New Roman" w:cs="Times New Roman"/>
          <w:sz w:val="24"/>
          <w:szCs w:val="20"/>
          <w:lang w:eastAsia="hr-HR"/>
        </w:rPr>
        <w:t>.</w:t>
      </w:r>
    </w:p>
    <w:p w:rsidR="00994E34" w:rsidRPr="00994E34" w:rsidRDefault="00994E34" w:rsidP="00994E34">
      <w:pPr>
        <w:tabs>
          <w:tab w:val="num" w:pos="709"/>
        </w:tabs>
        <w:spacing w:after="0" w:line="240" w:lineRule="auto"/>
        <w:jc w:val="both"/>
        <w:rPr>
          <w:rFonts w:ascii="Times New Roman" w:eastAsia="Times New Roman" w:hAnsi="Times New Roman" w:cs="Times New Roman"/>
          <w:sz w:val="24"/>
          <w:szCs w:val="20"/>
          <w:lang w:eastAsia="hr-HR"/>
        </w:rPr>
      </w:pPr>
    </w:p>
    <w:p w:rsidR="00994E34" w:rsidRPr="00994E34" w:rsidRDefault="00994E34" w:rsidP="00994E34">
      <w:pPr>
        <w:tabs>
          <w:tab w:val="num" w:pos="709"/>
        </w:tabs>
        <w:spacing w:after="0" w:line="240" w:lineRule="auto"/>
        <w:jc w:val="center"/>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Članak 4.</w:t>
      </w:r>
    </w:p>
    <w:p w:rsidR="00994E34" w:rsidRPr="00994E34" w:rsidRDefault="00994E34" w:rsidP="00994E34">
      <w:pPr>
        <w:tabs>
          <w:tab w:val="num" w:pos="709"/>
        </w:tabs>
        <w:spacing w:after="0" w:line="240" w:lineRule="auto"/>
        <w:jc w:val="center"/>
        <w:rPr>
          <w:rFonts w:ascii="Times New Roman" w:eastAsia="Times New Roman" w:hAnsi="Times New Roman" w:cs="Times New Roman"/>
          <w:sz w:val="24"/>
          <w:szCs w:val="20"/>
          <w:lang w:eastAsia="hr-HR"/>
        </w:rPr>
      </w:pPr>
    </w:p>
    <w:p w:rsidR="00994E34" w:rsidRPr="00994E34" w:rsidRDefault="00994E34" w:rsidP="00994E34">
      <w:pPr>
        <w:tabs>
          <w:tab w:val="num" w:pos="0"/>
        </w:tabs>
        <w:spacing w:after="0" w:line="240" w:lineRule="auto"/>
        <w:jc w:val="both"/>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ab/>
        <w:t>Ovom odlukom ovlašćuju se ovlašteni predstavnici naručitelja da pripreme i provedu postupak bagatelne nabave Pješa</w:t>
      </w:r>
      <w:r w:rsidRPr="00994E34">
        <w:rPr>
          <w:rFonts w:ascii="Times New Roman" w:eastAsia="Times New Roman" w:hAnsi="Times New Roman" w:cs="Times New Roman" w:hint="eastAsia"/>
          <w:sz w:val="24"/>
          <w:szCs w:val="20"/>
          <w:lang w:eastAsia="hr-HR"/>
        </w:rPr>
        <w:t>č</w:t>
      </w:r>
      <w:r w:rsidRPr="00994E34">
        <w:rPr>
          <w:rFonts w:ascii="Times New Roman" w:eastAsia="Times New Roman" w:hAnsi="Times New Roman" w:cs="Times New Roman"/>
          <w:sz w:val="24"/>
          <w:szCs w:val="20"/>
          <w:lang w:eastAsia="hr-HR"/>
        </w:rPr>
        <w:t>ka staza u Ulici Hrvatske Republike u Antunovcu.</w:t>
      </w:r>
    </w:p>
    <w:p w:rsidR="00994E34" w:rsidRPr="00994E34" w:rsidRDefault="00994E34" w:rsidP="00994E34">
      <w:pPr>
        <w:tabs>
          <w:tab w:val="num" w:pos="0"/>
        </w:tabs>
        <w:spacing w:after="0" w:line="240" w:lineRule="auto"/>
        <w:jc w:val="both"/>
        <w:rPr>
          <w:rFonts w:ascii="Times New Roman" w:eastAsia="Times New Roman" w:hAnsi="Times New Roman" w:cs="Times New Roman"/>
          <w:sz w:val="24"/>
          <w:szCs w:val="20"/>
          <w:lang w:eastAsia="hr-HR"/>
        </w:rPr>
      </w:pPr>
    </w:p>
    <w:p w:rsidR="00994E34" w:rsidRPr="00994E34" w:rsidRDefault="00994E34" w:rsidP="00994E34">
      <w:pPr>
        <w:tabs>
          <w:tab w:val="num" w:pos="709"/>
        </w:tabs>
        <w:spacing w:after="0" w:line="240" w:lineRule="auto"/>
        <w:jc w:val="center"/>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Članak 5.</w:t>
      </w:r>
    </w:p>
    <w:p w:rsidR="00994E34" w:rsidRPr="00994E34" w:rsidRDefault="00994E34" w:rsidP="00994E34">
      <w:pPr>
        <w:tabs>
          <w:tab w:val="num" w:pos="709"/>
        </w:tabs>
        <w:spacing w:after="0" w:line="240" w:lineRule="auto"/>
        <w:jc w:val="both"/>
        <w:rPr>
          <w:rFonts w:ascii="Times New Roman" w:eastAsia="Times New Roman" w:hAnsi="Times New Roman" w:cs="Times New Roman"/>
          <w:sz w:val="24"/>
          <w:szCs w:val="20"/>
          <w:lang w:eastAsia="hr-HR"/>
        </w:rPr>
      </w:pPr>
    </w:p>
    <w:p w:rsidR="00994E34" w:rsidRPr="00994E34" w:rsidRDefault="00994E34" w:rsidP="00994E34">
      <w:pPr>
        <w:tabs>
          <w:tab w:val="num" w:pos="709"/>
        </w:tabs>
        <w:spacing w:after="0" w:line="240" w:lineRule="auto"/>
        <w:jc w:val="both"/>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ab/>
        <w:t>Procijenjena vrijednost nabave je 270.000,00 kuna (bez PDV-a).</w:t>
      </w:r>
    </w:p>
    <w:p w:rsidR="00994E34" w:rsidRPr="00994E34" w:rsidRDefault="00994E34" w:rsidP="00994E34">
      <w:pPr>
        <w:tabs>
          <w:tab w:val="num" w:pos="709"/>
        </w:tabs>
        <w:spacing w:after="0" w:line="240" w:lineRule="auto"/>
        <w:jc w:val="both"/>
        <w:rPr>
          <w:rFonts w:ascii="Times New Roman" w:eastAsia="Times New Roman" w:hAnsi="Times New Roman" w:cs="Times New Roman"/>
          <w:sz w:val="24"/>
          <w:szCs w:val="20"/>
          <w:lang w:eastAsia="hr-HR"/>
        </w:rPr>
      </w:pPr>
    </w:p>
    <w:p w:rsidR="00994E34" w:rsidRPr="00994E34" w:rsidRDefault="00994E34" w:rsidP="00994E34">
      <w:pPr>
        <w:spacing w:after="0" w:line="240" w:lineRule="auto"/>
        <w:jc w:val="center"/>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Članak 6.</w:t>
      </w:r>
    </w:p>
    <w:p w:rsidR="00994E34" w:rsidRPr="00994E34" w:rsidRDefault="00994E34" w:rsidP="00994E34">
      <w:pPr>
        <w:tabs>
          <w:tab w:val="num" w:pos="709"/>
        </w:tabs>
        <w:spacing w:after="0" w:line="240" w:lineRule="auto"/>
        <w:jc w:val="both"/>
        <w:rPr>
          <w:rFonts w:ascii="Times New Roman" w:eastAsia="Times New Roman" w:hAnsi="Times New Roman" w:cs="Times New Roman"/>
          <w:sz w:val="24"/>
          <w:szCs w:val="20"/>
          <w:lang w:eastAsia="hr-HR"/>
        </w:rPr>
      </w:pPr>
    </w:p>
    <w:p w:rsidR="00994E34" w:rsidRPr="00994E34" w:rsidRDefault="00994E34" w:rsidP="00994E34">
      <w:pPr>
        <w:tabs>
          <w:tab w:val="num" w:pos="709"/>
        </w:tabs>
        <w:spacing w:after="0" w:line="240" w:lineRule="auto"/>
        <w:jc w:val="both"/>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ab/>
        <w:t>Sredstva za plaćanje nabave osigurana su u Proračunu Općine Antunovac za 2016. godinu sa pozicije R060 Izgradnja nogostupa – OA,</w:t>
      </w:r>
      <w:r w:rsidRPr="00994E34">
        <w:rPr>
          <w:rFonts w:ascii="HRTimes" w:eastAsia="Times New Roman" w:hAnsi="HRTimes" w:cs="Times New Roman"/>
          <w:sz w:val="24"/>
          <w:szCs w:val="20"/>
          <w:lang w:eastAsia="hr-HR"/>
        </w:rPr>
        <w:t xml:space="preserve"> </w:t>
      </w:r>
      <w:r w:rsidRPr="00994E34">
        <w:rPr>
          <w:rFonts w:ascii="Times New Roman" w:eastAsia="Times New Roman" w:hAnsi="Times New Roman" w:cs="Times New Roman"/>
          <w:sz w:val="24"/>
          <w:szCs w:val="20"/>
          <w:lang w:eastAsia="hr-HR"/>
        </w:rPr>
        <w:t xml:space="preserve">R060-2 Izgradnja nogostupa – MRRFEU, R060-a Izgradnja nogostupa - OA. </w:t>
      </w:r>
    </w:p>
    <w:p w:rsidR="00994E34" w:rsidRPr="00994E34" w:rsidRDefault="00994E34" w:rsidP="00994E34">
      <w:pPr>
        <w:spacing w:after="0" w:line="240" w:lineRule="auto"/>
        <w:rPr>
          <w:rFonts w:ascii="Times New Roman" w:eastAsia="Times New Roman" w:hAnsi="Times New Roman" w:cs="Times New Roman"/>
          <w:sz w:val="24"/>
          <w:szCs w:val="24"/>
          <w:lang w:eastAsia="hr-HR"/>
        </w:rPr>
      </w:pPr>
    </w:p>
    <w:p w:rsidR="00994E34" w:rsidRPr="00994E34" w:rsidRDefault="00994E34" w:rsidP="00994E34">
      <w:pPr>
        <w:spacing w:after="0" w:line="240" w:lineRule="auto"/>
        <w:jc w:val="center"/>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Članak 7.</w:t>
      </w:r>
    </w:p>
    <w:p w:rsidR="00994E34" w:rsidRPr="00994E34" w:rsidRDefault="00994E34" w:rsidP="00994E34">
      <w:pPr>
        <w:spacing w:after="0" w:line="240" w:lineRule="auto"/>
        <w:rPr>
          <w:rFonts w:ascii="Times New Roman" w:eastAsia="Times New Roman" w:hAnsi="Times New Roman" w:cs="Times New Roman"/>
          <w:sz w:val="24"/>
          <w:szCs w:val="20"/>
          <w:lang w:eastAsia="hr-HR"/>
        </w:rPr>
      </w:pPr>
    </w:p>
    <w:p w:rsidR="00994E34" w:rsidRPr="00994E34" w:rsidRDefault="00994E34" w:rsidP="00994E34">
      <w:pPr>
        <w:spacing w:after="0" w:line="240" w:lineRule="auto"/>
        <w:jc w:val="both"/>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ab/>
        <w:t>Administrativno tehničke poslove u postupku javne nabave obavlja Jedinstveni upravni odjel Općine Antunovac.</w:t>
      </w:r>
    </w:p>
    <w:p w:rsidR="00994E34" w:rsidRPr="00994E34" w:rsidRDefault="00994E34" w:rsidP="00994E34">
      <w:pPr>
        <w:spacing w:after="0" w:line="240" w:lineRule="auto"/>
        <w:rPr>
          <w:rFonts w:ascii="Times New Roman" w:eastAsia="Times New Roman" w:hAnsi="Times New Roman" w:cs="Times New Roman"/>
          <w:sz w:val="24"/>
          <w:szCs w:val="20"/>
          <w:lang w:eastAsia="hr-HR"/>
        </w:rPr>
      </w:pPr>
    </w:p>
    <w:p w:rsidR="00994E34" w:rsidRPr="00994E34" w:rsidRDefault="00994E34" w:rsidP="00994E34">
      <w:pPr>
        <w:spacing w:after="0" w:line="240" w:lineRule="auto"/>
        <w:jc w:val="center"/>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 xml:space="preserve">Članak 8. </w:t>
      </w:r>
    </w:p>
    <w:p w:rsidR="00994E34" w:rsidRPr="00994E34" w:rsidRDefault="00994E34" w:rsidP="00994E34">
      <w:pPr>
        <w:spacing w:after="0" w:line="240" w:lineRule="auto"/>
        <w:rPr>
          <w:rFonts w:ascii="Times New Roman" w:eastAsia="Times New Roman" w:hAnsi="Times New Roman" w:cs="Times New Roman"/>
          <w:sz w:val="24"/>
          <w:szCs w:val="20"/>
          <w:lang w:eastAsia="hr-HR"/>
        </w:rPr>
      </w:pPr>
    </w:p>
    <w:p w:rsidR="00994E34" w:rsidRPr="00994E34" w:rsidRDefault="00994E34" w:rsidP="00994E34">
      <w:pPr>
        <w:spacing w:after="0" w:line="240" w:lineRule="auto"/>
        <w:jc w:val="both"/>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ab/>
        <w:t>Ova Odluka stupa na snagu danom donošenja i objaviti će se u «Službenom Glasniku Općine Antunovac».</w:t>
      </w:r>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p>
    <w:p w:rsidR="00994E34" w:rsidRPr="00994E34" w:rsidRDefault="00994E34" w:rsidP="00994E34">
      <w:pPr>
        <w:keepNext/>
        <w:spacing w:after="0" w:line="240" w:lineRule="auto"/>
        <w:outlineLvl w:val="1"/>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 xml:space="preserve">KLASA: 302-02/16-01/01 </w:t>
      </w:r>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t>URBROJ: 2158/02-01-16-7</w:t>
      </w:r>
    </w:p>
    <w:p w:rsidR="00994E34" w:rsidRPr="00994E34" w:rsidRDefault="00994E34" w:rsidP="00994E34">
      <w:pPr>
        <w:spacing w:after="0" w:line="240" w:lineRule="auto"/>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U Antunovcu, 06. lipnja 2016. godine</w:t>
      </w:r>
      <w:r w:rsidRPr="00994E34">
        <w:rPr>
          <w:rFonts w:ascii="Times New Roman" w:eastAsia="Times New Roman" w:hAnsi="Times New Roman" w:cs="Times New Roman"/>
          <w:sz w:val="24"/>
          <w:szCs w:val="20"/>
          <w:lang w:eastAsia="hr-HR"/>
        </w:rPr>
        <w:tab/>
        <w:t xml:space="preserve"> </w:t>
      </w:r>
    </w:p>
    <w:p w:rsidR="00994E34" w:rsidRPr="00994E34" w:rsidRDefault="00994E34" w:rsidP="003C20A8">
      <w:pPr>
        <w:spacing w:after="0" w:line="240" w:lineRule="auto"/>
        <w:ind w:firstLine="708"/>
        <w:jc w:val="center"/>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Općinski načelnik</w:t>
      </w:r>
    </w:p>
    <w:p w:rsidR="00994E34" w:rsidRPr="00994E34" w:rsidRDefault="00994E34" w:rsidP="003C20A8">
      <w:pPr>
        <w:spacing w:after="0" w:line="240" w:lineRule="auto"/>
        <w:ind w:firstLine="708"/>
        <w:jc w:val="center"/>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Ivan Anušić</w:t>
      </w:r>
    </w:p>
    <w:p w:rsidR="00994E34" w:rsidRPr="00994E34" w:rsidRDefault="00994E34" w:rsidP="00994E34">
      <w:pPr>
        <w:spacing w:after="0" w:line="240" w:lineRule="auto"/>
        <w:rPr>
          <w:rFonts w:ascii="HRTimes" w:eastAsia="Times New Roman" w:hAnsi="HRTimes" w:cs="Times New Roman"/>
          <w:sz w:val="20"/>
          <w:szCs w:val="20"/>
          <w:lang w:eastAsia="hr-HR"/>
        </w:rPr>
      </w:pPr>
    </w:p>
    <w:p w:rsidR="001E7870" w:rsidRDefault="001E7870" w:rsidP="007910A6">
      <w:pPr>
        <w:rPr>
          <w:rFonts w:ascii="Times New Roman" w:hAnsi="Times New Roman"/>
          <w:sz w:val="24"/>
          <w:szCs w:val="24"/>
        </w:rPr>
      </w:pPr>
    </w:p>
    <w:p w:rsidR="00994E34" w:rsidRDefault="0026796C" w:rsidP="00994E34">
      <w:pPr>
        <w:pStyle w:val="Tijeloteksta3"/>
        <w:tabs>
          <w:tab w:val="left" w:pos="0"/>
        </w:tabs>
        <w:rPr>
          <w:rFonts w:ascii="Times New Roman" w:hAnsi="Times New Roman"/>
        </w:rPr>
      </w:pPr>
      <w:r>
        <w:rPr>
          <w:rFonts w:ascii="Times New Roman" w:hAnsi="Times New Roman"/>
          <w:szCs w:val="24"/>
        </w:rPr>
        <w:t>236.</w:t>
      </w:r>
      <w:r w:rsidR="00994E34">
        <w:rPr>
          <w:rFonts w:ascii="Times New Roman" w:hAnsi="Times New Roman"/>
          <w:szCs w:val="24"/>
        </w:rPr>
        <w:t xml:space="preserve"> </w:t>
      </w:r>
      <w:r w:rsidR="00994E34" w:rsidRPr="00994E34">
        <w:rPr>
          <w:rFonts w:ascii="Times New Roman" w:hAnsi="Times New Roman"/>
        </w:rPr>
        <w:tab/>
      </w:r>
    </w:p>
    <w:p w:rsidR="00994E34" w:rsidRPr="00994E34" w:rsidRDefault="00994E34" w:rsidP="00994E34">
      <w:pPr>
        <w:pStyle w:val="Tijeloteksta3"/>
        <w:tabs>
          <w:tab w:val="left" w:pos="0"/>
        </w:tabs>
        <w:rPr>
          <w:rFonts w:ascii="Times New Roman" w:hAnsi="Times New Roman"/>
        </w:rPr>
      </w:pPr>
      <w:r>
        <w:rPr>
          <w:rFonts w:ascii="Times New Roman" w:hAnsi="Times New Roman"/>
        </w:rPr>
        <w:lastRenderedPageBreak/>
        <w:tab/>
      </w:r>
      <w:r w:rsidRPr="00994E34">
        <w:rPr>
          <w:rFonts w:ascii="Times New Roman" w:hAnsi="Times New Roman"/>
        </w:rPr>
        <w:t>Temeljem članka 18. stavak 3. Zakona o javnoj nabavi («Narodne novine» broj 90/11, 83/13, 143/13 i 13/14) i članka 45. Statuta Općine Antunovac («Službeni glasnik Općine Antunovac» broj 3/09), Općinski načelnik Općine Antunovac dana 20. lipnja 2016. godine, donosi</w:t>
      </w:r>
    </w:p>
    <w:p w:rsidR="00994E34" w:rsidRPr="00994E34" w:rsidRDefault="00994E34" w:rsidP="00994E34">
      <w:pPr>
        <w:spacing w:after="0" w:line="240" w:lineRule="auto"/>
        <w:jc w:val="both"/>
        <w:rPr>
          <w:rFonts w:ascii="Times New Roman" w:eastAsia="Times New Roman" w:hAnsi="Times New Roman" w:cs="Times New Roman"/>
          <w:sz w:val="24"/>
          <w:szCs w:val="20"/>
          <w:lang w:eastAsia="hr-HR"/>
        </w:rPr>
      </w:pPr>
    </w:p>
    <w:p w:rsidR="00994E34" w:rsidRPr="00994E34" w:rsidRDefault="00994E34" w:rsidP="00994E34">
      <w:pPr>
        <w:spacing w:after="0" w:line="240" w:lineRule="auto"/>
        <w:jc w:val="both"/>
        <w:rPr>
          <w:rFonts w:ascii="Times New Roman" w:eastAsia="Times New Roman" w:hAnsi="Times New Roman" w:cs="Times New Roman"/>
          <w:sz w:val="24"/>
          <w:szCs w:val="20"/>
          <w:lang w:eastAsia="hr-HR"/>
        </w:rPr>
      </w:pPr>
    </w:p>
    <w:p w:rsidR="00994E34" w:rsidRPr="00994E34" w:rsidRDefault="00994E34" w:rsidP="00994E34">
      <w:pPr>
        <w:spacing w:after="0" w:line="240" w:lineRule="auto"/>
        <w:jc w:val="center"/>
        <w:rPr>
          <w:rFonts w:ascii="Times New Roman" w:eastAsia="Times New Roman" w:hAnsi="Times New Roman" w:cs="Times New Roman"/>
          <w:b/>
          <w:sz w:val="36"/>
          <w:szCs w:val="36"/>
          <w:lang w:eastAsia="hr-HR"/>
        </w:rPr>
      </w:pPr>
      <w:r w:rsidRPr="00994E34">
        <w:rPr>
          <w:rFonts w:ascii="Times New Roman" w:eastAsia="Times New Roman" w:hAnsi="Times New Roman" w:cs="Times New Roman"/>
          <w:b/>
          <w:sz w:val="36"/>
          <w:szCs w:val="36"/>
          <w:lang w:eastAsia="hr-HR"/>
        </w:rPr>
        <w:t>ODLUKU</w:t>
      </w:r>
    </w:p>
    <w:p w:rsidR="00994E34" w:rsidRPr="00994E34" w:rsidRDefault="00994E34" w:rsidP="003C20A8">
      <w:pPr>
        <w:spacing w:after="0" w:line="240" w:lineRule="auto"/>
        <w:jc w:val="center"/>
        <w:rPr>
          <w:rFonts w:ascii="Times New Roman" w:eastAsia="Times New Roman" w:hAnsi="Times New Roman" w:cs="Times New Roman"/>
          <w:b/>
          <w:sz w:val="24"/>
          <w:szCs w:val="24"/>
          <w:lang w:eastAsia="hr-HR"/>
        </w:rPr>
      </w:pPr>
      <w:r w:rsidRPr="00994E34">
        <w:rPr>
          <w:rFonts w:ascii="Times New Roman" w:eastAsia="Times New Roman" w:hAnsi="Times New Roman" w:cs="Times New Roman"/>
          <w:b/>
          <w:sz w:val="24"/>
          <w:szCs w:val="24"/>
          <w:lang w:eastAsia="hr-HR"/>
        </w:rPr>
        <w:t>o nabavi betonske cijevi</w:t>
      </w:r>
      <w:r w:rsidR="003C20A8">
        <w:rPr>
          <w:rFonts w:ascii="Times New Roman" w:eastAsia="Times New Roman" w:hAnsi="Times New Roman" w:cs="Times New Roman"/>
          <w:b/>
          <w:sz w:val="24"/>
          <w:szCs w:val="24"/>
          <w:lang w:eastAsia="hr-HR"/>
        </w:rPr>
        <w:t xml:space="preserve"> za izgradnju cijevnog propusta </w:t>
      </w:r>
      <w:r w:rsidRPr="00994E34">
        <w:rPr>
          <w:rFonts w:ascii="Times New Roman" w:eastAsia="Times New Roman" w:hAnsi="Times New Roman" w:cs="Times New Roman"/>
          <w:b/>
          <w:sz w:val="24"/>
          <w:szCs w:val="24"/>
          <w:lang w:eastAsia="hr-HR"/>
        </w:rPr>
        <w:t>na novom dijelu Mjesnog groblja u Antunovcu</w:t>
      </w:r>
    </w:p>
    <w:p w:rsidR="00994E34" w:rsidRPr="00994E34" w:rsidRDefault="00994E34" w:rsidP="00994E34">
      <w:pPr>
        <w:spacing w:after="0" w:line="240" w:lineRule="auto"/>
        <w:rPr>
          <w:rFonts w:ascii="Times New Roman" w:eastAsia="Times New Roman" w:hAnsi="Times New Roman" w:cs="Times New Roman"/>
          <w:b/>
          <w:sz w:val="24"/>
          <w:szCs w:val="24"/>
          <w:lang w:eastAsia="hr-HR"/>
        </w:rPr>
      </w:pPr>
    </w:p>
    <w:p w:rsidR="00994E34" w:rsidRPr="00994E34" w:rsidRDefault="00994E34" w:rsidP="00994E34">
      <w:pPr>
        <w:spacing w:after="0" w:line="240" w:lineRule="auto"/>
        <w:jc w:val="both"/>
        <w:rPr>
          <w:rFonts w:ascii="Times New Roman" w:eastAsia="Times New Roman" w:hAnsi="Times New Roman" w:cs="Times New Roman"/>
          <w:sz w:val="24"/>
          <w:szCs w:val="20"/>
          <w:lang w:eastAsia="hr-HR"/>
        </w:rPr>
      </w:pPr>
    </w:p>
    <w:p w:rsidR="00994E34" w:rsidRPr="00994E34" w:rsidRDefault="00994E34" w:rsidP="00994E34">
      <w:pPr>
        <w:spacing w:after="0" w:line="240" w:lineRule="auto"/>
        <w:jc w:val="center"/>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Članak 1.</w:t>
      </w:r>
    </w:p>
    <w:p w:rsidR="00994E34" w:rsidRPr="00994E34" w:rsidRDefault="00994E34" w:rsidP="00994E34">
      <w:pPr>
        <w:spacing w:after="0" w:line="240" w:lineRule="auto"/>
        <w:jc w:val="center"/>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ab/>
      </w:r>
      <w:r w:rsidRPr="00994E34">
        <w:rPr>
          <w:rFonts w:ascii="Times New Roman" w:eastAsia="Times New Roman" w:hAnsi="Times New Roman" w:cs="Times New Roman"/>
          <w:sz w:val="24"/>
          <w:szCs w:val="20"/>
          <w:lang w:eastAsia="hr-HR"/>
        </w:rPr>
        <w:tab/>
      </w:r>
    </w:p>
    <w:p w:rsidR="00994E34" w:rsidRPr="00994E34" w:rsidRDefault="00994E34" w:rsidP="00994E34">
      <w:pPr>
        <w:tabs>
          <w:tab w:val="num" w:pos="709"/>
        </w:tabs>
        <w:spacing w:after="0" w:line="240" w:lineRule="auto"/>
        <w:jc w:val="both"/>
        <w:rPr>
          <w:rFonts w:ascii="Times New Roman" w:eastAsia="Times New Roman" w:hAnsi="Times New Roman" w:cs="Times New Roman"/>
          <w:sz w:val="24"/>
          <w:szCs w:val="20"/>
          <w:lang w:val="x-none" w:eastAsia="x-none"/>
        </w:rPr>
      </w:pPr>
      <w:r w:rsidRPr="00994E34">
        <w:rPr>
          <w:rFonts w:ascii="Times New Roman" w:eastAsia="Times New Roman" w:hAnsi="Times New Roman" w:cs="Times New Roman"/>
          <w:sz w:val="24"/>
          <w:szCs w:val="20"/>
          <w:lang w:val="x-none" w:eastAsia="x-none"/>
        </w:rPr>
        <w:tab/>
        <w:t>Naručitelj usluge: OPĆINA ANTUNOVAC, Antunovac, B. Radića 4, OIB: 30812410980, a evidencijski broj nabave je 76/16.</w:t>
      </w:r>
    </w:p>
    <w:p w:rsidR="00994E34" w:rsidRPr="00994E34" w:rsidRDefault="00994E34" w:rsidP="00994E34">
      <w:pPr>
        <w:spacing w:after="0" w:line="240" w:lineRule="auto"/>
        <w:jc w:val="both"/>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ab/>
        <w:t>Odgovorna osoba naručitelja je Ivan Anušić, Općinski načelnik Općine Antunovac.</w:t>
      </w:r>
    </w:p>
    <w:p w:rsidR="00994E34" w:rsidRPr="00994E34" w:rsidRDefault="00994E34" w:rsidP="00994E34">
      <w:pPr>
        <w:spacing w:after="0" w:line="240" w:lineRule="auto"/>
        <w:jc w:val="both"/>
        <w:rPr>
          <w:rFonts w:ascii="Times New Roman" w:eastAsia="Times New Roman" w:hAnsi="Times New Roman" w:cs="Times New Roman"/>
          <w:sz w:val="24"/>
          <w:szCs w:val="20"/>
          <w:lang w:eastAsia="hr-HR"/>
        </w:rPr>
      </w:pPr>
    </w:p>
    <w:p w:rsidR="00994E34" w:rsidRPr="00994E34" w:rsidRDefault="00994E34" w:rsidP="00994E34">
      <w:pPr>
        <w:tabs>
          <w:tab w:val="num" w:pos="709"/>
        </w:tabs>
        <w:spacing w:after="0" w:line="240" w:lineRule="auto"/>
        <w:jc w:val="center"/>
        <w:rPr>
          <w:rFonts w:ascii="Times New Roman" w:eastAsia="Times New Roman" w:hAnsi="Times New Roman" w:cs="Times New Roman"/>
          <w:sz w:val="24"/>
          <w:szCs w:val="20"/>
          <w:lang w:val="x-none" w:eastAsia="x-none"/>
        </w:rPr>
      </w:pPr>
      <w:r w:rsidRPr="00994E34">
        <w:rPr>
          <w:rFonts w:ascii="Times New Roman" w:eastAsia="Times New Roman" w:hAnsi="Times New Roman" w:cs="Times New Roman"/>
          <w:sz w:val="24"/>
          <w:szCs w:val="20"/>
          <w:lang w:val="x-none" w:eastAsia="x-none"/>
        </w:rPr>
        <w:t>Članak 2.</w:t>
      </w:r>
    </w:p>
    <w:p w:rsidR="00994E34" w:rsidRPr="00994E34" w:rsidRDefault="00994E34" w:rsidP="00994E3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0"/>
          <w:szCs w:val="20"/>
          <w:lang w:eastAsia="hr-HR"/>
        </w:rPr>
        <w:tab/>
      </w:r>
      <w:r w:rsidRPr="00994E34">
        <w:rPr>
          <w:rFonts w:ascii="Times New Roman" w:eastAsia="Times New Roman" w:hAnsi="Times New Roman" w:cs="Times New Roman"/>
          <w:sz w:val="24"/>
          <w:szCs w:val="24"/>
          <w:lang w:eastAsia="hr-HR"/>
        </w:rPr>
        <w:t xml:space="preserve"> Predmet nabave je: nabava betonske cijevi za izgradnju cijevnog propusta na novom dijelu Mjesnog groblja u Antunovcu.</w:t>
      </w:r>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t xml:space="preserve"> </w:t>
      </w:r>
    </w:p>
    <w:p w:rsidR="00994E34" w:rsidRPr="00994E34" w:rsidRDefault="00994E34" w:rsidP="00994E34">
      <w:pPr>
        <w:tabs>
          <w:tab w:val="num" w:pos="709"/>
        </w:tabs>
        <w:spacing w:after="0" w:line="240" w:lineRule="auto"/>
        <w:jc w:val="center"/>
        <w:rPr>
          <w:rFonts w:ascii="Times New Roman" w:eastAsia="Times New Roman" w:hAnsi="Times New Roman" w:cs="Times New Roman"/>
          <w:sz w:val="24"/>
          <w:szCs w:val="20"/>
          <w:lang w:val="x-none" w:eastAsia="x-none"/>
        </w:rPr>
      </w:pPr>
      <w:r w:rsidRPr="00994E34">
        <w:rPr>
          <w:rFonts w:ascii="Times New Roman" w:eastAsia="Times New Roman" w:hAnsi="Times New Roman" w:cs="Times New Roman"/>
          <w:sz w:val="24"/>
          <w:szCs w:val="20"/>
          <w:lang w:val="x-none" w:eastAsia="x-none"/>
        </w:rPr>
        <w:t>Članak 3.</w:t>
      </w:r>
    </w:p>
    <w:p w:rsidR="00994E34" w:rsidRPr="00994E34" w:rsidRDefault="00994E34" w:rsidP="00994E34">
      <w:pPr>
        <w:tabs>
          <w:tab w:val="num" w:pos="709"/>
        </w:tabs>
        <w:spacing w:after="0" w:line="240" w:lineRule="auto"/>
        <w:jc w:val="center"/>
        <w:rPr>
          <w:rFonts w:ascii="Times New Roman" w:eastAsia="Times New Roman" w:hAnsi="Times New Roman" w:cs="Times New Roman"/>
          <w:sz w:val="24"/>
          <w:szCs w:val="20"/>
          <w:lang w:val="x-none" w:eastAsia="x-none"/>
        </w:rPr>
      </w:pPr>
    </w:p>
    <w:p w:rsidR="00994E34" w:rsidRPr="00994E34" w:rsidRDefault="00994E34" w:rsidP="00994E34">
      <w:pPr>
        <w:spacing w:after="0" w:line="240" w:lineRule="auto"/>
        <w:ind w:firstLine="720"/>
        <w:jc w:val="both"/>
        <w:rPr>
          <w:rFonts w:ascii="Times New Roman" w:eastAsia="Times New Roman" w:hAnsi="Times New Roman" w:cs="Times New Roman"/>
          <w:sz w:val="24"/>
          <w:szCs w:val="20"/>
          <w:lang w:val="x-none" w:eastAsia="x-none"/>
        </w:rPr>
      </w:pPr>
      <w:r w:rsidRPr="00994E34">
        <w:rPr>
          <w:rFonts w:ascii="Times New Roman" w:eastAsia="Times New Roman" w:hAnsi="Times New Roman" w:cs="Times New Roman"/>
          <w:sz w:val="24"/>
          <w:szCs w:val="20"/>
          <w:lang w:val="x-none" w:eastAsia="x-none"/>
        </w:rPr>
        <w:t xml:space="preserve">Pristigla je ponuda BRICKING d.o.o., Jablanova 26, Osijek, na iznos od </w:t>
      </w:r>
      <w:r w:rsidRPr="00994E34">
        <w:rPr>
          <w:rFonts w:ascii="Times New Roman" w:eastAsia="Times New Roman" w:hAnsi="Times New Roman" w:cs="Times New Roman"/>
          <w:sz w:val="24"/>
          <w:szCs w:val="20"/>
          <w:lang w:eastAsia="x-none"/>
        </w:rPr>
        <w:t>831,08</w:t>
      </w:r>
      <w:r w:rsidRPr="00994E34">
        <w:rPr>
          <w:rFonts w:ascii="Times New Roman" w:eastAsia="Times New Roman" w:hAnsi="Times New Roman" w:cs="Times New Roman"/>
          <w:sz w:val="24"/>
          <w:szCs w:val="20"/>
          <w:lang w:val="x-none" w:eastAsia="x-none"/>
        </w:rPr>
        <w:t xml:space="preserve"> kn bez PDV-a.</w:t>
      </w:r>
    </w:p>
    <w:p w:rsidR="00994E34" w:rsidRPr="00994E34" w:rsidRDefault="00994E34" w:rsidP="00994E34">
      <w:pPr>
        <w:tabs>
          <w:tab w:val="num" w:pos="0"/>
        </w:tabs>
        <w:spacing w:after="0" w:line="240" w:lineRule="auto"/>
        <w:jc w:val="both"/>
        <w:rPr>
          <w:rFonts w:ascii="Times New Roman" w:eastAsia="Times New Roman" w:hAnsi="Times New Roman" w:cs="Times New Roman"/>
          <w:sz w:val="24"/>
          <w:szCs w:val="20"/>
          <w:lang w:val="x-none" w:eastAsia="x-none"/>
        </w:rPr>
      </w:pPr>
    </w:p>
    <w:p w:rsidR="00994E34" w:rsidRPr="00994E34" w:rsidRDefault="00994E34" w:rsidP="00994E34">
      <w:pPr>
        <w:tabs>
          <w:tab w:val="num" w:pos="709"/>
        </w:tabs>
        <w:spacing w:after="0" w:line="240" w:lineRule="auto"/>
        <w:jc w:val="center"/>
        <w:rPr>
          <w:rFonts w:ascii="Times New Roman" w:eastAsia="Times New Roman" w:hAnsi="Times New Roman" w:cs="Times New Roman"/>
          <w:sz w:val="24"/>
          <w:szCs w:val="20"/>
          <w:lang w:val="x-none" w:eastAsia="x-none"/>
        </w:rPr>
      </w:pPr>
      <w:r w:rsidRPr="00994E34">
        <w:rPr>
          <w:rFonts w:ascii="Times New Roman" w:eastAsia="Times New Roman" w:hAnsi="Times New Roman" w:cs="Times New Roman"/>
          <w:sz w:val="24"/>
          <w:szCs w:val="20"/>
          <w:lang w:val="x-none" w:eastAsia="x-none"/>
        </w:rPr>
        <w:t>Članak 4.</w:t>
      </w:r>
    </w:p>
    <w:p w:rsidR="00994E34" w:rsidRPr="00994E34" w:rsidRDefault="00994E34" w:rsidP="00994E34">
      <w:pPr>
        <w:tabs>
          <w:tab w:val="num" w:pos="709"/>
        </w:tabs>
        <w:spacing w:after="0" w:line="240" w:lineRule="auto"/>
        <w:jc w:val="both"/>
        <w:rPr>
          <w:rFonts w:ascii="Times New Roman" w:eastAsia="Times New Roman" w:hAnsi="Times New Roman" w:cs="Times New Roman"/>
          <w:sz w:val="24"/>
          <w:szCs w:val="20"/>
          <w:lang w:val="x-none" w:eastAsia="x-none"/>
        </w:rPr>
      </w:pPr>
    </w:p>
    <w:p w:rsidR="00994E34" w:rsidRPr="00994E34" w:rsidRDefault="00994E34" w:rsidP="00994E34">
      <w:pPr>
        <w:tabs>
          <w:tab w:val="num" w:pos="709"/>
        </w:tabs>
        <w:spacing w:after="0" w:line="240" w:lineRule="auto"/>
        <w:jc w:val="both"/>
        <w:rPr>
          <w:rFonts w:ascii="Times New Roman" w:eastAsia="Times New Roman" w:hAnsi="Times New Roman" w:cs="Times New Roman"/>
          <w:sz w:val="24"/>
          <w:szCs w:val="20"/>
          <w:lang w:val="x-none" w:eastAsia="x-none"/>
        </w:rPr>
      </w:pPr>
      <w:r w:rsidRPr="00994E34">
        <w:rPr>
          <w:rFonts w:ascii="Times New Roman" w:eastAsia="Times New Roman" w:hAnsi="Times New Roman" w:cs="Times New Roman"/>
          <w:sz w:val="24"/>
          <w:szCs w:val="20"/>
          <w:lang w:val="x-none" w:eastAsia="x-none"/>
        </w:rPr>
        <w:tab/>
        <w:t xml:space="preserve">Sredstva za plaćanje nabave osigurana su u Proračunu Općine Antunovac za 2016. godinu sa pozicije R042 Izgradnja groblja- Antunovac, </w:t>
      </w:r>
      <w:proofErr w:type="spellStart"/>
      <w:r w:rsidRPr="00994E34">
        <w:rPr>
          <w:rFonts w:ascii="Times New Roman" w:eastAsia="Times New Roman" w:hAnsi="Times New Roman" w:cs="Times New Roman"/>
          <w:sz w:val="24"/>
          <w:szCs w:val="20"/>
          <w:lang w:val="x-none" w:eastAsia="x-none"/>
        </w:rPr>
        <w:t>Ivanovac</w:t>
      </w:r>
      <w:proofErr w:type="spellEnd"/>
      <w:r w:rsidRPr="00994E34">
        <w:rPr>
          <w:rFonts w:ascii="Times New Roman" w:eastAsia="Times New Roman" w:hAnsi="Times New Roman" w:cs="Times New Roman"/>
          <w:sz w:val="24"/>
          <w:szCs w:val="20"/>
          <w:lang w:val="x-none" w:eastAsia="x-none"/>
        </w:rPr>
        <w:t>.</w:t>
      </w:r>
    </w:p>
    <w:p w:rsidR="00994E34" w:rsidRPr="00994E34" w:rsidRDefault="00994E34" w:rsidP="00994E34">
      <w:pPr>
        <w:spacing w:after="0" w:line="240" w:lineRule="auto"/>
        <w:jc w:val="center"/>
        <w:rPr>
          <w:rFonts w:ascii="Times New Roman" w:eastAsia="Times New Roman" w:hAnsi="Times New Roman" w:cs="Times New Roman"/>
          <w:sz w:val="24"/>
          <w:szCs w:val="20"/>
          <w:lang w:eastAsia="hr-HR"/>
        </w:rPr>
      </w:pPr>
    </w:p>
    <w:p w:rsidR="00994E34" w:rsidRPr="00994E34" w:rsidRDefault="00994E34" w:rsidP="00994E34">
      <w:pPr>
        <w:spacing w:after="0" w:line="240" w:lineRule="auto"/>
        <w:jc w:val="center"/>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Članak 5.</w:t>
      </w:r>
    </w:p>
    <w:p w:rsidR="00994E34" w:rsidRPr="00994E34" w:rsidRDefault="00994E34" w:rsidP="00994E34">
      <w:pPr>
        <w:spacing w:after="0" w:line="240" w:lineRule="auto"/>
        <w:jc w:val="both"/>
        <w:rPr>
          <w:rFonts w:ascii="Times New Roman" w:eastAsia="Times New Roman" w:hAnsi="Times New Roman" w:cs="Times New Roman"/>
          <w:sz w:val="24"/>
          <w:szCs w:val="20"/>
          <w:lang w:eastAsia="hr-HR"/>
        </w:rPr>
      </w:pPr>
    </w:p>
    <w:p w:rsidR="00994E34" w:rsidRPr="00994E34" w:rsidRDefault="00994E34" w:rsidP="00994E34">
      <w:pPr>
        <w:spacing w:after="0" w:line="240" w:lineRule="auto"/>
        <w:jc w:val="both"/>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ab/>
        <w:t>Ova Odluka stupa na snagu danom donošenja i objavit će se u «Službenom glasniku Općine Antunovac».</w:t>
      </w:r>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p>
    <w:p w:rsidR="00994E34" w:rsidRPr="00994E34" w:rsidRDefault="00994E34" w:rsidP="00994E34">
      <w:pPr>
        <w:spacing w:after="0" w:line="240" w:lineRule="auto"/>
        <w:jc w:val="both"/>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KLASA: 363-02/16-01/01</w:t>
      </w:r>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t>URBROJ: 2158/02-01-16-28</w:t>
      </w:r>
    </w:p>
    <w:p w:rsidR="00994E34" w:rsidRPr="00994E34" w:rsidRDefault="00994E34" w:rsidP="003C20A8">
      <w:pPr>
        <w:spacing w:after="0" w:line="240" w:lineRule="auto"/>
        <w:rPr>
          <w:rFonts w:ascii="Times New Roman" w:eastAsia="Times New Roman" w:hAnsi="Times New Roman" w:cs="Times New Roman"/>
          <w:sz w:val="24"/>
          <w:szCs w:val="20"/>
          <w:lang w:val="x-none" w:eastAsia="x-none"/>
        </w:rPr>
      </w:pPr>
      <w:r w:rsidRPr="00994E34">
        <w:rPr>
          <w:rFonts w:ascii="Times New Roman" w:eastAsia="Times New Roman" w:hAnsi="Times New Roman" w:cs="Times New Roman"/>
          <w:sz w:val="24"/>
          <w:szCs w:val="20"/>
          <w:lang w:val="x-none" w:eastAsia="x-none"/>
        </w:rPr>
        <w:t xml:space="preserve">U Antunovcu, </w:t>
      </w:r>
      <w:r w:rsidRPr="00994E34">
        <w:rPr>
          <w:rFonts w:ascii="Times New Roman" w:eastAsia="Times New Roman" w:hAnsi="Times New Roman" w:cs="Times New Roman"/>
          <w:sz w:val="24"/>
          <w:szCs w:val="20"/>
          <w:lang w:eastAsia="x-none"/>
        </w:rPr>
        <w:t>20. lipnja</w:t>
      </w:r>
      <w:r w:rsidRPr="00994E34">
        <w:rPr>
          <w:rFonts w:ascii="Times New Roman" w:eastAsia="Times New Roman" w:hAnsi="Times New Roman" w:cs="Times New Roman"/>
          <w:sz w:val="24"/>
          <w:szCs w:val="20"/>
          <w:lang w:val="x-none" w:eastAsia="x-none"/>
        </w:rPr>
        <w:t xml:space="preserve"> 2016. godine</w:t>
      </w:r>
      <w:r w:rsidRPr="00994E34">
        <w:rPr>
          <w:rFonts w:ascii="Times New Roman" w:eastAsia="Times New Roman" w:hAnsi="Times New Roman" w:cs="Times New Roman"/>
          <w:sz w:val="24"/>
          <w:szCs w:val="20"/>
          <w:lang w:val="x-none" w:eastAsia="x-none"/>
        </w:rPr>
        <w:tab/>
        <w:t xml:space="preserve"> </w:t>
      </w:r>
    </w:p>
    <w:p w:rsidR="00994E34" w:rsidRPr="00994E34" w:rsidRDefault="00994E34" w:rsidP="003C20A8">
      <w:pPr>
        <w:spacing w:after="0" w:line="240" w:lineRule="auto"/>
        <w:ind w:firstLine="708"/>
        <w:jc w:val="center"/>
        <w:rPr>
          <w:rFonts w:ascii="Times New Roman" w:eastAsia="Times New Roman" w:hAnsi="Times New Roman" w:cs="Times New Roman"/>
          <w:sz w:val="24"/>
          <w:szCs w:val="20"/>
          <w:lang w:val="x-none" w:eastAsia="x-none"/>
        </w:rPr>
      </w:pPr>
      <w:r w:rsidRPr="00994E34">
        <w:rPr>
          <w:rFonts w:ascii="Times New Roman" w:eastAsia="Times New Roman" w:hAnsi="Times New Roman" w:cs="Times New Roman"/>
          <w:sz w:val="24"/>
          <w:szCs w:val="20"/>
          <w:lang w:val="x-none" w:eastAsia="x-none"/>
        </w:rPr>
        <w:t>Općinski načelnik</w:t>
      </w:r>
    </w:p>
    <w:p w:rsidR="00994E34" w:rsidRPr="00994E34" w:rsidRDefault="00994E34" w:rsidP="003C20A8">
      <w:pPr>
        <w:spacing w:after="0" w:line="240" w:lineRule="auto"/>
        <w:ind w:firstLine="708"/>
        <w:jc w:val="center"/>
        <w:rPr>
          <w:rFonts w:ascii="HRTimes" w:eastAsia="Times New Roman" w:hAnsi="HRTimes" w:cs="Times New Roman"/>
          <w:sz w:val="24"/>
          <w:szCs w:val="20"/>
          <w:lang w:val="x-none" w:eastAsia="x-none"/>
        </w:rPr>
      </w:pPr>
      <w:r w:rsidRPr="00994E34">
        <w:rPr>
          <w:rFonts w:ascii="HRTimes" w:eastAsia="Times New Roman" w:hAnsi="HRTimes" w:cs="Times New Roman"/>
          <w:sz w:val="24"/>
          <w:szCs w:val="20"/>
          <w:lang w:val="x-none" w:eastAsia="x-none"/>
        </w:rPr>
        <w:t>Ivan Anušić</w:t>
      </w:r>
    </w:p>
    <w:p w:rsidR="003C20A8" w:rsidRDefault="003C20A8" w:rsidP="00994E34">
      <w:pPr>
        <w:pStyle w:val="Tijeloteksta3"/>
        <w:tabs>
          <w:tab w:val="left" w:pos="0"/>
        </w:tabs>
        <w:rPr>
          <w:rFonts w:ascii="Times New Roman" w:hAnsi="Times New Roman"/>
          <w:szCs w:val="24"/>
        </w:rPr>
      </w:pPr>
    </w:p>
    <w:p w:rsidR="00994E34" w:rsidRDefault="0026796C" w:rsidP="00994E34">
      <w:pPr>
        <w:pStyle w:val="Tijeloteksta3"/>
        <w:tabs>
          <w:tab w:val="left" w:pos="0"/>
        </w:tabs>
        <w:rPr>
          <w:rFonts w:ascii="Times New Roman" w:hAnsi="Times New Roman"/>
          <w:szCs w:val="24"/>
        </w:rPr>
      </w:pPr>
      <w:r>
        <w:rPr>
          <w:rFonts w:ascii="Times New Roman" w:hAnsi="Times New Roman"/>
          <w:szCs w:val="24"/>
        </w:rPr>
        <w:t>237.</w:t>
      </w:r>
      <w:r w:rsidR="00994E34">
        <w:rPr>
          <w:rFonts w:ascii="Times New Roman" w:hAnsi="Times New Roman"/>
          <w:szCs w:val="24"/>
        </w:rPr>
        <w:t xml:space="preserve"> </w:t>
      </w:r>
      <w:r w:rsidR="00994E34" w:rsidRPr="00994E34">
        <w:rPr>
          <w:rFonts w:ascii="Times New Roman" w:hAnsi="Times New Roman"/>
          <w:szCs w:val="24"/>
        </w:rPr>
        <w:tab/>
      </w:r>
    </w:p>
    <w:p w:rsidR="00994E34" w:rsidRPr="00994E34" w:rsidRDefault="00994E34" w:rsidP="00994E34">
      <w:pPr>
        <w:pStyle w:val="Tijeloteksta3"/>
        <w:tabs>
          <w:tab w:val="left" w:pos="0"/>
        </w:tabs>
        <w:rPr>
          <w:rFonts w:ascii="Times New Roman" w:hAnsi="Times New Roman"/>
          <w:szCs w:val="24"/>
        </w:rPr>
      </w:pPr>
      <w:r>
        <w:rPr>
          <w:rFonts w:ascii="Times New Roman" w:hAnsi="Times New Roman"/>
          <w:szCs w:val="24"/>
        </w:rPr>
        <w:tab/>
      </w:r>
      <w:r w:rsidRPr="00994E34">
        <w:rPr>
          <w:rFonts w:ascii="Times New Roman" w:hAnsi="Times New Roman"/>
          <w:szCs w:val="24"/>
        </w:rPr>
        <w:t xml:space="preserve">Temeljem članka 18. stavak 3. Zakona o javnoj nabavi («Narodne novine» broj 90/11, </w:t>
      </w:r>
      <w:r w:rsidRPr="00994E34">
        <w:rPr>
          <w:rFonts w:ascii="Times New Roman" w:hAnsi="Times New Roman"/>
        </w:rPr>
        <w:t>83/13, 143/13 i 13/14</w:t>
      </w:r>
      <w:r w:rsidRPr="00994E34">
        <w:rPr>
          <w:rFonts w:ascii="Times New Roman" w:hAnsi="Times New Roman"/>
          <w:szCs w:val="24"/>
        </w:rPr>
        <w:t>) i članka 45. Statuta Općine Antunovac («Službeni glasnik Općine Antunovac» broj 2/13), Općinski načelnik Općine Antunovac, dana 20. lipnja 2016. godine, donosi</w:t>
      </w:r>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p>
    <w:p w:rsidR="00994E34" w:rsidRPr="00994E34" w:rsidRDefault="00994E34" w:rsidP="00994E34">
      <w:pPr>
        <w:spacing w:after="0" w:line="240" w:lineRule="auto"/>
        <w:jc w:val="center"/>
        <w:rPr>
          <w:rFonts w:ascii="Times New Roman" w:eastAsia="Times New Roman" w:hAnsi="Times New Roman" w:cs="Times New Roman"/>
          <w:b/>
          <w:sz w:val="36"/>
          <w:szCs w:val="36"/>
          <w:lang w:eastAsia="hr-HR"/>
        </w:rPr>
      </w:pPr>
      <w:r w:rsidRPr="00994E34">
        <w:rPr>
          <w:rFonts w:ascii="Times New Roman" w:eastAsia="Times New Roman" w:hAnsi="Times New Roman" w:cs="Times New Roman"/>
          <w:b/>
          <w:sz w:val="36"/>
          <w:szCs w:val="36"/>
          <w:lang w:eastAsia="hr-HR"/>
        </w:rPr>
        <w:lastRenderedPageBreak/>
        <w:t>ODLUKU</w:t>
      </w:r>
    </w:p>
    <w:p w:rsidR="00994E34" w:rsidRPr="00994E34" w:rsidRDefault="00994E34" w:rsidP="00994E34">
      <w:pPr>
        <w:spacing w:after="0" w:line="240" w:lineRule="auto"/>
        <w:jc w:val="center"/>
        <w:rPr>
          <w:rFonts w:ascii="Times New Roman" w:eastAsia="Times New Roman" w:hAnsi="Times New Roman" w:cs="Times New Roman"/>
          <w:b/>
          <w:sz w:val="24"/>
          <w:szCs w:val="24"/>
          <w:lang w:eastAsia="hr-HR"/>
        </w:rPr>
      </w:pPr>
      <w:r w:rsidRPr="00994E34">
        <w:rPr>
          <w:rFonts w:ascii="Times New Roman" w:eastAsia="Times New Roman" w:hAnsi="Times New Roman" w:cs="Times New Roman"/>
          <w:b/>
          <w:sz w:val="24"/>
          <w:szCs w:val="24"/>
          <w:lang w:eastAsia="hr-HR"/>
        </w:rPr>
        <w:t>o nabavi reflektora za parkiralište i igralište u Antunovcu</w:t>
      </w:r>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p>
    <w:p w:rsidR="00994E34" w:rsidRPr="00994E34" w:rsidRDefault="00994E34" w:rsidP="00994E34">
      <w:pPr>
        <w:spacing w:after="0" w:line="240" w:lineRule="auto"/>
        <w:jc w:val="center"/>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t>Članak 1.</w:t>
      </w:r>
    </w:p>
    <w:p w:rsidR="00994E34" w:rsidRPr="00994E34" w:rsidRDefault="00994E34" w:rsidP="00994E34">
      <w:pPr>
        <w:spacing w:after="0" w:line="240" w:lineRule="auto"/>
        <w:jc w:val="center"/>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tab/>
      </w:r>
      <w:r w:rsidRPr="00994E34">
        <w:rPr>
          <w:rFonts w:ascii="Times New Roman" w:eastAsia="Times New Roman" w:hAnsi="Times New Roman" w:cs="Times New Roman"/>
          <w:sz w:val="24"/>
          <w:szCs w:val="24"/>
          <w:lang w:eastAsia="hr-HR"/>
        </w:rPr>
        <w:tab/>
      </w:r>
    </w:p>
    <w:p w:rsidR="00994E34" w:rsidRPr="00994E34" w:rsidRDefault="00994E34" w:rsidP="00994E34">
      <w:pPr>
        <w:tabs>
          <w:tab w:val="num" w:pos="709"/>
        </w:tabs>
        <w:spacing w:after="0" w:line="240" w:lineRule="auto"/>
        <w:jc w:val="both"/>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tab/>
        <w:t>Naručitelj usluge: OPĆINA ANTUNOVAC, Antunovac, B. Radića 4, OIB: 30812410980, a evidencijski broj nabave je 74/16.</w:t>
      </w:r>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tab/>
        <w:t>Odgovorna osoba naručitelja je Ivan Anušić, Općinski načelnik Općine Antunovac.</w:t>
      </w:r>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p>
    <w:p w:rsidR="00994E34" w:rsidRPr="00994E34" w:rsidRDefault="00994E34" w:rsidP="00994E34">
      <w:pPr>
        <w:tabs>
          <w:tab w:val="num" w:pos="709"/>
        </w:tabs>
        <w:spacing w:after="0" w:line="240" w:lineRule="auto"/>
        <w:jc w:val="center"/>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t>Članak 2.</w:t>
      </w:r>
    </w:p>
    <w:p w:rsidR="00994E34" w:rsidRPr="00994E34" w:rsidRDefault="00994E34" w:rsidP="00994E3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994E34" w:rsidRPr="00994E34" w:rsidRDefault="00994E34" w:rsidP="00994E34">
      <w:pPr>
        <w:tabs>
          <w:tab w:val="num" w:pos="709"/>
        </w:tabs>
        <w:spacing w:after="0" w:line="240" w:lineRule="auto"/>
        <w:jc w:val="both"/>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tab/>
        <w:t xml:space="preserve"> Predmet nabave je: nabava reflektora za parkiralište i igralište u Antunovcu.</w:t>
      </w:r>
    </w:p>
    <w:p w:rsidR="00994E34" w:rsidRPr="00994E34" w:rsidRDefault="00994E34" w:rsidP="00994E34">
      <w:pPr>
        <w:tabs>
          <w:tab w:val="num" w:pos="709"/>
        </w:tabs>
        <w:spacing w:after="0" w:line="240" w:lineRule="auto"/>
        <w:jc w:val="both"/>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t xml:space="preserve"> </w:t>
      </w:r>
    </w:p>
    <w:p w:rsidR="00994E34" w:rsidRPr="00994E34" w:rsidRDefault="00994E34" w:rsidP="00994E34">
      <w:pPr>
        <w:tabs>
          <w:tab w:val="num" w:pos="709"/>
        </w:tabs>
        <w:spacing w:after="0" w:line="240" w:lineRule="auto"/>
        <w:jc w:val="center"/>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t>Članak 3.</w:t>
      </w:r>
    </w:p>
    <w:p w:rsidR="00994E34" w:rsidRPr="00994E34" w:rsidRDefault="00994E34" w:rsidP="00994E34">
      <w:pPr>
        <w:tabs>
          <w:tab w:val="num" w:pos="709"/>
        </w:tabs>
        <w:spacing w:after="0" w:line="240" w:lineRule="auto"/>
        <w:jc w:val="both"/>
        <w:rPr>
          <w:rFonts w:ascii="Times New Roman" w:eastAsia="Times New Roman" w:hAnsi="Times New Roman" w:cs="Times New Roman"/>
          <w:sz w:val="24"/>
          <w:szCs w:val="24"/>
          <w:lang w:eastAsia="hr-HR"/>
        </w:rPr>
      </w:pPr>
    </w:p>
    <w:p w:rsidR="00994E34" w:rsidRPr="00994E34" w:rsidRDefault="00994E34" w:rsidP="00994E34">
      <w:pPr>
        <w:spacing w:after="0" w:line="240" w:lineRule="auto"/>
        <w:ind w:firstLine="720"/>
        <w:jc w:val="both"/>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Pristigla je ponuda ELEKTRO-LOVOŠEVIĆ, obrt za električne instalacije, prijevoz i trgovinu, Vatroslava Lisinskog 100, Našice, na iznos od 14.517,36 kn bez PDV-a.</w:t>
      </w:r>
    </w:p>
    <w:p w:rsidR="00994E34" w:rsidRPr="00994E34" w:rsidRDefault="00994E34" w:rsidP="00994E34">
      <w:pPr>
        <w:tabs>
          <w:tab w:val="num" w:pos="0"/>
        </w:tabs>
        <w:spacing w:after="0" w:line="240" w:lineRule="auto"/>
        <w:jc w:val="both"/>
        <w:rPr>
          <w:rFonts w:ascii="Times New Roman" w:eastAsia="Times New Roman" w:hAnsi="Times New Roman" w:cs="Times New Roman"/>
          <w:sz w:val="24"/>
          <w:szCs w:val="20"/>
          <w:lang w:eastAsia="hr-HR"/>
        </w:rPr>
      </w:pPr>
    </w:p>
    <w:p w:rsidR="00994E34" w:rsidRPr="00994E34" w:rsidRDefault="00994E34" w:rsidP="00994E34">
      <w:pPr>
        <w:tabs>
          <w:tab w:val="num" w:pos="709"/>
        </w:tabs>
        <w:spacing w:after="0" w:line="240" w:lineRule="auto"/>
        <w:jc w:val="center"/>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Članak 4.</w:t>
      </w:r>
    </w:p>
    <w:p w:rsidR="00994E34" w:rsidRPr="00994E34" w:rsidRDefault="00994E34" w:rsidP="00994E34">
      <w:pPr>
        <w:tabs>
          <w:tab w:val="num" w:pos="709"/>
        </w:tabs>
        <w:spacing w:after="0" w:line="240" w:lineRule="auto"/>
        <w:jc w:val="both"/>
        <w:rPr>
          <w:rFonts w:ascii="Times New Roman" w:eastAsia="Times New Roman" w:hAnsi="Times New Roman" w:cs="Times New Roman"/>
          <w:sz w:val="24"/>
          <w:szCs w:val="20"/>
          <w:lang w:eastAsia="hr-HR"/>
        </w:rPr>
      </w:pPr>
    </w:p>
    <w:p w:rsidR="00994E34" w:rsidRPr="00994E34" w:rsidRDefault="00994E34" w:rsidP="00994E34">
      <w:pPr>
        <w:tabs>
          <w:tab w:val="num" w:pos="709"/>
        </w:tabs>
        <w:spacing w:after="0" w:line="240" w:lineRule="auto"/>
        <w:jc w:val="both"/>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ab/>
        <w:t>Sredstva za plaćanje nabave osigurana su u Proračunu Općine Antunovac za 2016. godinu sa pozicije R036, R036-1 Izgradnja javne rasvjete.</w:t>
      </w:r>
    </w:p>
    <w:p w:rsidR="00994E34" w:rsidRPr="00994E34" w:rsidRDefault="00994E34" w:rsidP="00994E34">
      <w:pPr>
        <w:tabs>
          <w:tab w:val="num" w:pos="709"/>
        </w:tabs>
        <w:spacing w:after="0" w:line="240" w:lineRule="auto"/>
        <w:jc w:val="both"/>
        <w:rPr>
          <w:rFonts w:ascii="Times New Roman" w:eastAsia="Times New Roman" w:hAnsi="Times New Roman" w:cs="Times New Roman"/>
          <w:sz w:val="24"/>
          <w:szCs w:val="24"/>
          <w:lang w:eastAsia="hr-HR"/>
        </w:rPr>
      </w:pPr>
    </w:p>
    <w:p w:rsidR="00994E34" w:rsidRPr="00994E34" w:rsidRDefault="00994E34" w:rsidP="00994E34">
      <w:pPr>
        <w:spacing w:after="0" w:line="240" w:lineRule="auto"/>
        <w:jc w:val="center"/>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t>Članak 5.</w:t>
      </w:r>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tab/>
        <w:t>Ova Odluka stupa na snagu danom donošenja i objavit će se u «Službenom glasniku Općine Antunovac».</w:t>
      </w:r>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t>KLASA: 310-02/16-01/02</w:t>
      </w:r>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t>URBROJ: 2158/02-01-16-7</w:t>
      </w:r>
    </w:p>
    <w:p w:rsidR="003C20A8" w:rsidRDefault="00994E34" w:rsidP="003C20A8">
      <w:pPr>
        <w:spacing w:after="0" w:line="240" w:lineRule="auto"/>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t>U Antunovcu, 20. lipnja 2016. godine</w:t>
      </w:r>
    </w:p>
    <w:p w:rsidR="003C20A8" w:rsidRDefault="003C20A8" w:rsidP="003C20A8">
      <w:pPr>
        <w:spacing w:after="0" w:line="240" w:lineRule="auto"/>
        <w:rPr>
          <w:rFonts w:ascii="Times New Roman" w:eastAsia="Times New Roman" w:hAnsi="Times New Roman" w:cs="Times New Roman"/>
          <w:sz w:val="24"/>
          <w:szCs w:val="24"/>
          <w:lang w:eastAsia="hr-HR"/>
        </w:rPr>
      </w:pPr>
    </w:p>
    <w:p w:rsidR="003C20A8" w:rsidRPr="00994E34" w:rsidRDefault="003C20A8" w:rsidP="003C20A8">
      <w:pPr>
        <w:spacing w:after="0" w:line="240" w:lineRule="auto"/>
        <w:ind w:firstLine="708"/>
        <w:jc w:val="center"/>
        <w:rPr>
          <w:rFonts w:ascii="Times New Roman" w:eastAsia="Times New Roman" w:hAnsi="Times New Roman" w:cs="Times New Roman"/>
          <w:sz w:val="24"/>
          <w:szCs w:val="20"/>
          <w:lang w:val="x-none" w:eastAsia="x-none"/>
        </w:rPr>
      </w:pPr>
      <w:r w:rsidRPr="00994E34">
        <w:rPr>
          <w:rFonts w:ascii="Times New Roman" w:eastAsia="Times New Roman" w:hAnsi="Times New Roman" w:cs="Times New Roman"/>
          <w:sz w:val="24"/>
          <w:szCs w:val="20"/>
          <w:lang w:val="x-none" w:eastAsia="x-none"/>
        </w:rPr>
        <w:t>Općinski načelnik</w:t>
      </w:r>
    </w:p>
    <w:p w:rsidR="003C20A8" w:rsidRPr="00994E34" w:rsidRDefault="003C20A8" w:rsidP="003C20A8">
      <w:pPr>
        <w:spacing w:after="0" w:line="240" w:lineRule="auto"/>
        <w:ind w:firstLine="708"/>
        <w:jc w:val="center"/>
        <w:rPr>
          <w:rFonts w:ascii="HRTimes" w:eastAsia="Times New Roman" w:hAnsi="HRTimes" w:cs="Times New Roman"/>
          <w:sz w:val="24"/>
          <w:szCs w:val="20"/>
          <w:lang w:val="x-none" w:eastAsia="x-none"/>
        </w:rPr>
      </w:pPr>
      <w:r w:rsidRPr="00994E34">
        <w:rPr>
          <w:rFonts w:ascii="HRTimes" w:eastAsia="Times New Roman" w:hAnsi="HRTimes" w:cs="Times New Roman"/>
          <w:sz w:val="24"/>
          <w:szCs w:val="20"/>
          <w:lang w:val="x-none" w:eastAsia="x-none"/>
        </w:rPr>
        <w:t>Ivan Anušić</w:t>
      </w:r>
    </w:p>
    <w:p w:rsidR="0026796C" w:rsidRDefault="00994E34" w:rsidP="003C20A8">
      <w:pPr>
        <w:spacing w:after="0" w:line="240" w:lineRule="auto"/>
        <w:ind w:left="5040"/>
        <w:jc w:val="center"/>
        <w:rPr>
          <w:rFonts w:ascii="Times New Roman" w:hAnsi="Times New Roman"/>
          <w:sz w:val="24"/>
          <w:szCs w:val="24"/>
        </w:rPr>
      </w:pPr>
      <w:r w:rsidRPr="00994E34">
        <w:rPr>
          <w:rFonts w:ascii="Times New Roman" w:eastAsia="Times New Roman" w:hAnsi="Times New Roman" w:cs="Times New Roman"/>
          <w:sz w:val="24"/>
          <w:szCs w:val="24"/>
          <w:lang w:eastAsia="hr-HR"/>
        </w:rPr>
        <w:t>I</w:t>
      </w:r>
    </w:p>
    <w:p w:rsidR="00994E34" w:rsidRDefault="0026796C" w:rsidP="00994E34">
      <w:pPr>
        <w:pStyle w:val="Tijeloteksta3"/>
        <w:tabs>
          <w:tab w:val="left" w:pos="0"/>
        </w:tabs>
        <w:rPr>
          <w:rFonts w:ascii="Times New Roman" w:hAnsi="Times New Roman"/>
          <w:szCs w:val="24"/>
        </w:rPr>
      </w:pPr>
      <w:r>
        <w:rPr>
          <w:rFonts w:ascii="Times New Roman" w:hAnsi="Times New Roman"/>
          <w:szCs w:val="24"/>
        </w:rPr>
        <w:t>238.</w:t>
      </w:r>
      <w:r w:rsidR="00994E34">
        <w:rPr>
          <w:rFonts w:ascii="Times New Roman" w:hAnsi="Times New Roman"/>
          <w:szCs w:val="24"/>
        </w:rPr>
        <w:t xml:space="preserve"> </w:t>
      </w:r>
      <w:r w:rsidR="00994E34" w:rsidRPr="00994E34">
        <w:rPr>
          <w:rFonts w:ascii="Times New Roman" w:hAnsi="Times New Roman"/>
          <w:szCs w:val="24"/>
        </w:rPr>
        <w:tab/>
      </w:r>
    </w:p>
    <w:p w:rsidR="00994E34" w:rsidRPr="00994E34" w:rsidRDefault="00994E34" w:rsidP="00994E34">
      <w:pPr>
        <w:pStyle w:val="Tijeloteksta3"/>
        <w:tabs>
          <w:tab w:val="left" w:pos="0"/>
        </w:tabs>
        <w:rPr>
          <w:rFonts w:ascii="Times New Roman" w:hAnsi="Times New Roman"/>
          <w:szCs w:val="24"/>
        </w:rPr>
      </w:pPr>
      <w:r>
        <w:rPr>
          <w:rFonts w:ascii="Times New Roman" w:hAnsi="Times New Roman"/>
          <w:szCs w:val="24"/>
        </w:rPr>
        <w:tab/>
      </w:r>
      <w:r w:rsidRPr="00994E34">
        <w:rPr>
          <w:rFonts w:ascii="Times New Roman" w:hAnsi="Times New Roman"/>
          <w:szCs w:val="24"/>
        </w:rPr>
        <w:t xml:space="preserve">Temeljem članka 18. stavak 3. Zakona o javnoj nabavi («Narodne novine» broj 90/11, </w:t>
      </w:r>
      <w:r w:rsidRPr="00994E34">
        <w:rPr>
          <w:rFonts w:ascii="Times New Roman" w:hAnsi="Times New Roman"/>
        </w:rPr>
        <w:t>83/13, 143/13 i 13/14</w:t>
      </w:r>
      <w:r w:rsidRPr="00994E34">
        <w:rPr>
          <w:rFonts w:ascii="Times New Roman" w:hAnsi="Times New Roman"/>
          <w:szCs w:val="24"/>
        </w:rPr>
        <w:t>) i članka 45. Statuta Općine Antunovac («Službeni glasnik Općine Antunovac» broj 2/13), Općinski načelnik Općine Antunovac, dana 20. lipnja 2016. godine, donosi</w:t>
      </w:r>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p>
    <w:p w:rsidR="00994E34" w:rsidRPr="00994E34" w:rsidRDefault="00994E34" w:rsidP="00994E34">
      <w:pPr>
        <w:spacing w:after="0" w:line="240" w:lineRule="auto"/>
        <w:jc w:val="center"/>
        <w:rPr>
          <w:rFonts w:ascii="Times New Roman" w:eastAsia="Times New Roman" w:hAnsi="Times New Roman" w:cs="Times New Roman"/>
          <w:b/>
          <w:sz w:val="36"/>
          <w:szCs w:val="36"/>
          <w:lang w:eastAsia="hr-HR"/>
        </w:rPr>
      </w:pPr>
      <w:r w:rsidRPr="00994E34">
        <w:rPr>
          <w:rFonts w:ascii="Times New Roman" w:eastAsia="Times New Roman" w:hAnsi="Times New Roman" w:cs="Times New Roman"/>
          <w:b/>
          <w:sz w:val="36"/>
          <w:szCs w:val="36"/>
          <w:lang w:eastAsia="hr-HR"/>
        </w:rPr>
        <w:t>ODLUKU</w:t>
      </w:r>
    </w:p>
    <w:p w:rsidR="00994E34" w:rsidRPr="00994E34" w:rsidRDefault="00994E34" w:rsidP="00994E34">
      <w:pPr>
        <w:spacing w:after="0" w:line="240" w:lineRule="auto"/>
        <w:jc w:val="center"/>
        <w:rPr>
          <w:rFonts w:ascii="Times New Roman" w:eastAsia="Times New Roman" w:hAnsi="Times New Roman" w:cs="Times New Roman"/>
          <w:b/>
          <w:sz w:val="24"/>
          <w:szCs w:val="24"/>
          <w:lang w:eastAsia="hr-HR"/>
        </w:rPr>
      </w:pPr>
      <w:r w:rsidRPr="00994E34">
        <w:rPr>
          <w:rFonts w:ascii="Times New Roman" w:eastAsia="Times New Roman" w:hAnsi="Times New Roman" w:cs="Times New Roman"/>
          <w:b/>
          <w:sz w:val="24"/>
          <w:szCs w:val="24"/>
          <w:lang w:eastAsia="hr-HR"/>
        </w:rPr>
        <w:t xml:space="preserve">o nastavku izgradnje javne rasvjete u Dugoj ulici u </w:t>
      </w:r>
      <w:proofErr w:type="spellStart"/>
      <w:r w:rsidRPr="00994E34">
        <w:rPr>
          <w:rFonts w:ascii="Times New Roman" w:eastAsia="Times New Roman" w:hAnsi="Times New Roman" w:cs="Times New Roman"/>
          <w:b/>
          <w:sz w:val="24"/>
          <w:szCs w:val="24"/>
          <w:lang w:eastAsia="hr-HR"/>
        </w:rPr>
        <w:t>Ivanovcu</w:t>
      </w:r>
      <w:proofErr w:type="spellEnd"/>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p>
    <w:p w:rsidR="00994E34" w:rsidRPr="00994E34" w:rsidRDefault="00994E34" w:rsidP="00994E34">
      <w:pPr>
        <w:spacing w:after="0" w:line="240" w:lineRule="auto"/>
        <w:jc w:val="center"/>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t>Članak 1.</w:t>
      </w:r>
    </w:p>
    <w:p w:rsidR="00994E34" w:rsidRPr="00994E34" w:rsidRDefault="00994E34" w:rsidP="00994E34">
      <w:pPr>
        <w:spacing w:after="0" w:line="240" w:lineRule="auto"/>
        <w:jc w:val="center"/>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tab/>
      </w:r>
      <w:r w:rsidRPr="00994E34">
        <w:rPr>
          <w:rFonts w:ascii="Times New Roman" w:eastAsia="Times New Roman" w:hAnsi="Times New Roman" w:cs="Times New Roman"/>
          <w:sz w:val="24"/>
          <w:szCs w:val="24"/>
          <w:lang w:eastAsia="hr-HR"/>
        </w:rPr>
        <w:tab/>
      </w:r>
    </w:p>
    <w:p w:rsidR="00994E34" w:rsidRPr="00994E34" w:rsidRDefault="00994E34" w:rsidP="00994E34">
      <w:pPr>
        <w:tabs>
          <w:tab w:val="num" w:pos="709"/>
        </w:tabs>
        <w:spacing w:after="0" w:line="240" w:lineRule="auto"/>
        <w:jc w:val="both"/>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lastRenderedPageBreak/>
        <w:tab/>
        <w:t>Naručitelj usluge: OPĆINA ANTUNOVAC, Antunovac, B. Radića 4, OIB: 30812410980, a evidencijski broj nabave je 74/16.</w:t>
      </w:r>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tab/>
        <w:t>Odgovorna osoba naručitelja je Ivan Anušić, Općinski načelnik Općine Antunovac.</w:t>
      </w:r>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p>
    <w:p w:rsidR="00994E34" w:rsidRPr="00994E34" w:rsidRDefault="00994E34" w:rsidP="00994E34">
      <w:pPr>
        <w:tabs>
          <w:tab w:val="num" w:pos="709"/>
        </w:tabs>
        <w:spacing w:after="0" w:line="240" w:lineRule="auto"/>
        <w:jc w:val="center"/>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t>Članak 2.</w:t>
      </w:r>
    </w:p>
    <w:p w:rsidR="00994E34" w:rsidRPr="00994E34" w:rsidRDefault="00994E34" w:rsidP="00994E3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994E34" w:rsidRPr="00994E34" w:rsidRDefault="00994E34" w:rsidP="00994E34">
      <w:pPr>
        <w:tabs>
          <w:tab w:val="num" w:pos="709"/>
        </w:tabs>
        <w:spacing w:after="0" w:line="240" w:lineRule="auto"/>
        <w:jc w:val="both"/>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tab/>
        <w:t xml:space="preserve"> Predmet nabave je: </w:t>
      </w:r>
      <w:proofErr w:type="spellStart"/>
      <w:r w:rsidRPr="00994E34">
        <w:rPr>
          <w:rFonts w:ascii="Times New Roman" w:eastAsia="Times New Roman" w:hAnsi="Times New Roman" w:cs="Times New Roman"/>
          <w:sz w:val="24"/>
          <w:szCs w:val="24"/>
          <w:lang w:eastAsia="hr-HR"/>
        </w:rPr>
        <w:t>nastavk</w:t>
      </w:r>
      <w:proofErr w:type="spellEnd"/>
      <w:r w:rsidRPr="00994E34">
        <w:rPr>
          <w:rFonts w:ascii="Times New Roman" w:eastAsia="Times New Roman" w:hAnsi="Times New Roman" w:cs="Times New Roman"/>
          <w:sz w:val="24"/>
          <w:szCs w:val="24"/>
          <w:lang w:eastAsia="hr-HR"/>
        </w:rPr>
        <w:t xml:space="preserve"> izgradnje javne rasvjete u Dugoj ulici u </w:t>
      </w:r>
      <w:proofErr w:type="spellStart"/>
      <w:r w:rsidRPr="00994E34">
        <w:rPr>
          <w:rFonts w:ascii="Times New Roman" w:eastAsia="Times New Roman" w:hAnsi="Times New Roman" w:cs="Times New Roman"/>
          <w:sz w:val="24"/>
          <w:szCs w:val="24"/>
          <w:lang w:eastAsia="hr-HR"/>
        </w:rPr>
        <w:t>Ivanovcu</w:t>
      </w:r>
      <w:proofErr w:type="spellEnd"/>
      <w:r w:rsidRPr="00994E34">
        <w:rPr>
          <w:rFonts w:ascii="Times New Roman" w:eastAsia="Times New Roman" w:hAnsi="Times New Roman" w:cs="Times New Roman"/>
          <w:sz w:val="24"/>
          <w:szCs w:val="24"/>
          <w:lang w:eastAsia="hr-HR"/>
        </w:rPr>
        <w:t>.</w:t>
      </w:r>
    </w:p>
    <w:p w:rsidR="00994E34" w:rsidRPr="00994E34" w:rsidRDefault="00994E34" w:rsidP="003C20A8">
      <w:pPr>
        <w:tabs>
          <w:tab w:val="num" w:pos="709"/>
        </w:tabs>
        <w:spacing w:after="0" w:line="240" w:lineRule="auto"/>
        <w:jc w:val="center"/>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t>Članak 3.</w:t>
      </w:r>
    </w:p>
    <w:p w:rsidR="00994E34" w:rsidRPr="00994E34" w:rsidRDefault="00994E34" w:rsidP="00994E34">
      <w:pPr>
        <w:tabs>
          <w:tab w:val="num" w:pos="709"/>
        </w:tabs>
        <w:spacing w:after="0" w:line="240" w:lineRule="auto"/>
        <w:jc w:val="both"/>
        <w:rPr>
          <w:rFonts w:ascii="Times New Roman" w:eastAsia="Times New Roman" w:hAnsi="Times New Roman" w:cs="Times New Roman"/>
          <w:sz w:val="24"/>
          <w:szCs w:val="24"/>
          <w:lang w:eastAsia="hr-HR"/>
        </w:rPr>
      </w:pPr>
    </w:p>
    <w:p w:rsidR="00994E34" w:rsidRPr="00994E34" w:rsidRDefault="00994E34" w:rsidP="00994E34">
      <w:pPr>
        <w:spacing w:after="0" w:line="240" w:lineRule="auto"/>
        <w:ind w:firstLine="720"/>
        <w:jc w:val="both"/>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Pristigla je ponuda ELEKTRO-LOVOŠEVIĆ, obrt za električne instalacije, prijevoz i trgovinu, Vatroslava Lisinskog 100, Našice, na iznos od 54.859,00 kn bez PDV-a.</w:t>
      </w:r>
    </w:p>
    <w:p w:rsidR="00994E34" w:rsidRPr="00994E34" w:rsidRDefault="00994E34" w:rsidP="00994E34">
      <w:pPr>
        <w:tabs>
          <w:tab w:val="num" w:pos="0"/>
        </w:tabs>
        <w:spacing w:after="0" w:line="240" w:lineRule="auto"/>
        <w:jc w:val="both"/>
        <w:rPr>
          <w:rFonts w:ascii="Times New Roman" w:eastAsia="Times New Roman" w:hAnsi="Times New Roman" w:cs="Times New Roman"/>
          <w:sz w:val="24"/>
          <w:szCs w:val="20"/>
          <w:lang w:eastAsia="hr-HR"/>
        </w:rPr>
      </w:pPr>
    </w:p>
    <w:p w:rsidR="00994E34" w:rsidRPr="00994E34" w:rsidRDefault="00994E34" w:rsidP="00994E34">
      <w:pPr>
        <w:tabs>
          <w:tab w:val="num" w:pos="709"/>
        </w:tabs>
        <w:spacing w:after="0" w:line="240" w:lineRule="auto"/>
        <w:jc w:val="center"/>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Članak 4.</w:t>
      </w:r>
    </w:p>
    <w:p w:rsidR="00994E34" w:rsidRPr="00994E34" w:rsidRDefault="00994E34" w:rsidP="00994E34">
      <w:pPr>
        <w:tabs>
          <w:tab w:val="num" w:pos="709"/>
        </w:tabs>
        <w:spacing w:after="0" w:line="240" w:lineRule="auto"/>
        <w:jc w:val="both"/>
        <w:rPr>
          <w:rFonts w:ascii="Times New Roman" w:eastAsia="Times New Roman" w:hAnsi="Times New Roman" w:cs="Times New Roman"/>
          <w:sz w:val="24"/>
          <w:szCs w:val="20"/>
          <w:lang w:eastAsia="hr-HR"/>
        </w:rPr>
      </w:pPr>
    </w:p>
    <w:p w:rsidR="00994E34" w:rsidRPr="00994E34" w:rsidRDefault="00994E34" w:rsidP="00994E34">
      <w:pPr>
        <w:tabs>
          <w:tab w:val="num" w:pos="709"/>
        </w:tabs>
        <w:spacing w:after="0" w:line="240" w:lineRule="auto"/>
        <w:jc w:val="both"/>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ab/>
        <w:t>Sredstva za plaćanje nabave osigurana su u Proračunu Općine Antunovac za 2016. godinu sa pozicije R036, R036-1 Izgradnja javne rasvjete.</w:t>
      </w:r>
    </w:p>
    <w:p w:rsidR="00994E34" w:rsidRPr="00994E34" w:rsidRDefault="00994E34" w:rsidP="00994E34">
      <w:pPr>
        <w:tabs>
          <w:tab w:val="num" w:pos="709"/>
        </w:tabs>
        <w:spacing w:after="0" w:line="240" w:lineRule="auto"/>
        <w:jc w:val="both"/>
        <w:rPr>
          <w:rFonts w:ascii="Times New Roman" w:eastAsia="Times New Roman" w:hAnsi="Times New Roman" w:cs="Times New Roman"/>
          <w:sz w:val="24"/>
          <w:szCs w:val="24"/>
          <w:lang w:eastAsia="hr-HR"/>
        </w:rPr>
      </w:pPr>
    </w:p>
    <w:p w:rsidR="00994E34" w:rsidRPr="00994E34" w:rsidRDefault="00994E34" w:rsidP="00994E34">
      <w:pPr>
        <w:spacing w:after="0" w:line="240" w:lineRule="auto"/>
        <w:jc w:val="center"/>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t>Članak 5.</w:t>
      </w:r>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tab/>
        <w:t>Ova Odluka stupa na snagu danom donošenja i objavit će se u «Službenom glasniku Općine Antunovac».</w:t>
      </w:r>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t>KLASA: 310-02/14-01/05</w:t>
      </w:r>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t>URBROJ: 2158/02-01-16-20</w:t>
      </w:r>
    </w:p>
    <w:p w:rsidR="00994E34" w:rsidRPr="00994E34" w:rsidRDefault="00994E34" w:rsidP="00994E34">
      <w:pPr>
        <w:spacing w:after="0" w:line="240" w:lineRule="auto"/>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t>U Antunovcu, 20. lipnja 2016. godine</w:t>
      </w:r>
      <w:r w:rsidRPr="00994E34">
        <w:rPr>
          <w:rFonts w:ascii="Times New Roman" w:eastAsia="Times New Roman" w:hAnsi="Times New Roman" w:cs="Times New Roman"/>
          <w:sz w:val="24"/>
          <w:szCs w:val="24"/>
          <w:lang w:eastAsia="hr-HR"/>
        </w:rPr>
        <w:tab/>
        <w:t xml:space="preserve"> </w:t>
      </w:r>
    </w:p>
    <w:p w:rsidR="00994E34" w:rsidRPr="00994E34" w:rsidRDefault="00994E34" w:rsidP="003C20A8">
      <w:pPr>
        <w:spacing w:after="0" w:line="240" w:lineRule="auto"/>
        <w:ind w:firstLine="708"/>
        <w:jc w:val="center"/>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t>Općinski načelnik</w:t>
      </w:r>
    </w:p>
    <w:p w:rsidR="00994E34" w:rsidRPr="00994E34" w:rsidRDefault="00994E34" w:rsidP="003C20A8">
      <w:pPr>
        <w:spacing w:after="0" w:line="240" w:lineRule="auto"/>
        <w:ind w:firstLine="708"/>
        <w:jc w:val="center"/>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t>Ivan Anušić</w:t>
      </w:r>
    </w:p>
    <w:p w:rsidR="003C20A8" w:rsidRDefault="003C20A8" w:rsidP="00994E34">
      <w:pPr>
        <w:pStyle w:val="Tijeloteksta3"/>
        <w:tabs>
          <w:tab w:val="left" w:pos="0"/>
        </w:tabs>
        <w:rPr>
          <w:rFonts w:ascii="Times New Roman" w:hAnsi="Times New Roman"/>
          <w:szCs w:val="24"/>
        </w:rPr>
      </w:pPr>
    </w:p>
    <w:p w:rsidR="00994E34" w:rsidRDefault="0026796C" w:rsidP="00994E34">
      <w:pPr>
        <w:pStyle w:val="Tijeloteksta3"/>
        <w:tabs>
          <w:tab w:val="left" w:pos="0"/>
        </w:tabs>
        <w:rPr>
          <w:rFonts w:ascii="Times New Roman" w:hAnsi="Times New Roman"/>
        </w:rPr>
      </w:pPr>
      <w:r>
        <w:rPr>
          <w:rFonts w:ascii="Times New Roman" w:hAnsi="Times New Roman"/>
          <w:szCs w:val="24"/>
        </w:rPr>
        <w:t>239.</w:t>
      </w:r>
      <w:r w:rsidR="00994E34">
        <w:rPr>
          <w:rFonts w:ascii="Times New Roman" w:hAnsi="Times New Roman"/>
          <w:szCs w:val="24"/>
        </w:rPr>
        <w:t xml:space="preserve"> </w:t>
      </w:r>
      <w:r w:rsidR="00994E34" w:rsidRPr="00994E34">
        <w:rPr>
          <w:rFonts w:ascii="Times New Roman" w:hAnsi="Times New Roman"/>
        </w:rPr>
        <w:tab/>
      </w:r>
    </w:p>
    <w:p w:rsidR="00994E34" w:rsidRPr="00994E34" w:rsidRDefault="00994E34" w:rsidP="00994E34">
      <w:pPr>
        <w:pStyle w:val="Tijeloteksta3"/>
        <w:tabs>
          <w:tab w:val="left" w:pos="0"/>
        </w:tabs>
        <w:rPr>
          <w:rFonts w:ascii="Times New Roman" w:hAnsi="Times New Roman"/>
        </w:rPr>
      </w:pPr>
      <w:r>
        <w:rPr>
          <w:rFonts w:ascii="Times New Roman" w:hAnsi="Times New Roman"/>
        </w:rPr>
        <w:tab/>
      </w:r>
      <w:r w:rsidRPr="00994E34">
        <w:rPr>
          <w:rFonts w:ascii="Times New Roman" w:hAnsi="Times New Roman"/>
        </w:rPr>
        <w:t xml:space="preserve">Temeljem članka 18. stavak 3. Zakona o javnoj nabavi («Narodne novine» broj 90/11, 83/13, 143/13 i 13/14) i članka 45. Statuta Općine Antunovac («Službeni glasnik Općine Antunovac» broj 2/13), Općinski načelnik Općine Antunovac dana, 21. lipnja 2016. godine, </w:t>
      </w:r>
    </w:p>
    <w:p w:rsidR="00994E34" w:rsidRPr="00994E34" w:rsidRDefault="00994E34" w:rsidP="00994E34">
      <w:pPr>
        <w:spacing w:after="0" w:line="240" w:lineRule="auto"/>
        <w:jc w:val="both"/>
        <w:rPr>
          <w:rFonts w:ascii="Times New Roman" w:eastAsia="Times New Roman" w:hAnsi="Times New Roman" w:cs="Times New Roman"/>
          <w:sz w:val="24"/>
          <w:szCs w:val="20"/>
          <w:lang w:eastAsia="hr-HR"/>
        </w:rPr>
      </w:pPr>
    </w:p>
    <w:p w:rsidR="00994E34" w:rsidRPr="00994E34" w:rsidRDefault="00994E34" w:rsidP="00994E34">
      <w:pPr>
        <w:spacing w:after="0" w:line="240" w:lineRule="auto"/>
        <w:jc w:val="both"/>
        <w:rPr>
          <w:rFonts w:ascii="Times New Roman" w:eastAsia="Times New Roman" w:hAnsi="Times New Roman" w:cs="Times New Roman"/>
          <w:sz w:val="24"/>
          <w:szCs w:val="20"/>
          <w:lang w:eastAsia="hr-HR"/>
        </w:rPr>
      </w:pPr>
    </w:p>
    <w:p w:rsidR="00994E34" w:rsidRPr="00994E34" w:rsidRDefault="00994E34" w:rsidP="00994E34">
      <w:pPr>
        <w:spacing w:after="0" w:line="240" w:lineRule="auto"/>
        <w:jc w:val="center"/>
        <w:rPr>
          <w:rFonts w:ascii="Times New Roman" w:eastAsia="Times New Roman" w:hAnsi="Times New Roman" w:cs="Times New Roman"/>
          <w:b/>
          <w:sz w:val="36"/>
          <w:szCs w:val="36"/>
          <w:lang w:eastAsia="hr-HR"/>
        </w:rPr>
      </w:pPr>
      <w:r w:rsidRPr="00994E34">
        <w:rPr>
          <w:rFonts w:ascii="Times New Roman" w:eastAsia="Times New Roman" w:hAnsi="Times New Roman" w:cs="Times New Roman"/>
          <w:b/>
          <w:sz w:val="36"/>
          <w:szCs w:val="36"/>
          <w:lang w:eastAsia="hr-HR"/>
        </w:rPr>
        <w:t>ODLUKU</w:t>
      </w:r>
    </w:p>
    <w:p w:rsidR="003C20A8" w:rsidRDefault="00994E34" w:rsidP="00994E34">
      <w:pPr>
        <w:spacing w:after="0" w:line="240" w:lineRule="auto"/>
        <w:jc w:val="center"/>
        <w:rPr>
          <w:rFonts w:ascii="Times New Roman" w:eastAsia="Times New Roman" w:hAnsi="Times New Roman" w:cs="Times New Roman"/>
          <w:b/>
          <w:sz w:val="24"/>
          <w:szCs w:val="24"/>
          <w:lang w:eastAsia="hr-HR"/>
        </w:rPr>
      </w:pPr>
      <w:r w:rsidRPr="00994E34">
        <w:rPr>
          <w:rFonts w:ascii="Times New Roman" w:eastAsia="Times New Roman" w:hAnsi="Times New Roman" w:cs="Times New Roman"/>
          <w:b/>
          <w:sz w:val="24"/>
          <w:szCs w:val="24"/>
          <w:lang w:eastAsia="hr-HR"/>
        </w:rPr>
        <w:t xml:space="preserve">o nabavi mreže za odbojkaško igralište </w:t>
      </w:r>
    </w:p>
    <w:p w:rsidR="00994E34" w:rsidRPr="00994E34" w:rsidRDefault="00994E34" w:rsidP="00994E34">
      <w:pPr>
        <w:spacing w:after="0" w:line="240" w:lineRule="auto"/>
        <w:jc w:val="center"/>
        <w:rPr>
          <w:rFonts w:ascii="Times New Roman" w:eastAsia="Times New Roman" w:hAnsi="Times New Roman" w:cs="Times New Roman"/>
          <w:b/>
          <w:sz w:val="24"/>
          <w:szCs w:val="24"/>
          <w:lang w:eastAsia="hr-HR"/>
        </w:rPr>
      </w:pPr>
      <w:r w:rsidRPr="00994E34">
        <w:rPr>
          <w:rFonts w:ascii="Times New Roman" w:eastAsia="Times New Roman" w:hAnsi="Times New Roman" w:cs="Times New Roman"/>
          <w:b/>
          <w:sz w:val="24"/>
          <w:szCs w:val="24"/>
          <w:lang w:eastAsia="hr-HR"/>
        </w:rPr>
        <w:t xml:space="preserve">u </w:t>
      </w:r>
      <w:proofErr w:type="spellStart"/>
      <w:r w:rsidRPr="00994E34">
        <w:rPr>
          <w:rFonts w:ascii="Times New Roman" w:eastAsia="Times New Roman" w:hAnsi="Times New Roman" w:cs="Times New Roman"/>
          <w:b/>
          <w:sz w:val="24"/>
          <w:szCs w:val="24"/>
          <w:lang w:eastAsia="hr-HR"/>
        </w:rPr>
        <w:t>Ivanovcu</w:t>
      </w:r>
      <w:proofErr w:type="spellEnd"/>
    </w:p>
    <w:p w:rsidR="00994E34" w:rsidRPr="00994E34" w:rsidRDefault="00994E34" w:rsidP="00994E34">
      <w:pPr>
        <w:spacing w:after="0" w:line="240" w:lineRule="auto"/>
        <w:jc w:val="center"/>
        <w:rPr>
          <w:rFonts w:ascii="Times New Roman" w:eastAsia="Times New Roman" w:hAnsi="Times New Roman" w:cs="Times New Roman"/>
          <w:b/>
          <w:sz w:val="24"/>
          <w:szCs w:val="24"/>
          <w:lang w:eastAsia="hr-HR"/>
        </w:rPr>
      </w:pPr>
    </w:p>
    <w:p w:rsidR="00994E34" w:rsidRPr="00994E34" w:rsidRDefault="00994E34" w:rsidP="00994E34">
      <w:pPr>
        <w:spacing w:after="0" w:line="240" w:lineRule="auto"/>
        <w:jc w:val="both"/>
        <w:rPr>
          <w:rFonts w:ascii="Times New Roman" w:eastAsia="Times New Roman" w:hAnsi="Times New Roman" w:cs="Times New Roman"/>
          <w:sz w:val="24"/>
          <w:szCs w:val="20"/>
          <w:lang w:eastAsia="hr-HR"/>
        </w:rPr>
      </w:pPr>
    </w:p>
    <w:p w:rsidR="00994E34" w:rsidRPr="00994E34" w:rsidRDefault="00994E34" w:rsidP="00994E34">
      <w:pPr>
        <w:spacing w:after="0" w:line="240" w:lineRule="auto"/>
        <w:jc w:val="center"/>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Članak 1.</w:t>
      </w:r>
    </w:p>
    <w:p w:rsidR="00994E34" w:rsidRPr="00994E34" w:rsidRDefault="00994E34" w:rsidP="00994E34">
      <w:pPr>
        <w:spacing w:after="0" w:line="240" w:lineRule="auto"/>
        <w:jc w:val="center"/>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ab/>
      </w:r>
      <w:r w:rsidRPr="00994E34">
        <w:rPr>
          <w:rFonts w:ascii="Times New Roman" w:eastAsia="Times New Roman" w:hAnsi="Times New Roman" w:cs="Times New Roman"/>
          <w:sz w:val="24"/>
          <w:szCs w:val="20"/>
          <w:lang w:eastAsia="hr-HR"/>
        </w:rPr>
        <w:tab/>
      </w:r>
    </w:p>
    <w:p w:rsidR="00994E34" w:rsidRPr="00994E34" w:rsidRDefault="00994E34" w:rsidP="00994E34">
      <w:pPr>
        <w:tabs>
          <w:tab w:val="num" w:pos="709"/>
        </w:tabs>
        <w:spacing w:after="0" w:line="240" w:lineRule="auto"/>
        <w:jc w:val="both"/>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ab/>
        <w:t>Naručitelj usluge: OPĆINA ANTUNOVAC, Antunovac, B. Radića 4, OIB: 30812410980, a evidencijski broj nabave je 09/16.</w:t>
      </w:r>
    </w:p>
    <w:p w:rsidR="00994E34" w:rsidRPr="00994E34" w:rsidRDefault="00994E34" w:rsidP="00994E34">
      <w:pPr>
        <w:spacing w:after="0" w:line="240" w:lineRule="auto"/>
        <w:jc w:val="both"/>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ab/>
        <w:t>Odgovorna osoba naručitelja je Ivan Anušić, Općinski načelnik Općine Antunovac.</w:t>
      </w:r>
    </w:p>
    <w:p w:rsidR="00994E34" w:rsidRPr="00994E34" w:rsidRDefault="00994E34" w:rsidP="00994E34">
      <w:pPr>
        <w:tabs>
          <w:tab w:val="num" w:pos="709"/>
        </w:tabs>
        <w:spacing w:after="0" w:line="240" w:lineRule="auto"/>
        <w:jc w:val="both"/>
        <w:rPr>
          <w:rFonts w:ascii="Times New Roman" w:eastAsia="Times New Roman" w:hAnsi="Times New Roman" w:cs="Times New Roman"/>
          <w:sz w:val="24"/>
          <w:szCs w:val="20"/>
          <w:lang w:eastAsia="hr-HR"/>
        </w:rPr>
      </w:pPr>
    </w:p>
    <w:p w:rsidR="00994E34" w:rsidRPr="00994E34" w:rsidRDefault="00994E34" w:rsidP="00994E34">
      <w:pPr>
        <w:tabs>
          <w:tab w:val="num" w:pos="709"/>
        </w:tabs>
        <w:spacing w:after="0" w:line="240" w:lineRule="auto"/>
        <w:jc w:val="center"/>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Članak 2.</w:t>
      </w:r>
    </w:p>
    <w:p w:rsidR="00994E34" w:rsidRPr="00994E34" w:rsidRDefault="00994E34" w:rsidP="00994E3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0"/>
          <w:szCs w:val="20"/>
          <w:lang w:eastAsia="hr-HR"/>
        </w:rPr>
        <w:tab/>
      </w:r>
      <w:r w:rsidRPr="00994E34">
        <w:rPr>
          <w:rFonts w:ascii="Times New Roman" w:eastAsia="Times New Roman" w:hAnsi="Times New Roman" w:cs="Times New Roman"/>
          <w:sz w:val="24"/>
          <w:szCs w:val="24"/>
          <w:lang w:eastAsia="hr-HR"/>
        </w:rPr>
        <w:t xml:space="preserve"> Predmet nabave je:</w:t>
      </w:r>
      <w:r w:rsidRPr="00994E34">
        <w:rPr>
          <w:rFonts w:ascii="Times New Roman" w:eastAsia="Times New Roman" w:hAnsi="Times New Roman" w:cs="Times New Roman"/>
          <w:b/>
          <w:sz w:val="24"/>
          <w:szCs w:val="24"/>
          <w:lang w:eastAsia="hr-HR"/>
        </w:rPr>
        <w:t xml:space="preserve"> </w:t>
      </w:r>
      <w:r w:rsidRPr="00994E34">
        <w:rPr>
          <w:rFonts w:ascii="Times New Roman" w:eastAsia="Times New Roman" w:hAnsi="Times New Roman" w:cs="Times New Roman"/>
          <w:sz w:val="24"/>
          <w:szCs w:val="24"/>
          <w:lang w:eastAsia="hr-HR"/>
        </w:rPr>
        <w:t>nabava</w:t>
      </w:r>
      <w:r w:rsidRPr="00994E34">
        <w:rPr>
          <w:rFonts w:ascii="Times New Roman" w:eastAsia="Times New Roman" w:hAnsi="Times New Roman" w:cs="Times New Roman"/>
          <w:b/>
          <w:sz w:val="24"/>
          <w:szCs w:val="24"/>
          <w:lang w:eastAsia="hr-HR"/>
        </w:rPr>
        <w:t xml:space="preserve"> </w:t>
      </w:r>
      <w:r w:rsidRPr="00994E34">
        <w:rPr>
          <w:rFonts w:ascii="Times New Roman" w:eastAsia="Times New Roman" w:hAnsi="Times New Roman" w:cs="Times New Roman"/>
          <w:sz w:val="24"/>
          <w:szCs w:val="24"/>
          <w:lang w:eastAsia="hr-HR"/>
        </w:rPr>
        <w:t xml:space="preserve">mreže za odbojkaško igralište u </w:t>
      </w:r>
      <w:proofErr w:type="spellStart"/>
      <w:r w:rsidRPr="00994E34">
        <w:rPr>
          <w:rFonts w:ascii="Times New Roman" w:eastAsia="Times New Roman" w:hAnsi="Times New Roman" w:cs="Times New Roman"/>
          <w:sz w:val="24"/>
          <w:szCs w:val="24"/>
          <w:lang w:eastAsia="hr-HR"/>
        </w:rPr>
        <w:t>Ivanovcu</w:t>
      </w:r>
      <w:proofErr w:type="spellEnd"/>
      <w:r w:rsidRPr="00994E34">
        <w:rPr>
          <w:rFonts w:ascii="Times New Roman" w:eastAsia="Times New Roman" w:hAnsi="Times New Roman" w:cs="Times New Roman"/>
          <w:sz w:val="24"/>
          <w:szCs w:val="24"/>
          <w:lang w:eastAsia="hr-HR"/>
        </w:rPr>
        <w:t>.</w:t>
      </w:r>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p>
    <w:p w:rsidR="00994E34" w:rsidRPr="00994E34" w:rsidRDefault="00994E34" w:rsidP="00994E34">
      <w:pPr>
        <w:tabs>
          <w:tab w:val="num" w:pos="709"/>
        </w:tabs>
        <w:spacing w:after="0" w:line="240" w:lineRule="auto"/>
        <w:jc w:val="center"/>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Članak 3.</w:t>
      </w:r>
    </w:p>
    <w:p w:rsidR="00994E34" w:rsidRPr="00994E34" w:rsidRDefault="00994E34" w:rsidP="00994E34">
      <w:pPr>
        <w:tabs>
          <w:tab w:val="num" w:pos="709"/>
        </w:tabs>
        <w:spacing w:after="0" w:line="240" w:lineRule="auto"/>
        <w:jc w:val="center"/>
        <w:rPr>
          <w:rFonts w:ascii="Times New Roman" w:eastAsia="Times New Roman" w:hAnsi="Times New Roman" w:cs="Times New Roman"/>
          <w:sz w:val="24"/>
          <w:szCs w:val="20"/>
          <w:lang w:eastAsia="hr-HR"/>
        </w:rPr>
      </w:pPr>
    </w:p>
    <w:p w:rsidR="00994E34" w:rsidRPr="00994E34" w:rsidRDefault="00994E34" w:rsidP="00994E34">
      <w:pPr>
        <w:spacing w:after="0" w:line="240" w:lineRule="auto"/>
        <w:ind w:firstLine="720"/>
        <w:jc w:val="both"/>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Pristigla je ponuda BELA SPORT j.d.o.o., Krapinska 8, Čepin, na iznos od 423,00 kn bez PDV-a.</w:t>
      </w:r>
    </w:p>
    <w:p w:rsidR="00994E34" w:rsidRPr="00994E34" w:rsidRDefault="00994E34" w:rsidP="00994E34">
      <w:pPr>
        <w:tabs>
          <w:tab w:val="num" w:pos="0"/>
        </w:tabs>
        <w:spacing w:after="0" w:line="240" w:lineRule="auto"/>
        <w:jc w:val="both"/>
        <w:rPr>
          <w:rFonts w:ascii="Times New Roman" w:eastAsia="Times New Roman" w:hAnsi="Times New Roman" w:cs="Times New Roman"/>
          <w:sz w:val="24"/>
          <w:szCs w:val="20"/>
          <w:lang w:eastAsia="hr-HR"/>
        </w:rPr>
      </w:pPr>
    </w:p>
    <w:p w:rsidR="00994E34" w:rsidRPr="00994E34" w:rsidRDefault="00994E34" w:rsidP="00994E34">
      <w:pPr>
        <w:tabs>
          <w:tab w:val="num" w:pos="709"/>
        </w:tabs>
        <w:spacing w:after="0" w:line="240" w:lineRule="auto"/>
        <w:jc w:val="center"/>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Članak 4.</w:t>
      </w:r>
    </w:p>
    <w:p w:rsidR="00994E34" w:rsidRPr="00994E34" w:rsidRDefault="00994E34" w:rsidP="00994E34">
      <w:pPr>
        <w:tabs>
          <w:tab w:val="num" w:pos="709"/>
        </w:tabs>
        <w:spacing w:after="0" w:line="240" w:lineRule="auto"/>
        <w:jc w:val="both"/>
        <w:rPr>
          <w:rFonts w:ascii="Times New Roman" w:eastAsia="Times New Roman" w:hAnsi="Times New Roman" w:cs="Times New Roman"/>
          <w:sz w:val="24"/>
          <w:szCs w:val="20"/>
          <w:lang w:eastAsia="hr-HR"/>
        </w:rPr>
      </w:pPr>
    </w:p>
    <w:p w:rsidR="00994E34" w:rsidRPr="00994E34" w:rsidRDefault="00994E34" w:rsidP="00994E34">
      <w:pPr>
        <w:tabs>
          <w:tab w:val="num" w:pos="709"/>
        </w:tabs>
        <w:spacing w:after="0" w:line="240" w:lineRule="auto"/>
        <w:jc w:val="both"/>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ab/>
        <w:t>Sredstva za plaćanje nabave osigurana su u Proračunu Općine Antunovac za 2016. godinu sa pozicije R167 Sitan inventar.</w:t>
      </w:r>
    </w:p>
    <w:p w:rsidR="00994E34" w:rsidRPr="00994E34" w:rsidRDefault="00994E34" w:rsidP="00994E34">
      <w:pPr>
        <w:spacing w:after="0" w:line="240" w:lineRule="auto"/>
        <w:jc w:val="center"/>
        <w:rPr>
          <w:rFonts w:ascii="Times New Roman" w:eastAsia="Times New Roman" w:hAnsi="Times New Roman" w:cs="Times New Roman"/>
          <w:sz w:val="24"/>
          <w:szCs w:val="20"/>
          <w:lang w:eastAsia="hr-HR"/>
        </w:rPr>
      </w:pPr>
    </w:p>
    <w:p w:rsidR="00994E34" w:rsidRPr="00994E34" w:rsidRDefault="00994E34" w:rsidP="00994E34">
      <w:pPr>
        <w:spacing w:after="0" w:line="240" w:lineRule="auto"/>
        <w:jc w:val="center"/>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Članak 5.</w:t>
      </w:r>
    </w:p>
    <w:p w:rsidR="00994E34" w:rsidRPr="00994E34" w:rsidRDefault="00994E34" w:rsidP="00994E34">
      <w:pPr>
        <w:spacing w:after="0" w:line="240" w:lineRule="auto"/>
        <w:jc w:val="both"/>
        <w:rPr>
          <w:rFonts w:ascii="Times New Roman" w:eastAsia="Times New Roman" w:hAnsi="Times New Roman" w:cs="Times New Roman"/>
          <w:sz w:val="24"/>
          <w:szCs w:val="20"/>
          <w:lang w:eastAsia="hr-HR"/>
        </w:rPr>
      </w:pPr>
    </w:p>
    <w:p w:rsidR="00994E34" w:rsidRPr="00994E34" w:rsidRDefault="00994E34" w:rsidP="00994E34">
      <w:pPr>
        <w:spacing w:after="0" w:line="240" w:lineRule="auto"/>
        <w:jc w:val="both"/>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ab/>
        <w:t>Ova Odluka stupa na snagu danom donošenja i objavit će se u «Službenom glasniku Općine Antunovac».</w:t>
      </w:r>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p>
    <w:p w:rsidR="00994E34" w:rsidRPr="00994E34" w:rsidRDefault="00994E34" w:rsidP="00994E34">
      <w:pPr>
        <w:spacing w:after="0" w:line="240" w:lineRule="auto"/>
        <w:jc w:val="both"/>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KLASA: 363-01/16-01/14</w:t>
      </w:r>
    </w:p>
    <w:p w:rsidR="00994E34" w:rsidRPr="00994E34" w:rsidRDefault="00994E34" w:rsidP="00994E34">
      <w:pPr>
        <w:spacing w:after="0" w:line="240" w:lineRule="auto"/>
        <w:jc w:val="both"/>
        <w:rPr>
          <w:rFonts w:ascii="Times New Roman" w:eastAsia="Times New Roman" w:hAnsi="Times New Roman" w:cs="Times New Roman"/>
          <w:sz w:val="24"/>
          <w:szCs w:val="24"/>
          <w:lang w:eastAsia="hr-HR"/>
        </w:rPr>
      </w:pPr>
      <w:r w:rsidRPr="00994E34">
        <w:rPr>
          <w:rFonts w:ascii="Times New Roman" w:eastAsia="Times New Roman" w:hAnsi="Times New Roman" w:cs="Times New Roman"/>
          <w:sz w:val="24"/>
          <w:szCs w:val="24"/>
          <w:lang w:eastAsia="hr-HR"/>
        </w:rPr>
        <w:t>URBROJ: 2158/02-01-16-2</w:t>
      </w:r>
    </w:p>
    <w:p w:rsidR="00994E34" w:rsidRPr="00994E34" w:rsidRDefault="00994E34" w:rsidP="00994E34">
      <w:pPr>
        <w:spacing w:after="0" w:line="240" w:lineRule="auto"/>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 xml:space="preserve">U Antunovcu, 21. lipnja 2016. godine </w:t>
      </w:r>
    </w:p>
    <w:p w:rsidR="00994E34" w:rsidRPr="00994E34" w:rsidRDefault="00994E34" w:rsidP="00994E34">
      <w:pPr>
        <w:spacing w:after="0" w:line="240" w:lineRule="auto"/>
        <w:rPr>
          <w:rFonts w:ascii="Times New Roman" w:eastAsia="Times New Roman" w:hAnsi="Times New Roman" w:cs="Times New Roman"/>
          <w:sz w:val="24"/>
          <w:szCs w:val="20"/>
          <w:lang w:eastAsia="hr-HR"/>
        </w:rPr>
      </w:pPr>
    </w:p>
    <w:p w:rsidR="00994E34" w:rsidRPr="00994E34" w:rsidRDefault="00994E34" w:rsidP="003C20A8">
      <w:pPr>
        <w:spacing w:after="0" w:line="240" w:lineRule="auto"/>
        <w:ind w:firstLine="708"/>
        <w:jc w:val="center"/>
        <w:rPr>
          <w:rFonts w:ascii="Times New Roman" w:eastAsia="Times New Roman" w:hAnsi="Times New Roman" w:cs="Times New Roman"/>
          <w:sz w:val="24"/>
          <w:szCs w:val="20"/>
          <w:lang w:eastAsia="hr-HR"/>
        </w:rPr>
      </w:pPr>
      <w:r w:rsidRPr="00994E34">
        <w:rPr>
          <w:rFonts w:ascii="Times New Roman" w:eastAsia="Times New Roman" w:hAnsi="Times New Roman" w:cs="Times New Roman"/>
          <w:sz w:val="24"/>
          <w:szCs w:val="20"/>
          <w:lang w:eastAsia="hr-HR"/>
        </w:rPr>
        <w:t>Općinski načelnik</w:t>
      </w:r>
    </w:p>
    <w:p w:rsidR="00994E34" w:rsidRPr="00994E34" w:rsidRDefault="00994E34" w:rsidP="003C20A8">
      <w:pPr>
        <w:spacing w:after="0" w:line="240" w:lineRule="auto"/>
        <w:ind w:firstLine="708"/>
        <w:jc w:val="center"/>
        <w:rPr>
          <w:rFonts w:ascii="HRTimes" w:eastAsia="Times New Roman" w:hAnsi="HRTimes" w:cs="Times New Roman"/>
          <w:sz w:val="24"/>
          <w:szCs w:val="20"/>
          <w:lang w:eastAsia="hr-HR"/>
        </w:rPr>
      </w:pPr>
      <w:r w:rsidRPr="00994E34">
        <w:rPr>
          <w:rFonts w:ascii="HRTimes" w:eastAsia="Times New Roman" w:hAnsi="HRTimes" w:cs="Times New Roman"/>
          <w:sz w:val="24"/>
          <w:szCs w:val="20"/>
          <w:lang w:eastAsia="hr-HR"/>
        </w:rPr>
        <w:t>Ivan Anušić</w:t>
      </w:r>
    </w:p>
    <w:p w:rsidR="003C20A8" w:rsidRDefault="003C20A8" w:rsidP="0026796C">
      <w:pPr>
        <w:spacing w:line="240" w:lineRule="auto"/>
        <w:jc w:val="both"/>
        <w:rPr>
          <w:rFonts w:ascii="Times New Roman" w:hAnsi="Times New Roman"/>
          <w:sz w:val="24"/>
          <w:szCs w:val="24"/>
        </w:rPr>
      </w:pPr>
    </w:p>
    <w:p w:rsidR="00487538" w:rsidRDefault="00E8195D" w:rsidP="0026796C">
      <w:pPr>
        <w:spacing w:line="240" w:lineRule="auto"/>
        <w:jc w:val="both"/>
        <w:rPr>
          <w:rFonts w:ascii="Times New Roman" w:hAnsi="Times New Roman"/>
          <w:sz w:val="24"/>
          <w:szCs w:val="24"/>
        </w:rPr>
      </w:pPr>
      <w:r>
        <w:rPr>
          <w:rFonts w:ascii="Times New Roman" w:hAnsi="Times New Roman"/>
          <w:sz w:val="24"/>
          <w:szCs w:val="24"/>
        </w:rPr>
        <w:t>240.</w:t>
      </w:r>
    </w:p>
    <w:p w:rsidR="00487538" w:rsidRPr="00487538" w:rsidRDefault="00487538" w:rsidP="0026796C">
      <w:pPr>
        <w:spacing w:line="240" w:lineRule="auto"/>
        <w:ind w:firstLine="708"/>
        <w:jc w:val="both"/>
        <w:rPr>
          <w:rFonts w:ascii="Times New Roman" w:eastAsia="Times New Roman" w:hAnsi="Times New Roman" w:cs="Times New Roman"/>
          <w:sz w:val="24"/>
          <w:szCs w:val="20"/>
          <w:lang w:eastAsia="hr-HR"/>
        </w:rPr>
      </w:pPr>
      <w:r w:rsidRPr="00487538">
        <w:rPr>
          <w:rFonts w:ascii="Times New Roman" w:eastAsia="Times New Roman" w:hAnsi="Times New Roman" w:cs="Times New Roman"/>
          <w:sz w:val="24"/>
          <w:szCs w:val="20"/>
          <w:lang w:eastAsia="hr-HR"/>
        </w:rPr>
        <w:t xml:space="preserve">Temeljem članka 13. Pravilnika o unutarnjem redu Jedinstvenog upravnog odjela Općine Antunovac </w:t>
      </w:r>
      <w:r w:rsidRPr="00487538">
        <w:rPr>
          <w:rFonts w:ascii="Times New Roman" w:eastAsia="Times New Roman" w:hAnsi="Times New Roman" w:cs="Times New Roman"/>
          <w:sz w:val="24"/>
          <w:szCs w:val="24"/>
          <w:lang w:eastAsia="hr-HR"/>
        </w:rPr>
        <w:t>(„Službeni glasnik Općine Antunovac“ broj 8/10, 16/12 i 7/13),</w:t>
      </w:r>
      <w:r w:rsidRPr="00487538">
        <w:rPr>
          <w:rFonts w:ascii="Times New Roman" w:eastAsia="Times New Roman" w:hAnsi="Times New Roman" w:cs="Times New Roman"/>
          <w:sz w:val="24"/>
          <w:szCs w:val="20"/>
          <w:lang w:eastAsia="hr-HR"/>
        </w:rPr>
        <w:t xml:space="preserve"> a svrhu ublažavanja posljedica najavljenih iznimno visokih temperatura, Pročelnik Jedinstvenog upravnog odjela Općine Antunovac donosi</w:t>
      </w:r>
    </w:p>
    <w:p w:rsidR="00487538" w:rsidRPr="00487538" w:rsidRDefault="00487538" w:rsidP="00487538">
      <w:pPr>
        <w:spacing w:after="0" w:line="240" w:lineRule="auto"/>
        <w:ind w:firstLine="720"/>
        <w:jc w:val="both"/>
        <w:rPr>
          <w:rFonts w:ascii="Times New Roman" w:eastAsia="Times New Roman" w:hAnsi="Times New Roman" w:cs="Times New Roman"/>
          <w:sz w:val="24"/>
          <w:szCs w:val="20"/>
          <w:lang w:eastAsia="hr-HR"/>
        </w:rPr>
      </w:pPr>
    </w:p>
    <w:p w:rsidR="00487538" w:rsidRPr="00487538" w:rsidRDefault="00487538" w:rsidP="00487538">
      <w:pPr>
        <w:spacing w:after="0" w:line="240" w:lineRule="auto"/>
        <w:ind w:firstLine="720"/>
        <w:jc w:val="both"/>
        <w:rPr>
          <w:rFonts w:ascii="Times New Roman" w:eastAsia="Times New Roman" w:hAnsi="Times New Roman" w:cs="Times New Roman"/>
          <w:sz w:val="24"/>
          <w:szCs w:val="20"/>
          <w:lang w:eastAsia="hr-HR"/>
        </w:rPr>
      </w:pPr>
    </w:p>
    <w:p w:rsidR="00487538" w:rsidRPr="00487538" w:rsidRDefault="00487538" w:rsidP="00487538">
      <w:pPr>
        <w:spacing w:after="0" w:line="240" w:lineRule="auto"/>
        <w:jc w:val="center"/>
        <w:rPr>
          <w:rFonts w:ascii="Times New Roman" w:eastAsia="Times New Roman" w:hAnsi="Times New Roman" w:cs="Times New Roman"/>
          <w:b/>
          <w:sz w:val="24"/>
          <w:szCs w:val="20"/>
          <w:lang w:eastAsia="hr-HR"/>
        </w:rPr>
      </w:pPr>
      <w:r w:rsidRPr="00487538">
        <w:rPr>
          <w:rFonts w:ascii="Times New Roman" w:eastAsia="Times New Roman" w:hAnsi="Times New Roman" w:cs="Times New Roman"/>
          <w:b/>
          <w:sz w:val="36"/>
          <w:szCs w:val="36"/>
          <w:lang w:eastAsia="hr-HR"/>
        </w:rPr>
        <w:t>ODLUKU</w:t>
      </w:r>
    </w:p>
    <w:p w:rsidR="00487538" w:rsidRPr="00487538" w:rsidRDefault="00487538" w:rsidP="00487538">
      <w:pPr>
        <w:spacing w:after="0" w:line="240" w:lineRule="auto"/>
        <w:jc w:val="center"/>
        <w:rPr>
          <w:rFonts w:ascii="Times New Roman" w:eastAsia="Times New Roman" w:hAnsi="Times New Roman" w:cs="Times New Roman"/>
          <w:b/>
          <w:bCs/>
          <w:sz w:val="24"/>
          <w:szCs w:val="20"/>
          <w:lang w:eastAsia="hr-HR"/>
        </w:rPr>
      </w:pPr>
      <w:r w:rsidRPr="00487538">
        <w:rPr>
          <w:rFonts w:ascii="Times New Roman" w:eastAsia="Times New Roman" w:hAnsi="Times New Roman" w:cs="Times New Roman"/>
          <w:b/>
          <w:bCs/>
          <w:sz w:val="24"/>
          <w:szCs w:val="20"/>
          <w:lang w:eastAsia="hr-HR"/>
        </w:rPr>
        <w:t>o radnom vremenu Jedinstvenog upravnog odjela Općine Antunovac</w:t>
      </w:r>
    </w:p>
    <w:p w:rsidR="00487538" w:rsidRPr="00487538" w:rsidRDefault="00487538" w:rsidP="00487538">
      <w:pPr>
        <w:spacing w:after="0" w:line="240" w:lineRule="auto"/>
        <w:jc w:val="center"/>
        <w:rPr>
          <w:rFonts w:ascii="Times New Roman" w:eastAsia="Times New Roman" w:hAnsi="Times New Roman" w:cs="Times New Roman"/>
          <w:b/>
          <w:bCs/>
          <w:sz w:val="24"/>
          <w:szCs w:val="20"/>
          <w:lang w:eastAsia="hr-HR"/>
        </w:rPr>
      </w:pPr>
      <w:r w:rsidRPr="00487538">
        <w:rPr>
          <w:rFonts w:ascii="Times New Roman" w:eastAsia="Times New Roman" w:hAnsi="Times New Roman" w:cs="Times New Roman"/>
          <w:b/>
          <w:bCs/>
          <w:sz w:val="24"/>
          <w:szCs w:val="20"/>
          <w:lang w:eastAsia="hr-HR"/>
        </w:rPr>
        <w:t>u periodu od 01. lipnja do 31. kolovoza 2016. godine</w:t>
      </w:r>
    </w:p>
    <w:p w:rsidR="00487538" w:rsidRPr="00487538" w:rsidRDefault="00487538" w:rsidP="00487538">
      <w:pPr>
        <w:spacing w:after="0" w:line="240" w:lineRule="auto"/>
        <w:jc w:val="center"/>
        <w:rPr>
          <w:rFonts w:ascii="Times New Roman" w:eastAsia="Times New Roman" w:hAnsi="Times New Roman" w:cs="Times New Roman"/>
          <w:sz w:val="24"/>
          <w:szCs w:val="20"/>
          <w:lang w:eastAsia="hr-HR"/>
        </w:rPr>
      </w:pPr>
    </w:p>
    <w:p w:rsidR="00487538" w:rsidRPr="00487538" w:rsidRDefault="00487538" w:rsidP="00487538">
      <w:pPr>
        <w:spacing w:after="0" w:line="240" w:lineRule="auto"/>
        <w:jc w:val="center"/>
        <w:rPr>
          <w:rFonts w:ascii="Times New Roman" w:eastAsia="Times New Roman" w:hAnsi="Times New Roman" w:cs="Times New Roman"/>
          <w:sz w:val="24"/>
          <w:szCs w:val="20"/>
          <w:lang w:eastAsia="hr-HR"/>
        </w:rPr>
      </w:pPr>
    </w:p>
    <w:p w:rsidR="00487538" w:rsidRPr="00487538" w:rsidRDefault="00487538" w:rsidP="00487538">
      <w:pPr>
        <w:spacing w:after="0" w:line="240" w:lineRule="auto"/>
        <w:jc w:val="center"/>
        <w:rPr>
          <w:rFonts w:ascii="Times New Roman" w:eastAsia="Times New Roman" w:hAnsi="Times New Roman" w:cs="Times New Roman"/>
          <w:sz w:val="24"/>
          <w:szCs w:val="20"/>
          <w:lang w:eastAsia="hr-HR"/>
        </w:rPr>
      </w:pPr>
      <w:r w:rsidRPr="00487538">
        <w:rPr>
          <w:rFonts w:ascii="Times New Roman" w:eastAsia="Times New Roman" w:hAnsi="Times New Roman" w:cs="Times New Roman"/>
          <w:sz w:val="24"/>
          <w:szCs w:val="20"/>
          <w:lang w:eastAsia="hr-HR"/>
        </w:rPr>
        <w:t>Članak 1.</w:t>
      </w:r>
    </w:p>
    <w:p w:rsidR="00487538" w:rsidRPr="00487538" w:rsidRDefault="00487538" w:rsidP="00487538">
      <w:pPr>
        <w:spacing w:after="0" w:line="240" w:lineRule="auto"/>
        <w:ind w:firstLine="720"/>
        <w:jc w:val="both"/>
        <w:rPr>
          <w:rFonts w:ascii="Times New Roman" w:eastAsia="Times New Roman" w:hAnsi="Times New Roman" w:cs="Times New Roman"/>
          <w:sz w:val="24"/>
          <w:szCs w:val="20"/>
          <w:lang w:eastAsia="hr-HR"/>
        </w:rPr>
      </w:pPr>
    </w:p>
    <w:p w:rsidR="00487538" w:rsidRPr="00487538" w:rsidRDefault="00487538" w:rsidP="00487538">
      <w:pPr>
        <w:spacing w:after="0" w:line="240" w:lineRule="auto"/>
        <w:ind w:firstLine="720"/>
        <w:jc w:val="both"/>
        <w:rPr>
          <w:rFonts w:ascii="Times New Roman" w:eastAsia="Times New Roman" w:hAnsi="Times New Roman" w:cs="Times New Roman"/>
          <w:sz w:val="24"/>
          <w:szCs w:val="20"/>
          <w:lang w:eastAsia="hr-HR"/>
        </w:rPr>
      </w:pPr>
      <w:r w:rsidRPr="00487538">
        <w:rPr>
          <w:rFonts w:ascii="Times New Roman" w:eastAsia="Times New Roman" w:hAnsi="Times New Roman" w:cs="Times New Roman"/>
          <w:sz w:val="24"/>
          <w:szCs w:val="20"/>
          <w:lang w:eastAsia="hr-HR"/>
        </w:rPr>
        <w:t>Radno vrijeme Jedinstvenog upravnog odjela Općine Antunovac u periodu od 01. lipnja do 31. kolovoza 2016. godine, je radnim danom od 7,00 – 15,00 sati.</w:t>
      </w:r>
    </w:p>
    <w:p w:rsidR="00487538" w:rsidRPr="00487538" w:rsidRDefault="00487538" w:rsidP="00487538">
      <w:pPr>
        <w:spacing w:after="0" w:line="240" w:lineRule="auto"/>
        <w:ind w:firstLine="720"/>
        <w:jc w:val="both"/>
        <w:rPr>
          <w:rFonts w:ascii="Times New Roman" w:eastAsia="Times New Roman" w:hAnsi="Times New Roman" w:cs="Times New Roman"/>
          <w:sz w:val="24"/>
          <w:szCs w:val="20"/>
          <w:lang w:eastAsia="hr-HR"/>
        </w:rPr>
      </w:pPr>
      <w:r w:rsidRPr="00487538">
        <w:rPr>
          <w:rFonts w:ascii="Times New Roman" w:eastAsia="Times New Roman" w:hAnsi="Times New Roman" w:cs="Times New Roman"/>
          <w:sz w:val="24"/>
          <w:szCs w:val="20"/>
          <w:lang w:eastAsia="hr-HR"/>
        </w:rPr>
        <w:t xml:space="preserve">  </w:t>
      </w:r>
    </w:p>
    <w:p w:rsidR="00487538" w:rsidRPr="00487538" w:rsidRDefault="00487538" w:rsidP="00487538">
      <w:pPr>
        <w:spacing w:after="0" w:line="240" w:lineRule="auto"/>
        <w:jc w:val="center"/>
        <w:rPr>
          <w:rFonts w:ascii="Times New Roman" w:eastAsia="Times New Roman" w:hAnsi="Times New Roman" w:cs="Times New Roman"/>
          <w:sz w:val="24"/>
          <w:szCs w:val="20"/>
          <w:lang w:eastAsia="hr-HR"/>
        </w:rPr>
      </w:pPr>
      <w:r w:rsidRPr="00487538">
        <w:rPr>
          <w:rFonts w:ascii="Times New Roman" w:eastAsia="Times New Roman" w:hAnsi="Times New Roman" w:cs="Times New Roman"/>
          <w:sz w:val="24"/>
          <w:szCs w:val="20"/>
          <w:lang w:eastAsia="hr-HR"/>
        </w:rPr>
        <w:t>Članak 2.</w:t>
      </w:r>
    </w:p>
    <w:p w:rsidR="00487538" w:rsidRPr="00487538" w:rsidRDefault="00487538" w:rsidP="00487538">
      <w:pPr>
        <w:spacing w:after="0" w:line="240" w:lineRule="auto"/>
        <w:jc w:val="center"/>
        <w:rPr>
          <w:rFonts w:ascii="Times New Roman" w:eastAsia="Times New Roman" w:hAnsi="Times New Roman" w:cs="Times New Roman"/>
          <w:sz w:val="24"/>
          <w:szCs w:val="20"/>
          <w:lang w:eastAsia="hr-HR"/>
        </w:rPr>
      </w:pPr>
    </w:p>
    <w:p w:rsidR="00487538" w:rsidRPr="00487538" w:rsidRDefault="00487538" w:rsidP="00487538">
      <w:pPr>
        <w:spacing w:after="0" w:line="240" w:lineRule="auto"/>
        <w:ind w:firstLine="720"/>
        <w:jc w:val="both"/>
        <w:rPr>
          <w:rFonts w:ascii="Times New Roman" w:eastAsia="Times New Roman" w:hAnsi="Times New Roman" w:cs="Times New Roman"/>
          <w:sz w:val="24"/>
          <w:szCs w:val="20"/>
          <w:lang w:eastAsia="hr-HR"/>
        </w:rPr>
      </w:pPr>
      <w:r w:rsidRPr="00487538">
        <w:rPr>
          <w:rFonts w:ascii="Times New Roman" w:eastAsia="Times New Roman" w:hAnsi="Times New Roman" w:cs="Times New Roman"/>
          <w:sz w:val="24"/>
          <w:szCs w:val="20"/>
          <w:lang w:eastAsia="hr-HR"/>
        </w:rPr>
        <w:t>Ova Odluka stupa na snagu 01. lipnja 2016. godine i objaviti će se u „Službenom glasniku Općine Antunovac“.</w:t>
      </w:r>
    </w:p>
    <w:p w:rsidR="00487538" w:rsidRPr="00487538" w:rsidRDefault="00487538" w:rsidP="00487538">
      <w:pPr>
        <w:spacing w:after="0" w:line="240" w:lineRule="auto"/>
        <w:rPr>
          <w:rFonts w:ascii="Times New Roman" w:eastAsia="Times New Roman" w:hAnsi="Times New Roman" w:cs="Times New Roman"/>
          <w:sz w:val="24"/>
          <w:szCs w:val="20"/>
          <w:lang w:eastAsia="hr-HR"/>
        </w:rPr>
      </w:pPr>
    </w:p>
    <w:p w:rsidR="00487538" w:rsidRPr="00487538" w:rsidRDefault="00487538" w:rsidP="00487538">
      <w:pPr>
        <w:spacing w:after="0" w:line="240" w:lineRule="auto"/>
        <w:rPr>
          <w:rFonts w:ascii="Times New Roman" w:eastAsia="Times New Roman" w:hAnsi="Times New Roman" w:cs="Times New Roman"/>
          <w:sz w:val="24"/>
          <w:szCs w:val="20"/>
          <w:lang w:eastAsia="hr-HR"/>
        </w:rPr>
      </w:pPr>
      <w:r w:rsidRPr="00487538">
        <w:rPr>
          <w:rFonts w:ascii="Times New Roman" w:eastAsia="Times New Roman" w:hAnsi="Times New Roman" w:cs="Times New Roman"/>
          <w:sz w:val="24"/>
          <w:szCs w:val="20"/>
          <w:lang w:eastAsia="hr-HR"/>
        </w:rPr>
        <w:t>KLASA: 113-01/16-01/0</w:t>
      </w:r>
    </w:p>
    <w:p w:rsidR="00487538" w:rsidRDefault="00487538" w:rsidP="00487538">
      <w:pPr>
        <w:spacing w:after="0" w:line="240" w:lineRule="auto"/>
        <w:rPr>
          <w:rFonts w:ascii="Times New Roman" w:eastAsia="Times New Roman" w:hAnsi="Times New Roman" w:cs="Times New Roman"/>
          <w:sz w:val="24"/>
          <w:szCs w:val="20"/>
          <w:lang w:eastAsia="hr-HR"/>
        </w:rPr>
      </w:pPr>
      <w:r w:rsidRPr="00487538">
        <w:rPr>
          <w:rFonts w:ascii="Times New Roman" w:eastAsia="Times New Roman" w:hAnsi="Times New Roman" w:cs="Times New Roman"/>
          <w:sz w:val="24"/>
          <w:szCs w:val="20"/>
          <w:lang w:eastAsia="hr-HR"/>
        </w:rPr>
        <w:t>URBROJ: 2158/02-01-16-1</w:t>
      </w:r>
      <w:r w:rsidRPr="00487538">
        <w:rPr>
          <w:rFonts w:ascii="Times New Roman" w:eastAsia="Times New Roman" w:hAnsi="Times New Roman" w:cs="Times New Roman"/>
          <w:sz w:val="24"/>
          <w:szCs w:val="20"/>
          <w:lang w:eastAsia="hr-HR"/>
        </w:rPr>
        <w:br/>
        <w:t>Antunovac, 31. svibnja 2016. godine</w:t>
      </w:r>
    </w:p>
    <w:p w:rsidR="003C20A8" w:rsidRDefault="003C20A8" w:rsidP="00487538">
      <w:pPr>
        <w:spacing w:after="0" w:line="240" w:lineRule="auto"/>
        <w:rPr>
          <w:rFonts w:ascii="Times New Roman" w:eastAsia="Times New Roman" w:hAnsi="Times New Roman" w:cs="Times New Roman"/>
          <w:sz w:val="24"/>
          <w:szCs w:val="20"/>
          <w:lang w:eastAsia="hr-HR"/>
        </w:rPr>
      </w:pPr>
    </w:p>
    <w:p w:rsidR="003C20A8" w:rsidRDefault="003C20A8" w:rsidP="003C20A8">
      <w:pPr>
        <w:spacing w:after="0" w:line="240" w:lineRule="auto"/>
        <w:ind w:firstLine="708"/>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Pročelnik</w:t>
      </w:r>
    </w:p>
    <w:p w:rsidR="003C20A8" w:rsidRPr="00487538" w:rsidRDefault="003C20A8" w:rsidP="003C20A8">
      <w:pPr>
        <w:spacing w:after="0" w:line="240" w:lineRule="auto"/>
        <w:ind w:firstLine="708"/>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lastRenderedPageBreak/>
        <w:t xml:space="preserve">Ivan </w:t>
      </w:r>
      <w:proofErr w:type="spellStart"/>
      <w:r>
        <w:rPr>
          <w:rFonts w:ascii="Times New Roman" w:eastAsia="Times New Roman" w:hAnsi="Times New Roman" w:cs="Times New Roman"/>
          <w:sz w:val="24"/>
          <w:szCs w:val="20"/>
          <w:lang w:eastAsia="hr-HR"/>
        </w:rPr>
        <w:t>Hampovčan</w:t>
      </w:r>
      <w:proofErr w:type="spellEnd"/>
      <w:r>
        <w:rPr>
          <w:rFonts w:ascii="Times New Roman" w:eastAsia="Times New Roman" w:hAnsi="Times New Roman" w:cs="Times New Roman"/>
          <w:sz w:val="24"/>
          <w:szCs w:val="20"/>
          <w:lang w:eastAsia="hr-HR"/>
        </w:rPr>
        <w:t xml:space="preserve">, dipl. </w:t>
      </w:r>
      <w:proofErr w:type="spellStart"/>
      <w:r>
        <w:rPr>
          <w:rFonts w:ascii="Times New Roman" w:eastAsia="Times New Roman" w:hAnsi="Times New Roman" w:cs="Times New Roman"/>
          <w:sz w:val="24"/>
          <w:szCs w:val="20"/>
          <w:lang w:eastAsia="hr-HR"/>
        </w:rPr>
        <w:t>iur</w:t>
      </w:r>
      <w:proofErr w:type="spellEnd"/>
      <w:r>
        <w:rPr>
          <w:rFonts w:ascii="Times New Roman" w:eastAsia="Times New Roman" w:hAnsi="Times New Roman" w:cs="Times New Roman"/>
          <w:sz w:val="24"/>
          <w:szCs w:val="20"/>
          <w:lang w:eastAsia="hr-HR"/>
        </w:rPr>
        <w:t>.</w:t>
      </w:r>
    </w:p>
    <w:p w:rsidR="00487538" w:rsidRDefault="00487538" w:rsidP="00487538">
      <w:pPr>
        <w:spacing w:after="0" w:line="240" w:lineRule="auto"/>
        <w:ind w:left="5040" w:firstLine="720"/>
        <w:jc w:val="center"/>
        <w:rPr>
          <w:rFonts w:ascii="Times New Roman" w:eastAsia="Times New Roman" w:hAnsi="Times New Roman" w:cs="Times New Roman"/>
          <w:sz w:val="24"/>
          <w:szCs w:val="20"/>
          <w:lang w:eastAsia="hr-HR"/>
        </w:rPr>
      </w:pPr>
      <w:r w:rsidRPr="00487538">
        <w:rPr>
          <w:rFonts w:ascii="Times New Roman" w:eastAsia="Times New Roman" w:hAnsi="Times New Roman" w:cs="Times New Roman"/>
          <w:sz w:val="24"/>
          <w:szCs w:val="20"/>
          <w:lang w:eastAsia="hr-HR"/>
        </w:rPr>
        <w:t xml:space="preserve">, </w:t>
      </w:r>
    </w:p>
    <w:p w:rsidR="001E7870" w:rsidRPr="00487538" w:rsidRDefault="00E8195D" w:rsidP="001E7870">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241.</w:t>
      </w:r>
    </w:p>
    <w:p w:rsidR="001E7870" w:rsidRPr="001E7870" w:rsidRDefault="001E7870" w:rsidP="001E7870">
      <w:pPr>
        <w:spacing w:after="0" w:line="240" w:lineRule="auto"/>
        <w:ind w:firstLine="720"/>
        <w:jc w:val="both"/>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Temeljem članka 13. Pravilnika o unutarnjem redu, unutarnjem ustrojstvu i djelokrugu rada Vlastitog pogona Općine Antunovac, KLASA: 023-05/10-01/01, URBROJ: 2158/02-01-10-4 od 15. rujna 2010. godine („Službeni glasnik Općine Antunovac“ broj 8/10, 16/12 i 7/15), Upravitelj Vlastitog pogona Općine Antunovac, donosi</w:t>
      </w: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spacing w:after="0" w:line="240" w:lineRule="auto"/>
        <w:jc w:val="center"/>
        <w:rPr>
          <w:rFonts w:ascii="Times New Roman" w:eastAsia="Times New Roman" w:hAnsi="Times New Roman" w:cs="Times New Roman"/>
          <w:b/>
          <w:sz w:val="36"/>
          <w:szCs w:val="36"/>
          <w:lang w:eastAsia="hr-HR"/>
        </w:rPr>
      </w:pPr>
      <w:r w:rsidRPr="001E7870">
        <w:rPr>
          <w:rFonts w:ascii="Times New Roman" w:eastAsia="Times New Roman" w:hAnsi="Times New Roman" w:cs="Times New Roman"/>
          <w:b/>
          <w:sz w:val="36"/>
          <w:szCs w:val="36"/>
          <w:lang w:eastAsia="hr-HR"/>
        </w:rPr>
        <w:t>ODLUKU</w:t>
      </w:r>
    </w:p>
    <w:p w:rsidR="003C20A8" w:rsidRDefault="001E7870" w:rsidP="003C20A8">
      <w:pPr>
        <w:spacing w:after="0" w:line="240" w:lineRule="auto"/>
        <w:jc w:val="center"/>
        <w:rPr>
          <w:rFonts w:ascii="Times New Roman" w:eastAsia="Times New Roman" w:hAnsi="Times New Roman" w:cs="Times New Roman"/>
          <w:b/>
          <w:bCs/>
          <w:sz w:val="24"/>
          <w:szCs w:val="24"/>
          <w:lang w:eastAsia="hr-HR"/>
        </w:rPr>
      </w:pPr>
      <w:r w:rsidRPr="001E7870">
        <w:rPr>
          <w:rFonts w:ascii="Times New Roman" w:eastAsia="Times New Roman" w:hAnsi="Times New Roman" w:cs="Times New Roman"/>
          <w:b/>
          <w:bCs/>
          <w:sz w:val="24"/>
          <w:szCs w:val="24"/>
          <w:lang w:eastAsia="hr-HR"/>
        </w:rPr>
        <w:t>o radnom vremenu Vl</w:t>
      </w:r>
      <w:r w:rsidR="003C20A8">
        <w:rPr>
          <w:rFonts w:ascii="Times New Roman" w:eastAsia="Times New Roman" w:hAnsi="Times New Roman" w:cs="Times New Roman"/>
          <w:b/>
          <w:bCs/>
          <w:sz w:val="24"/>
          <w:szCs w:val="24"/>
          <w:lang w:eastAsia="hr-HR"/>
        </w:rPr>
        <w:t xml:space="preserve">astitog pogona Općine Antunovac </w:t>
      </w:r>
    </w:p>
    <w:p w:rsidR="001E7870" w:rsidRPr="001E7870" w:rsidRDefault="001E7870" w:rsidP="003C20A8">
      <w:pPr>
        <w:spacing w:after="0" w:line="240" w:lineRule="auto"/>
        <w:jc w:val="center"/>
        <w:rPr>
          <w:rFonts w:ascii="Times New Roman" w:eastAsia="Times New Roman" w:hAnsi="Times New Roman" w:cs="Times New Roman"/>
          <w:b/>
          <w:bCs/>
          <w:sz w:val="24"/>
          <w:szCs w:val="24"/>
          <w:lang w:eastAsia="hr-HR"/>
        </w:rPr>
      </w:pPr>
      <w:r w:rsidRPr="001E7870">
        <w:rPr>
          <w:rFonts w:ascii="Times New Roman" w:eastAsia="Times New Roman" w:hAnsi="Times New Roman" w:cs="Times New Roman"/>
          <w:b/>
          <w:bCs/>
          <w:sz w:val="24"/>
          <w:szCs w:val="24"/>
          <w:lang w:eastAsia="hr-HR"/>
        </w:rPr>
        <w:t>od 16. lipnja 2016. godine</w:t>
      </w:r>
    </w:p>
    <w:p w:rsidR="001E7870" w:rsidRPr="001E7870" w:rsidRDefault="001E7870" w:rsidP="001E7870">
      <w:pPr>
        <w:spacing w:after="0" w:line="240" w:lineRule="auto"/>
        <w:rPr>
          <w:rFonts w:ascii="Times New Roman" w:eastAsia="Times New Roman" w:hAnsi="Times New Roman" w:cs="Times New Roman"/>
          <w:sz w:val="24"/>
          <w:szCs w:val="24"/>
          <w:lang w:eastAsia="hr-HR"/>
        </w:rPr>
      </w:pPr>
    </w:p>
    <w:p w:rsidR="001E7870" w:rsidRPr="001E7870" w:rsidRDefault="001E7870" w:rsidP="001E7870">
      <w:pPr>
        <w:spacing w:after="0" w:line="240" w:lineRule="auto"/>
        <w:rPr>
          <w:rFonts w:ascii="Times New Roman" w:eastAsia="Times New Roman" w:hAnsi="Times New Roman" w:cs="Times New Roman"/>
          <w:sz w:val="24"/>
          <w:szCs w:val="24"/>
          <w:lang w:eastAsia="hr-HR"/>
        </w:rPr>
      </w:pPr>
    </w:p>
    <w:p w:rsidR="001E7870" w:rsidRPr="001E7870" w:rsidRDefault="001E7870" w:rsidP="001E7870">
      <w:pPr>
        <w:spacing w:after="0" w:line="240" w:lineRule="auto"/>
        <w:jc w:val="center"/>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Članak 1.</w:t>
      </w: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spacing w:after="0" w:line="240" w:lineRule="auto"/>
        <w:ind w:firstLine="720"/>
        <w:jc w:val="both"/>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Radno vrijeme Vlastitog pogona Općine Antunovac u periodu od 16. lipnja 2016. godine, je radnim danom od 6,00 – 14,00 sati.</w:t>
      </w:r>
    </w:p>
    <w:p w:rsidR="001E7870" w:rsidRPr="001E7870" w:rsidRDefault="001E7870" w:rsidP="001E7870">
      <w:pPr>
        <w:spacing w:after="0" w:line="240" w:lineRule="auto"/>
        <w:jc w:val="both"/>
        <w:rPr>
          <w:rFonts w:ascii="Times New Roman" w:eastAsia="Times New Roman" w:hAnsi="Times New Roman" w:cs="Times New Roman"/>
          <w:sz w:val="24"/>
          <w:szCs w:val="24"/>
          <w:lang w:eastAsia="hr-HR"/>
        </w:rPr>
      </w:pPr>
    </w:p>
    <w:p w:rsidR="001E7870" w:rsidRPr="001E7870" w:rsidRDefault="001E7870" w:rsidP="001E7870">
      <w:pPr>
        <w:spacing w:after="0" w:line="240" w:lineRule="auto"/>
        <w:jc w:val="center"/>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Članak 2.</w:t>
      </w:r>
    </w:p>
    <w:p w:rsidR="001E7870" w:rsidRPr="001E7870" w:rsidRDefault="001E7870" w:rsidP="001E7870">
      <w:pPr>
        <w:spacing w:after="0" w:line="240" w:lineRule="auto"/>
        <w:jc w:val="center"/>
        <w:rPr>
          <w:rFonts w:ascii="Times New Roman" w:eastAsia="Times New Roman" w:hAnsi="Times New Roman" w:cs="Times New Roman"/>
          <w:sz w:val="24"/>
          <w:szCs w:val="24"/>
          <w:lang w:eastAsia="hr-HR"/>
        </w:rPr>
      </w:pPr>
    </w:p>
    <w:p w:rsidR="001E7870" w:rsidRPr="001E7870" w:rsidRDefault="001E7870" w:rsidP="001E7870">
      <w:pPr>
        <w:spacing w:after="0" w:line="240" w:lineRule="auto"/>
        <w:ind w:firstLine="720"/>
        <w:jc w:val="both"/>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Ova Odluka stupa na snagu 16. lipnja 2016. godine, i objaviti će se u „Službenom glasniku Općine Antunovac“.</w:t>
      </w:r>
    </w:p>
    <w:p w:rsidR="001E7870" w:rsidRPr="001E7870" w:rsidRDefault="001E7870" w:rsidP="001E7870">
      <w:pPr>
        <w:spacing w:after="0" w:line="240" w:lineRule="auto"/>
        <w:rPr>
          <w:rFonts w:ascii="Times New Roman" w:eastAsia="Times New Roman" w:hAnsi="Times New Roman" w:cs="Times New Roman"/>
          <w:sz w:val="24"/>
          <w:szCs w:val="24"/>
          <w:lang w:eastAsia="hr-HR"/>
        </w:rPr>
      </w:pPr>
    </w:p>
    <w:p w:rsidR="001E7870" w:rsidRPr="001E7870" w:rsidRDefault="001E7870" w:rsidP="001E7870">
      <w:pPr>
        <w:spacing w:after="0" w:line="240" w:lineRule="auto"/>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KLASA: 113-01/16-01/02</w:t>
      </w:r>
    </w:p>
    <w:p w:rsidR="001E7870" w:rsidRPr="001E7870" w:rsidRDefault="001E7870" w:rsidP="001E7870">
      <w:pPr>
        <w:spacing w:after="0" w:line="240" w:lineRule="auto"/>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URBROJ: 2158/02-01-16-2</w:t>
      </w:r>
    </w:p>
    <w:p w:rsidR="001E7870" w:rsidRPr="001E7870" w:rsidRDefault="001E7870" w:rsidP="001E7870">
      <w:pPr>
        <w:spacing w:after="0" w:line="240" w:lineRule="auto"/>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Antunovac, 10. lipnja 2016. godine</w:t>
      </w:r>
    </w:p>
    <w:p w:rsidR="003C20A8" w:rsidRDefault="003C20A8" w:rsidP="003C20A8">
      <w:pPr>
        <w:spacing w:after="0" w:line="240" w:lineRule="auto"/>
        <w:rPr>
          <w:rFonts w:ascii="Times New Roman" w:eastAsia="Times New Roman" w:hAnsi="Times New Roman" w:cs="Times New Roman"/>
          <w:sz w:val="24"/>
          <w:szCs w:val="24"/>
          <w:lang w:eastAsia="hr-HR"/>
        </w:rPr>
      </w:pPr>
    </w:p>
    <w:p w:rsidR="001E7870" w:rsidRPr="001E7870" w:rsidRDefault="001E7870" w:rsidP="003C20A8">
      <w:pPr>
        <w:spacing w:after="0" w:line="240" w:lineRule="auto"/>
        <w:ind w:firstLine="708"/>
        <w:jc w:val="center"/>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Upravitelj</w:t>
      </w:r>
    </w:p>
    <w:p w:rsidR="00845675" w:rsidRDefault="001E7870" w:rsidP="00E45288">
      <w:pPr>
        <w:spacing w:after="0" w:line="240" w:lineRule="auto"/>
        <w:ind w:firstLine="708"/>
        <w:jc w:val="center"/>
        <w:rPr>
          <w:rFonts w:ascii="Times New Roman" w:eastAsia="Times New Roman" w:hAnsi="Times New Roman" w:cs="Times New Roman"/>
          <w:sz w:val="24"/>
          <w:szCs w:val="24"/>
          <w:lang w:eastAsia="hr-HR"/>
        </w:rPr>
      </w:pPr>
      <w:r w:rsidRPr="001E7870">
        <w:rPr>
          <w:rFonts w:ascii="Times New Roman" w:eastAsia="Times New Roman" w:hAnsi="Times New Roman" w:cs="Times New Roman"/>
          <w:sz w:val="24"/>
          <w:szCs w:val="24"/>
          <w:lang w:eastAsia="hr-HR"/>
        </w:rPr>
        <w:t>Zvonko Gostinjski</w:t>
      </w:r>
    </w:p>
    <w:bookmarkEnd w:id="0"/>
    <w:p w:rsidR="003F0AC8" w:rsidRDefault="003F0AC8" w:rsidP="00E45288">
      <w:pPr>
        <w:spacing w:after="0" w:line="240" w:lineRule="auto"/>
        <w:ind w:firstLine="708"/>
        <w:jc w:val="center"/>
        <w:rPr>
          <w:rFonts w:ascii="Times New Roman" w:eastAsia="Times New Roman" w:hAnsi="Times New Roman" w:cs="Times New Roman"/>
          <w:sz w:val="24"/>
          <w:szCs w:val="24"/>
          <w:lang w:eastAsia="hr-HR"/>
        </w:rPr>
        <w:sectPr w:rsidR="003F0AC8" w:rsidSect="003F0AC8">
          <w:pgSz w:w="11906" w:h="16838"/>
          <w:pgMar w:top="1418" w:right="1418" w:bottom="1418" w:left="1418" w:header="709" w:footer="709" w:gutter="0"/>
          <w:cols w:space="708"/>
          <w:docGrid w:linePitch="360"/>
        </w:sectPr>
      </w:pPr>
    </w:p>
    <w:p w:rsidR="00A81907" w:rsidRDefault="00A81907" w:rsidP="00E45288">
      <w:pPr>
        <w:spacing w:after="0" w:line="240" w:lineRule="auto"/>
        <w:ind w:firstLine="708"/>
        <w:jc w:val="center"/>
        <w:rPr>
          <w:rFonts w:ascii="Times New Roman" w:eastAsia="Times New Roman" w:hAnsi="Times New Roman" w:cs="Times New Roman"/>
          <w:sz w:val="24"/>
          <w:szCs w:val="24"/>
          <w:lang w:eastAsia="hr-HR"/>
        </w:rPr>
      </w:pPr>
    </w:p>
    <w:p w:rsidR="00A81907" w:rsidRDefault="00A81907" w:rsidP="00E45288">
      <w:pPr>
        <w:spacing w:after="0" w:line="240" w:lineRule="auto"/>
        <w:ind w:firstLine="708"/>
        <w:jc w:val="center"/>
        <w:rPr>
          <w:rFonts w:ascii="Times New Roman" w:eastAsia="Times New Roman" w:hAnsi="Times New Roman" w:cs="Times New Roman"/>
          <w:sz w:val="24"/>
          <w:szCs w:val="24"/>
          <w:lang w:eastAsia="hr-HR"/>
        </w:rPr>
      </w:pPr>
    </w:p>
    <w:p w:rsidR="00A81907" w:rsidRDefault="00A81907" w:rsidP="00E45288">
      <w:pPr>
        <w:spacing w:after="0" w:line="240" w:lineRule="auto"/>
        <w:ind w:firstLine="708"/>
        <w:jc w:val="center"/>
        <w:rPr>
          <w:rFonts w:ascii="Times New Roman" w:eastAsia="Times New Roman" w:hAnsi="Times New Roman" w:cs="Times New Roman"/>
          <w:sz w:val="24"/>
          <w:szCs w:val="24"/>
          <w:lang w:eastAsia="hr-HR"/>
        </w:rPr>
      </w:pPr>
    </w:p>
    <w:p w:rsidR="00A81907" w:rsidRDefault="00A81907" w:rsidP="00E45288">
      <w:pPr>
        <w:spacing w:after="0" w:line="240" w:lineRule="auto"/>
        <w:ind w:firstLine="708"/>
        <w:jc w:val="center"/>
        <w:rPr>
          <w:rFonts w:ascii="Times New Roman" w:eastAsia="Times New Roman" w:hAnsi="Times New Roman" w:cs="Times New Roman"/>
          <w:sz w:val="24"/>
          <w:szCs w:val="24"/>
          <w:lang w:eastAsia="hr-HR"/>
        </w:rPr>
      </w:pPr>
    </w:p>
    <w:p w:rsidR="00A81907" w:rsidRDefault="00A81907" w:rsidP="00E45288">
      <w:pPr>
        <w:spacing w:after="0" w:line="240" w:lineRule="auto"/>
        <w:ind w:firstLine="708"/>
        <w:jc w:val="center"/>
        <w:rPr>
          <w:rFonts w:ascii="Times New Roman" w:eastAsia="Times New Roman" w:hAnsi="Times New Roman" w:cs="Times New Roman"/>
          <w:sz w:val="24"/>
          <w:szCs w:val="24"/>
          <w:lang w:eastAsia="hr-HR"/>
        </w:rPr>
      </w:pPr>
    </w:p>
    <w:p w:rsidR="00A81907" w:rsidRDefault="00A81907" w:rsidP="00E45288">
      <w:pPr>
        <w:spacing w:after="0" w:line="240" w:lineRule="auto"/>
        <w:ind w:firstLine="708"/>
        <w:jc w:val="center"/>
        <w:rPr>
          <w:rFonts w:ascii="Times New Roman" w:eastAsia="Times New Roman" w:hAnsi="Times New Roman" w:cs="Times New Roman"/>
          <w:sz w:val="24"/>
          <w:szCs w:val="24"/>
          <w:lang w:eastAsia="hr-HR"/>
        </w:rPr>
      </w:pPr>
    </w:p>
    <w:p w:rsidR="00A81907" w:rsidRPr="00E45288" w:rsidRDefault="00A81907" w:rsidP="00E45288">
      <w:pPr>
        <w:spacing w:after="0" w:line="240" w:lineRule="auto"/>
        <w:ind w:firstLine="708"/>
        <w:jc w:val="center"/>
        <w:rPr>
          <w:rFonts w:ascii="Times New Roman" w:eastAsia="Times New Roman" w:hAnsi="Times New Roman" w:cs="Times New Roman"/>
          <w:sz w:val="24"/>
          <w:szCs w:val="24"/>
          <w:lang w:eastAsia="hr-HR"/>
        </w:rPr>
        <w:sectPr w:rsidR="00A81907" w:rsidRPr="00E45288" w:rsidSect="003F0AC8">
          <w:type w:val="continuous"/>
          <w:pgSz w:w="11906" w:h="16838"/>
          <w:pgMar w:top="1418" w:right="1418" w:bottom="1418" w:left="1418" w:header="709" w:footer="709" w:gutter="0"/>
          <w:cols w:num="2" w:space="708"/>
          <w:docGrid w:linePitch="360"/>
        </w:sectPr>
      </w:pPr>
    </w:p>
    <w:p w:rsidR="00E45288" w:rsidRDefault="00E45288" w:rsidP="00396049">
      <w:pPr>
        <w:spacing w:after="0" w:line="240" w:lineRule="auto"/>
        <w:rPr>
          <w:rFonts w:ascii="Times New Roman" w:hAnsi="Times New Roman" w:cs="Times New Roman"/>
          <w:sz w:val="24"/>
          <w:szCs w:val="24"/>
        </w:rPr>
      </w:pPr>
    </w:p>
    <w:p w:rsidR="00E45288" w:rsidRDefault="00E45288" w:rsidP="00396049">
      <w:pPr>
        <w:spacing w:after="0" w:line="240" w:lineRule="auto"/>
        <w:rPr>
          <w:rFonts w:ascii="Times New Roman" w:hAnsi="Times New Roman" w:cs="Times New Roman"/>
          <w:sz w:val="24"/>
          <w:szCs w:val="24"/>
        </w:rPr>
      </w:pPr>
    </w:p>
    <w:p w:rsidR="00E45288" w:rsidRDefault="00E45288" w:rsidP="00396049">
      <w:pPr>
        <w:spacing w:after="0" w:line="240" w:lineRule="auto"/>
        <w:rPr>
          <w:rFonts w:ascii="Times New Roman" w:hAnsi="Times New Roman" w:cs="Times New Roman"/>
          <w:sz w:val="24"/>
          <w:szCs w:val="24"/>
        </w:rPr>
      </w:pPr>
    </w:p>
    <w:p w:rsidR="00E45288" w:rsidRDefault="00E45288" w:rsidP="00396049">
      <w:pPr>
        <w:spacing w:after="0" w:line="240" w:lineRule="auto"/>
        <w:rPr>
          <w:rFonts w:ascii="Times New Roman" w:hAnsi="Times New Roman" w:cs="Times New Roman"/>
          <w:sz w:val="24"/>
          <w:szCs w:val="24"/>
        </w:rPr>
      </w:pPr>
    </w:p>
    <w:p w:rsidR="00E45288" w:rsidRDefault="00E45288" w:rsidP="00396049">
      <w:pPr>
        <w:spacing w:after="0" w:line="240" w:lineRule="auto"/>
        <w:rPr>
          <w:rFonts w:ascii="Times New Roman" w:hAnsi="Times New Roman" w:cs="Times New Roman"/>
          <w:sz w:val="24"/>
          <w:szCs w:val="24"/>
        </w:rPr>
      </w:pPr>
    </w:p>
    <w:p w:rsidR="00E45288" w:rsidRDefault="00E45288" w:rsidP="00396049">
      <w:pPr>
        <w:spacing w:after="0" w:line="240" w:lineRule="auto"/>
        <w:rPr>
          <w:rFonts w:ascii="Times New Roman" w:hAnsi="Times New Roman" w:cs="Times New Roman"/>
          <w:sz w:val="24"/>
          <w:szCs w:val="24"/>
        </w:rPr>
      </w:pPr>
    </w:p>
    <w:p w:rsidR="00E45288" w:rsidRDefault="00E45288" w:rsidP="00396049">
      <w:pPr>
        <w:spacing w:after="0" w:line="240" w:lineRule="auto"/>
        <w:rPr>
          <w:rFonts w:ascii="Times New Roman" w:hAnsi="Times New Roman" w:cs="Times New Roman"/>
          <w:sz w:val="24"/>
          <w:szCs w:val="24"/>
        </w:rPr>
      </w:pPr>
    </w:p>
    <w:p w:rsidR="00E45288" w:rsidRDefault="00E45288" w:rsidP="00396049">
      <w:pPr>
        <w:spacing w:after="0" w:line="240" w:lineRule="auto"/>
        <w:rPr>
          <w:rFonts w:ascii="Times New Roman" w:hAnsi="Times New Roman" w:cs="Times New Roman"/>
          <w:sz w:val="24"/>
          <w:szCs w:val="24"/>
        </w:rPr>
      </w:pPr>
    </w:p>
    <w:p w:rsidR="00E45288" w:rsidRDefault="00E45288" w:rsidP="00396049">
      <w:pPr>
        <w:spacing w:after="0" w:line="240" w:lineRule="auto"/>
        <w:rPr>
          <w:rFonts w:ascii="Times New Roman" w:hAnsi="Times New Roman" w:cs="Times New Roman"/>
          <w:sz w:val="24"/>
          <w:szCs w:val="24"/>
        </w:rPr>
      </w:pPr>
    </w:p>
    <w:p w:rsidR="00C546F2" w:rsidRDefault="00C546F2" w:rsidP="00396049">
      <w:pPr>
        <w:spacing w:after="0" w:line="240" w:lineRule="auto"/>
        <w:rPr>
          <w:rFonts w:ascii="Times New Roman" w:hAnsi="Times New Roman" w:cs="Times New Roman"/>
          <w:sz w:val="24"/>
          <w:szCs w:val="24"/>
        </w:rPr>
      </w:pPr>
    </w:p>
    <w:p w:rsidR="00C546F2" w:rsidRDefault="00C546F2" w:rsidP="00396049">
      <w:pPr>
        <w:spacing w:after="0" w:line="240" w:lineRule="auto"/>
        <w:rPr>
          <w:rFonts w:ascii="Times New Roman" w:hAnsi="Times New Roman" w:cs="Times New Roman"/>
          <w:sz w:val="24"/>
          <w:szCs w:val="24"/>
        </w:rPr>
      </w:pPr>
    </w:p>
    <w:p w:rsidR="00C546F2" w:rsidRDefault="00C546F2" w:rsidP="00396049">
      <w:pPr>
        <w:spacing w:after="0" w:line="240" w:lineRule="auto"/>
        <w:rPr>
          <w:rFonts w:ascii="Times New Roman" w:hAnsi="Times New Roman" w:cs="Times New Roman"/>
          <w:sz w:val="24"/>
          <w:szCs w:val="24"/>
        </w:rPr>
      </w:pPr>
    </w:p>
    <w:p w:rsidR="00C546F2" w:rsidRDefault="00C546F2" w:rsidP="00396049">
      <w:pPr>
        <w:spacing w:after="0" w:line="240" w:lineRule="auto"/>
        <w:rPr>
          <w:rFonts w:ascii="Times New Roman" w:hAnsi="Times New Roman" w:cs="Times New Roman"/>
          <w:sz w:val="24"/>
          <w:szCs w:val="24"/>
        </w:rPr>
      </w:pPr>
    </w:p>
    <w:p w:rsidR="00C546F2" w:rsidRDefault="00C546F2" w:rsidP="00396049">
      <w:pPr>
        <w:spacing w:after="0" w:line="240" w:lineRule="auto"/>
        <w:rPr>
          <w:rFonts w:ascii="Times New Roman" w:hAnsi="Times New Roman" w:cs="Times New Roman"/>
          <w:sz w:val="24"/>
          <w:szCs w:val="24"/>
        </w:rPr>
      </w:pPr>
    </w:p>
    <w:p w:rsidR="00C546F2" w:rsidRDefault="00C546F2" w:rsidP="00396049">
      <w:pPr>
        <w:spacing w:after="0" w:line="240" w:lineRule="auto"/>
        <w:rPr>
          <w:rFonts w:ascii="Times New Roman" w:hAnsi="Times New Roman" w:cs="Times New Roman"/>
          <w:sz w:val="24"/>
          <w:szCs w:val="24"/>
        </w:rPr>
      </w:pPr>
    </w:p>
    <w:p w:rsidR="00C546F2" w:rsidRDefault="00C546F2" w:rsidP="00396049">
      <w:pPr>
        <w:spacing w:after="0" w:line="240" w:lineRule="auto"/>
        <w:rPr>
          <w:rFonts w:ascii="Times New Roman" w:hAnsi="Times New Roman" w:cs="Times New Roman"/>
          <w:sz w:val="24"/>
          <w:szCs w:val="24"/>
        </w:rPr>
      </w:pPr>
    </w:p>
    <w:p w:rsidR="00C546F2" w:rsidRDefault="00C546F2" w:rsidP="00396049">
      <w:pPr>
        <w:spacing w:after="0" w:line="240" w:lineRule="auto"/>
        <w:rPr>
          <w:rFonts w:ascii="Times New Roman" w:hAnsi="Times New Roman" w:cs="Times New Roman"/>
          <w:sz w:val="24"/>
          <w:szCs w:val="24"/>
        </w:rPr>
      </w:pPr>
    </w:p>
    <w:p w:rsidR="00C546F2" w:rsidRDefault="00C546F2" w:rsidP="00396049">
      <w:pPr>
        <w:spacing w:after="0" w:line="240" w:lineRule="auto"/>
        <w:rPr>
          <w:rFonts w:ascii="Times New Roman" w:hAnsi="Times New Roman" w:cs="Times New Roman"/>
          <w:sz w:val="24"/>
          <w:szCs w:val="24"/>
        </w:rPr>
      </w:pPr>
    </w:p>
    <w:p w:rsidR="00C546F2" w:rsidRDefault="00C546F2" w:rsidP="00396049">
      <w:pPr>
        <w:spacing w:after="0" w:line="240" w:lineRule="auto"/>
        <w:rPr>
          <w:rFonts w:ascii="Times New Roman" w:hAnsi="Times New Roman" w:cs="Times New Roman"/>
          <w:sz w:val="24"/>
          <w:szCs w:val="24"/>
        </w:rPr>
      </w:pPr>
    </w:p>
    <w:p w:rsidR="00C546F2" w:rsidRDefault="00C546F2" w:rsidP="00396049">
      <w:pPr>
        <w:spacing w:after="0" w:line="240" w:lineRule="auto"/>
        <w:rPr>
          <w:rFonts w:ascii="Times New Roman" w:hAnsi="Times New Roman" w:cs="Times New Roman"/>
          <w:sz w:val="24"/>
          <w:szCs w:val="24"/>
        </w:rPr>
      </w:pPr>
    </w:p>
    <w:p w:rsidR="00C546F2" w:rsidRDefault="00C546F2" w:rsidP="00396049">
      <w:pPr>
        <w:spacing w:after="0" w:line="240" w:lineRule="auto"/>
        <w:rPr>
          <w:rFonts w:ascii="Times New Roman" w:hAnsi="Times New Roman" w:cs="Times New Roman"/>
          <w:sz w:val="24"/>
          <w:szCs w:val="24"/>
        </w:rPr>
      </w:pPr>
    </w:p>
    <w:p w:rsidR="00C546F2" w:rsidRDefault="00C546F2" w:rsidP="00396049">
      <w:pPr>
        <w:spacing w:after="0" w:line="240" w:lineRule="auto"/>
        <w:rPr>
          <w:rFonts w:ascii="Times New Roman" w:hAnsi="Times New Roman" w:cs="Times New Roman"/>
          <w:sz w:val="24"/>
          <w:szCs w:val="24"/>
        </w:rPr>
      </w:pPr>
    </w:p>
    <w:p w:rsidR="00C546F2" w:rsidRDefault="00C546F2" w:rsidP="00396049">
      <w:pPr>
        <w:spacing w:after="0" w:line="240" w:lineRule="auto"/>
        <w:rPr>
          <w:rFonts w:ascii="Times New Roman" w:hAnsi="Times New Roman" w:cs="Times New Roman"/>
          <w:sz w:val="24"/>
          <w:szCs w:val="24"/>
        </w:rPr>
      </w:pPr>
    </w:p>
    <w:p w:rsidR="00C546F2" w:rsidRDefault="00C546F2" w:rsidP="00396049">
      <w:pPr>
        <w:spacing w:after="0" w:line="240" w:lineRule="auto"/>
        <w:rPr>
          <w:rFonts w:ascii="Times New Roman" w:hAnsi="Times New Roman" w:cs="Times New Roman"/>
          <w:sz w:val="24"/>
          <w:szCs w:val="24"/>
        </w:rPr>
      </w:pPr>
    </w:p>
    <w:p w:rsidR="00C546F2" w:rsidRDefault="00C546F2" w:rsidP="00396049">
      <w:pPr>
        <w:spacing w:after="0" w:line="240" w:lineRule="auto"/>
        <w:rPr>
          <w:rFonts w:ascii="Times New Roman" w:hAnsi="Times New Roman" w:cs="Times New Roman"/>
          <w:sz w:val="24"/>
          <w:szCs w:val="24"/>
        </w:rPr>
      </w:pPr>
    </w:p>
    <w:p w:rsidR="00C546F2" w:rsidRDefault="00C546F2" w:rsidP="00396049">
      <w:pPr>
        <w:spacing w:after="0" w:line="240" w:lineRule="auto"/>
        <w:rPr>
          <w:rFonts w:ascii="Times New Roman" w:hAnsi="Times New Roman" w:cs="Times New Roman"/>
          <w:sz w:val="24"/>
          <w:szCs w:val="24"/>
        </w:rPr>
      </w:pPr>
    </w:p>
    <w:p w:rsidR="00C546F2" w:rsidRDefault="00C546F2" w:rsidP="00396049">
      <w:pPr>
        <w:spacing w:after="0" w:line="240" w:lineRule="auto"/>
        <w:rPr>
          <w:rFonts w:ascii="Times New Roman" w:hAnsi="Times New Roman" w:cs="Times New Roman"/>
          <w:sz w:val="24"/>
          <w:szCs w:val="24"/>
        </w:rPr>
      </w:pPr>
    </w:p>
    <w:p w:rsidR="00C546F2" w:rsidRDefault="00C546F2" w:rsidP="00396049">
      <w:pPr>
        <w:spacing w:after="0" w:line="240" w:lineRule="auto"/>
        <w:rPr>
          <w:rFonts w:ascii="Times New Roman" w:hAnsi="Times New Roman" w:cs="Times New Roman"/>
          <w:sz w:val="24"/>
          <w:szCs w:val="24"/>
        </w:rPr>
      </w:pPr>
    </w:p>
    <w:p w:rsidR="00C546F2" w:rsidRDefault="00C546F2" w:rsidP="00396049">
      <w:pPr>
        <w:spacing w:after="0" w:line="240" w:lineRule="auto"/>
        <w:rPr>
          <w:rFonts w:ascii="Times New Roman" w:hAnsi="Times New Roman" w:cs="Times New Roman"/>
          <w:sz w:val="24"/>
          <w:szCs w:val="24"/>
        </w:rPr>
      </w:pPr>
    </w:p>
    <w:p w:rsidR="00C546F2" w:rsidRDefault="00C546F2" w:rsidP="00396049">
      <w:pPr>
        <w:spacing w:after="0" w:line="240" w:lineRule="auto"/>
        <w:rPr>
          <w:rFonts w:ascii="Times New Roman" w:hAnsi="Times New Roman" w:cs="Times New Roman"/>
          <w:sz w:val="24"/>
          <w:szCs w:val="24"/>
        </w:rPr>
      </w:pPr>
    </w:p>
    <w:p w:rsidR="00C546F2" w:rsidRDefault="00C546F2" w:rsidP="00396049">
      <w:pPr>
        <w:spacing w:after="0" w:line="240" w:lineRule="auto"/>
        <w:rPr>
          <w:rFonts w:ascii="Times New Roman" w:hAnsi="Times New Roman" w:cs="Times New Roman"/>
          <w:sz w:val="24"/>
          <w:szCs w:val="24"/>
        </w:rPr>
      </w:pPr>
    </w:p>
    <w:p w:rsidR="00C546F2" w:rsidRDefault="00C546F2" w:rsidP="00396049">
      <w:pPr>
        <w:spacing w:after="0" w:line="240" w:lineRule="auto"/>
        <w:rPr>
          <w:rFonts w:ascii="Times New Roman" w:hAnsi="Times New Roman" w:cs="Times New Roman"/>
          <w:sz w:val="24"/>
          <w:szCs w:val="24"/>
        </w:rPr>
      </w:pPr>
    </w:p>
    <w:p w:rsidR="00C546F2" w:rsidRDefault="00C546F2" w:rsidP="00396049">
      <w:pPr>
        <w:spacing w:after="0" w:line="240" w:lineRule="auto"/>
        <w:rPr>
          <w:rFonts w:ascii="Times New Roman" w:hAnsi="Times New Roman" w:cs="Times New Roman"/>
          <w:sz w:val="24"/>
          <w:szCs w:val="24"/>
        </w:rPr>
      </w:pPr>
    </w:p>
    <w:p w:rsidR="00C546F2" w:rsidRDefault="00C546F2" w:rsidP="00396049">
      <w:pPr>
        <w:spacing w:after="0" w:line="240" w:lineRule="auto"/>
        <w:rPr>
          <w:rFonts w:ascii="Times New Roman" w:hAnsi="Times New Roman" w:cs="Times New Roman"/>
          <w:sz w:val="24"/>
          <w:szCs w:val="24"/>
        </w:rPr>
      </w:pPr>
    </w:p>
    <w:p w:rsidR="00C546F2" w:rsidRDefault="00C546F2" w:rsidP="00396049">
      <w:pPr>
        <w:spacing w:after="0" w:line="240" w:lineRule="auto"/>
        <w:rPr>
          <w:rFonts w:ascii="Times New Roman" w:hAnsi="Times New Roman" w:cs="Times New Roman"/>
          <w:sz w:val="24"/>
          <w:szCs w:val="24"/>
        </w:rPr>
      </w:pPr>
    </w:p>
    <w:p w:rsidR="00C546F2" w:rsidRDefault="00C546F2" w:rsidP="00396049">
      <w:pPr>
        <w:spacing w:after="0" w:line="240" w:lineRule="auto"/>
        <w:rPr>
          <w:rFonts w:ascii="Times New Roman" w:hAnsi="Times New Roman" w:cs="Times New Roman"/>
          <w:sz w:val="24"/>
          <w:szCs w:val="24"/>
        </w:rPr>
      </w:pPr>
    </w:p>
    <w:p w:rsidR="00C546F2" w:rsidRDefault="00C546F2" w:rsidP="00396049">
      <w:pPr>
        <w:spacing w:after="0" w:line="240" w:lineRule="auto"/>
        <w:rPr>
          <w:rFonts w:ascii="Times New Roman" w:hAnsi="Times New Roman" w:cs="Times New Roman"/>
          <w:sz w:val="24"/>
          <w:szCs w:val="24"/>
        </w:rPr>
      </w:pPr>
    </w:p>
    <w:p w:rsidR="00C546F2" w:rsidRDefault="00C546F2" w:rsidP="00396049">
      <w:pPr>
        <w:spacing w:after="0" w:line="240" w:lineRule="auto"/>
        <w:rPr>
          <w:rFonts w:ascii="Times New Roman" w:hAnsi="Times New Roman" w:cs="Times New Roman"/>
          <w:sz w:val="24"/>
          <w:szCs w:val="24"/>
        </w:rPr>
      </w:pPr>
    </w:p>
    <w:p w:rsidR="00C546F2" w:rsidRDefault="00C546F2" w:rsidP="00396049">
      <w:pPr>
        <w:spacing w:after="0" w:line="240" w:lineRule="auto"/>
        <w:rPr>
          <w:rFonts w:ascii="Times New Roman" w:hAnsi="Times New Roman" w:cs="Times New Roman"/>
          <w:sz w:val="24"/>
          <w:szCs w:val="24"/>
        </w:rPr>
      </w:pPr>
    </w:p>
    <w:p w:rsidR="00C546F2" w:rsidRDefault="00C546F2" w:rsidP="00396049">
      <w:pPr>
        <w:spacing w:after="0" w:line="240" w:lineRule="auto"/>
        <w:rPr>
          <w:rFonts w:ascii="Times New Roman" w:hAnsi="Times New Roman" w:cs="Times New Roman"/>
          <w:sz w:val="24"/>
          <w:szCs w:val="24"/>
        </w:rPr>
      </w:pPr>
    </w:p>
    <w:p w:rsidR="00E45288" w:rsidRDefault="00E45288"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A81907" w:rsidRDefault="00A81907" w:rsidP="00396049">
      <w:pPr>
        <w:spacing w:after="0" w:line="240" w:lineRule="auto"/>
        <w:rPr>
          <w:rFonts w:ascii="Times New Roman" w:hAnsi="Times New Roman" w:cs="Times New Roman"/>
          <w:sz w:val="24"/>
          <w:szCs w:val="24"/>
        </w:rPr>
      </w:pPr>
    </w:p>
    <w:p w:rsidR="00E45288" w:rsidRDefault="00E45288" w:rsidP="00396049">
      <w:pPr>
        <w:spacing w:after="0" w:line="240" w:lineRule="auto"/>
        <w:rPr>
          <w:rFonts w:ascii="Times New Roman" w:hAnsi="Times New Roman" w:cs="Times New Roman"/>
          <w:sz w:val="24"/>
          <w:szCs w:val="24"/>
        </w:rPr>
      </w:pPr>
    </w:p>
    <w:p w:rsidR="000117C0" w:rsidRDefault="000117C0"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3671A0" w:rsidRDefault="003671A0"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450E1F" w:rsidRDefault="00450E1F" w:rsidP="00396049">
      <w:pPr>
        <w:spacing w:after="0" w:line="240" w:lineRule="auto"/>
        <w:rPr>
          <w:rFonts w:ascii="Times New Roman" w:hAnsi="Times New Roman" w:cs="Times New Roman"/>
          <w:sz w:val="24"/>
          <w:szCs w:val="24"/>
        </w:rPr>
      </w:pPr>
    </w:p>
    <w:p w:rsidR="003719A2" w:rsidRDefault="003719A2" w:rsidP="00396049">
      <w:pPr>
        <w:spacing w:after="0" w:line="240" w:lineRule="auto"/>
        <w:rPr>
          <w:rFonts w:ascii="Times New Roman" w:hAnsi="Times New Roman" w:cs="Times New Roman"/>
          <w:sz w:val="24"/>
          <w:szCs w:val="24"/>
        </w:rPr>
      </w:pPr>
    </w:p>
    <w:p w:rsidR="00396049" w:rsidRPr="00396049" w:rsidRDefault="00396049" w:rsidP="00396049">
      <w:pPr>
        <w:pBdr>
          <w:top w:val="single" w:sz="4" w:space="1" w:color="auto"/>
        </w:pBdr>
        <w:spacing w:after="0" w:line="240" w:lineRule="auto"/>
        <w:jc w:val="center"/>
        <w:rPr>
          <w:rFonts w:ascii="Times New Roman" w:hAnsi="Times New Roman" w:cs="Times New Roman"/>
          <w:b/>
          <w:sz w:val="24"/>
          <w:szCs w:val="24"/>
        </w:rPr>
      </w:pPr>
      <w:r w:rsidRPr="00396049">
        <w:rPr>
          <w:rFonts w:ascii="Times New Roman" w:hAnsi="Times New Roman" w:cs="Times New Roman"/>
          <w:b/>
          <w:sz w:val="24"/>
          <w:szCs w:val="24"/>
        </w:rPr>
        <w:t>Službeni glasnik Općine Antunovac“ službeno glasilo Općine Antunovac</w:t>
      </w:r>
    </w:p>
    <w:p w:rsidR="00396049" w:rsidRPr="00396049" w:rsidRDefault="00396049" w:rsidP="00396049">
      <w:pPr>
        <w:pBdr>
          <w:top w:val="single" w:sz="4" w:space="1" w:color="auto"/>
        </w:pBdr>
        <w:spacing w:after="0" w:line="240" w:lineRule="auto"/>
        <w:jc w:val="center"/>
        <w:rPr>
          <w:rFonts w:ascii="Times New Roman" w:hAnsi="Times New Roman" w:cs="Times New Roman"/>
          <w:b/>
          <w:sz w:val="24"/>
          <w:szCs w:val="24"/>
        </w:rPr>
      </w:pPr>
      <w:r w:rsidRPr="00396049">
        <w:rPr>
          <w:rFonts w:ascii="Times New Roman" w:hAnsi="Times New Roman" w:cs="Times New Roman"/>
          <w:b/>
          <w:sz w:val="24"/>
          <w:szCs w:val="24"/>
        </w:rPr>
        <w:t>Izdaje: Općina Antunovac</w:t>
      </w:r>
    </w:p>
    <w:p w:rsidR="00396049" w:rsidRPr="00396049" w:rsidRDefault="00396049" w:rsidP="00396049">
      <w:pPr>
        <w:pBdr>
          <w:top w:val="single" w:sz="4" w:space="1" w:color="auto"/>
        </w:pBdr>
        <w:spacing w:after="0" w:line="240" w:lineRule="auto"/>
        <w:jc w:val="center"/>
        <w:rPr>
          <w:rFonts w:ascii="Times New Roman" w:hAnsi="Times New Roman" w:cs="Times New Roman"/>
          <w:b/>
          <w:sz w:val="24"/>
          <w:szCs w:val="24"/>
        </w:rPr>
      </w:pPr>
      <w:r w:rsidRPr="00396049">
        <w:rPr>
          <w:rFonts w:ascii="Times New Roman" w:hAnsi="Times New Roman" w:cs="Times New Roman"/>
          <w:b/>
          <w:sz w:val="24"/>
          <w:szCs w:val="24"/>
        </w:rPr>
        <w:t xml:space="preserve">Za izdavača: Ivan </w:t>
      </w:r>
      <w:proofErr w:type="spellStart"/>
      <w:r w:rsidRPr="00396049">
        <w:rPr>
          <w:rFonts w:ascii="Times New Roman" w:hAnsi="Times New Roman" w:cs="Times New Roman"/>
          <w:b/>
          <w:sz w:val="24"/>
          <w:szCs w:val="24"/>
        </w:rPr>
        <w:t>Hampovčan</w:t>
      </w:r>
      <w:proofErr w:type="spellEnd"/>
      <w:r w:rsidRPr="00396049">
        <w:rPr>
          <w:rFonts w:ascii="Times New Roman" w:hAnsi="Times New Roman" w:cs="Times New Roman"/>
          <w:b/>
          <w:sz w:val="24"/>
          <w:szCs w:val="24"/>
        </w:rPr>
        <w:t>, pročelnik Jedinstvenog upravnog odjela</w:t>
      </w:r>
    </w:p>
    <w:p w:rsidR="00396049" w:rsidRPr="00396049" w:rsidRDefault="00396049" w:rsidP="00396049">
      <w:pPr>
        <w:pBdr>
          <w:top w:val="single" w:sz="4" w:space="1" w:color="auto"/>
        </w:pBdr>
        <w:spacing w:after="0" w:line="240" w:lineRule="auto"/>
        <w:jc w:val="center"/>
        <w:rPr>
          <w:rFonts w:ascii="Times New Roman" w:hAnsi="Times New Roman" w:cs="Times New Roman"/>
          <w:b/>
          <w:sz w:val="24"/>
          <w:szCs w:val="24"/>
        </w:rPr>
      </w:pPr>
      <w:r w:rsidRPr="00396049">
        <w:rPr>
          <w:rFonts w:ascii="Times New Roman" w:hAnsi="Times New Roman" w:cs="Times New Roman"/>
          <w:b/>
          <w:sz w:val="24"/>
          <w:szCs w:val="24"/>
        </w:rPr>
        <w:t>Grafička priprema: Ana Pfaf, referentica za administrativne poslove</w:t>
      </w:r>
    </w:p>
    <w:p w:rsidR="00396049" w:rsidRDefault="00396049" w:rsidP="00396049">
      <w:pPr>
        <w:pBdr>
          <w:top w:val="single" w:sz="4" w:space="1" w:color="auto"/>
        </w:pBdr>
        <w:spacing w:after="0" w:line="240" w:lineRule="auto"/>
        <w:jc w:val="center"/>
        <w:rPr>
          <w:rFonts w:ascii="Times New Roman" w:hAnsi="Times New Roman" w:cs="Times New Roman"/>
          <w:sz w:val="24"/>
          <w:szCs w:val="24"/>
        </w:rPr>
        <w:sectPr w:rsidR="00396049" w:rsidSect="00845675">
          <w:headerReference w:type="even" r:id="rId12"/>
          <w:footerReference w:type="default" r:id="rId13"/>
          <w:pgSz w:w="11906" w:h="16838"/>
          <w:pgMar w:top="1418" w:right="1418" w:bottom="1418" w:left="1418" w:header="709" w:footer="709" w:gutter="0"/>
          <w:cols w:space="708"/>
          <w:docGrid w:linePitch="360"/>
        </w:sectPr>
      </w:pPr>
      <w:r w:rsidRPr="00396049">
        <w:rPr>
          <w:rFonts w:ascii="Times New Roman" w:hAnsi="Times New Roman" w:cs="Times New Roman"/>
          <w:b/>
          <w:sz w:val="24"/>
          <w:szCs w:val="24"/>
        </w:rPr>
        <w:t>Tisak: Općina Antunov</w:t>
      </w:r>
      <w:r w:rsidR="00140337">
        <w:rPr>
          <w:rFonts w:ascii="Times New Roman" w:hAnsi="Times New Roman" w:cs="Times New Roman"/>
          <w:b/>
          <w:sz w:val="24"/>
          <w:szCs w:val="24"/>
        </w:rPr>
        <w:t>ac</w:t>
      </w:r>
    </w:p>
    <w:p w:rsidR="00E51EDB" w:rsidRPr="00DE72C4" w:rsidRDefault="00E51EDB" w:rsidP="00363CD9">
      <w:pPr>
        <w:spacing w:after="0" w:line="240" w:lineRule="auto"/>
        <w:rPr>
          <w:rFonts w:ascii="Times New Roman" w:hAnsi="Times New Roman" w:cs="Times New Roman"/>
          <w:sz w:val="24"/>
          <w:szCs w:val="24"/>
        </w:rPr>
      </w:pPr>
    </w:p>
    <w:sectPr w:rsidR="00E51EDB" w:rsidRPr="00DE72C4" w:rsidSect="00845675">
      <w:type w:val="continuous"/>
      <w:pgSz w:w="11906" w:h="16838"/>
      <w:pgMar w:top="1418" w:right="1418" w:bottom="1418" w:left="1418" w:header="709"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E57" w:rsidRDefault="00E41E57" w:rsidP="00363CD9">
      <w:pPr>
        <w:spacing w:after="0" w:line="240" w:lineRule="auto"/>
      </w:pPr>
      <w:r>
        <w:separator/>
      </w:r>
    </w:p>
  </w:endnote>
  <w:endnote w:type="continuationSeparator" w:id="0">
    <w:p w:rsidR="00E41E57" w:rsidRDefault="00E41E57" w:rsidP="00363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OpenSymbol">
    <w:altName w:val="MS Gothic"/>
    <w:charset w:val="80"/>
    <w:family w:val="auto"/>
    <w:pitch w:val="default"/>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HRTimes">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56E" w:rsidRDefault="003E256E">
    <w:pPr>
      <w:pStyle w:val="Podnoje"/>
      <w:jc w:val="center"/>
    </w:pPr>
    <w:r>
      <w:fldChar w:fldCharType="begin"/>
    </w:r>
    <w:r>
      <w:instrText>PAGE   \* MERGEFORMAT</w:instrText>
    </w:r>
    <w:r>
      <w:fldChar w:fldCharType="separate"/>
    </w:r>
    <w:r w:rsidR="003F0AC8">
      <w:rPr>
        <w:noProof/>
      </w:rPr>
      <w:t>227</w:t>
    </w:r>
    <w:r>
      <w:fldChar w:fldCharType="end"/>
    </w:r>
  </w:p>
  <w:p w:rsidR="003E256E" w:rsidRDefault="003E256E">
    <w:pPr>
      <w:pStyle w:val="Podnoj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56E" w:rsidRDefault="003E256E">
    <w:pPr>
      <w:pStyle w:val="Podnoje"/>
      <w:jc w:val="center"/>
    </w:pPr>
    <w:r>
      <w:fldChar w:fldCharType="begin"/>
    </w:r>
    <w:r>
      <w:instrText>PAGE   \* MERGEFORMAT</w:instrText>
    </w:r>
    <w:r>
      <w:fldChar w:fldCharType="separate"/>
    </w:r>
    <w:r w:rsidR="003F0AC8">
      <w:rPr>
        <w:noProof/>
      </w:rPr>
      <w:t>244</w:t>
    </w:r>
    <w:r>
      <w:fldChar w:fldCharType="end"/>
    </w:r>
  </w:p>
  <w:p w:rsidR="003E256E" w:rsidRDefault="003E256E">
    <w:pPr>
      <w:pStyle w:val="Podnoj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56E" w:rsidRDefault="003E256E">
    <w:pPr>
      <w:pStyle w:val="Podnoje"/>
      <w:jc w:val="center"/>
    </w:pPr>
    <w:r>
      <w:fldChar w:fldCharType="begin"/>
    </w:r>
    <w:r>
      <w:instrText xml:space="preserve"> PAGE   \* MERGEFORMAT </w:instrText>
    </w:r>
    <w:r>
      <w:fldChar w:fldCharType="separate"/>
    </w:r>
    <w:r w:rsidR="003F0AC8">
      <w:rPr>
        <w:noProof/>
      </w:rPr>
      <w:t>285</w:t>
    </w:r>
    <w:r>
      <w:fldChar w:fldCharType="end"/>
    </w:r>
  </w:p>
  <w:p w:rsidR="003E256E" w:rsidRDefault="003E256E">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E57" w:rsidRDefault="00E41E57" w:rsidP="00363CD9">
      <w:pPr>
        <w:spacing w:after="0" w:line="240" w:lineRule="auto"/>
      </w:pPr>
      <w:r>
        <w:separator/>
      </w:r>
    </w:p>
  </w:footnote>
  <w:footnote w:type="continuationSeparator" w:id="0">
    <w:p w:rsidR="00E41E57" w:rsidRDefault="00E41E57" w:rsidP="00363C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56E" w:rsidRDefault="003E256E">
    <w:pPr>
      <w:pStyle w:val="Zaglavlje"/>
      <w:framePr w:wrap="around" w:vAnchor="text" w:hAnchor="margin" w:xAlign="center" w:y="1"/>
      <w:rPr>
        <w:rStyle w:val="Brojstranice"/>
      </w:rPr>
    </w:pPr>
    <w:r>
      <w:rPr>
        <w:rStyle w:val="Brojstranice"/>
      </w:rPr>
      <w:fldChar w:fldCharType="begin"/>
    </w:r>
    <w:r>
      <w:rPr>
        <w:rStyle w:val="Brojstranice"/>
      </w:rPr>
      <w:instrText xml:space="preserve">PAGE  </w:instrText>
    </w:r>
    <w:r>
      <w:rPr>
        <w:rStyle w:val="Brojstranice"/>
      </w:rPr>
      <w:fldChar w:fldCharType="end"/>
    </w:r>
  </w:p>
  <w:p w:rsidR="003E256E" w:rsidRDefault="003E256E">
    <w:pPr>
      <w:pStyle w:val="Zaglavlj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2B025A92"/>
    <w:lvl w:ilvl="0">
      <w:start w:val="1"/>
      <w:numFmt w:val="bullet"/>
      <w:pStyle w:val="Grafikeoznake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644"/>
        </w:tabs>
        <w:ind w:left="644"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4"/>
    <w:multiLevelType w:val="multilevel"/>
    <w:tmpl w:val="5A70E704"/>
    <w:name w:val="WW8Num4"/>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F212246"/>
    <w:multiLevelType w:val="hybridMultilevel"/>
    <w:tmpl w:val="15F6D636"/>
    <w:lvl w:ilvl="0" w:tplc="DB5843DE">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5" w15:restartNumberingAfterBreak="0">
    <w:nsid w:val="10A52A8D"/>
    <w:multiLevelType w:val="hybridMultilevel"/>
    <w:tmpl w:val="5AE808DC"/>
    <w:lvl w:ilvl="0" w:tplc="2966A318">
      <w:numFmt w:val="bullet"/>
      <w:lvlText w:val="-"/>
      <w:lvlJc w:val="left"/>
      <w:pPr>
        <w:ind w:left="720" w:hanging="360"/>
      </w:pPr>
      <w:rPr>
        <w:rFonts w:ascii="Times New Roman" w:eastAsia="Lucida Sans Unicode"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848427B"/>
    <w:multiLevelType w:val="hybridMultilevel"/>
    <w:tmpl w:val="03C2A8A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43F2C8D"/>
    <w:multiLevelType w:val="hybridMultilevel"/>
    <w:tmpl w:val="3C0E7854"/>
    <w:lvl w:ilvl="0" w:tplc="29EEE9AE">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8" w15:restartNumberingAfterBreak="0">
    <w:nsid w:val="244B18FB"/>
    <w:multiLevelType w:val="hybridMultilevel"/>
    <w:tmpl w:val="42BEE95E"/>
    <w:lvl w:ilvl="0" w:tplc="041A000F">
      <w:start w:val="4"/>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9" w15:restartNumberingAfterBreak="0">
    <w:nsid w:val="24D959DF"/>
    <w:multiLevelType w:val="hybridMultilevel"/>
    <w:tmpl w:val="DF7C324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CB83EB3"/>
    <w:multiLevelType w:val="hybridMultilevel"/>
    <w:tmpl w:val="47F60A8A"/>
    <w:lvl w:ilvl="0" w:tplc="EE8E87A4">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2134224"/>
    <w:multiLevelType w:val="hybridMultilevel"/>
    <w:tmpl w:val="6D20F726"/>
    <w:lvl w:ilvl="0" w:tplc="D17AD6D6">
      <w:numFmt w:val="bullet"/>
      <w:lvlText w:val="-"/>
      <w:lvlJc w:val="left"/>
      <w:pPr>
        <w:ind w:left="1128" w:hanging="360"/>
      </w:pPr>
      <w:rPr>
        <w:rFonts w:ascii="Times New Roman" w:eastAsia="Times New Roman" w:hAnsi="Times New Roman" w:cs="Times New Roman" w:hint="default"/>
      </w:rPr>
    </w:lvl>
    <w:lvl w:ilvl="1" w:tplc="041A0003" w:tentative="1">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abstractNum w:abstractNumId="12" w15:restartNumberingAfterBreak="0">
    <w:nsid w:val="414A791F"/>
    <w:multiLevelType w:val="hybridMultilevel"/>
    <w:tmpl w:val="C49049F0"/>
    <w:lvl w:ilvl="0" w:tplc="D29EA9C6">
      <w:start w:val="1"/>
      <w:numFmt w:val="decimal"/>
      <w:lvlText w:val="%1."/>
      <w:lvlJc w:val="left"/>
      <w:pPr>
        <w:ind w:left="1068" w:hanging="360"/>
      </w:pPr>
      <w:rPr>
        <w:rFonts w:ascii="Times New Roman" w:eastAsia="Times New Roman" w:hAnsi="Times New Roman" w:cs="Times New Roman"/>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3" w15:restartNumberingAfterBreak="0">
    <w:nsid w:val="4AC776E9"/>
    <w:multiLevelType w:val="hybridMultilevel"/>
    <w:tmpl w:val="411A14D4"/>
    <w:lvl w:ilvl="0" w:tplc="E4F4E936">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4" w15:restartNumberingAfterBreak="0">
    <w:nsid w:val="54365DFA"/>
    <w:multiLevelType w:val="hybridMultilevel"/>
    <w:tmpl w:val="EA74F734"/>
    <w:lvl w:ilvl="0" w:tplc="4A8A1550">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5" w15:restartNumberingAfterBreak="0">
    <w:nsid w:val="54BD2852"/>
    <w:multiLevelType w:val="hybridMultilevel"/>
    <w:tmpl w:val="23E21CAC"/>
    <w:lvl w:ilvl="0" w:tplc="D7124810">
      <w:start w:val="1"/>
      <w:numFmt w:val="upperRoman"/>
      <w:lvlText w:val="%1."/>
      <w:lvlJc w:val="left"/>
      <w:pPr>
        <w:ind w:left="1080" w:hanging="72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9F81EAC"/>
    <w:multiLevelType w:val="hybridMultilevel"/>
    <w:tmpl w:val="F976CB6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C1C4DEB"/>
    <w:multiLevelType w:val="hybridMultilevel"/>
    <w:tmpl w:val="EF5C2A34"/>
    <w:lvl w:ilvl="0" w:tplc="56B0EFA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DEB1A64"/>
    <w:multiLevelType w:val="hybridMultilevel"/>
    <w:tmpl w:val="2BA244B8"/>
    <w:lvl w:ilvl="0" w:tplc="02668582">
      <w:start w:val="5"/>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9" w15:restartNumberingAfterBreak="0">
    <w:nsid w:val="71077C24"/>
    <w:multiLevelType w:val="hybridMultilevel"/>
    <w:tmpl w:val="1CD09760"/>
    <w:lvl w:ilvl="0" w:tplc="915AC5C8">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20" w15:restartNumberingAfterBreak="0">
    <w:nsid w:val="7635317D"/>
    <w:multiLevelType w:val="hybridMultilevel"/>
    <w:tmpl w:val="65F03C80"/>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1" w15:restartNumberingAfterBreak="0">
    <w:nsid w:val="763B08EA"/>
    <w:multiLevelType w:val="hybridMultilevel"/>
    <w:tmpl w:val="E5601F2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8052E66"/>
    <w:multiLevelType w:val="hybridMultilevel"/>
    <w:tmpl w:val="2F0E9724"/>
    <w:lvl w:ilvl="0" w:tplc="84E0213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abstractNumId w:val="0"/>
  </w:num>
  <w:num w:numId="2">
    <w:abstractNumId w:val="21"/>
  </w:num>
  <w:num w:numId="3">
    <w:abstractNumId w:val="16"/>
  </w:num>
  <w:num w:numId="4">
    <w:abstractNumId w:val="12"/>
  </w:num>
  <w:num w:numId="5">
    <w:abstractNumId w:val="8"/>
  </w:num>
  <w:num w:numId="6">
    <w:abstractNumId w:val="9"/>
  </w:num>
  <w:num w:numId="7">
    <w:abstractNumId w:val="6"/>
  </w:num>
  <w:num w:numId="8">
    <w:abstractNumId w:val="15"/>
  </w:num>
  <w:num w:numId="9">
    <w:abstractNumId w:val="13"/>
  </w:num>
  <w:num w:numId="10">
    <w:abstractNumId w:val="19"/>
  </w:num>
  <w:num w:numId="11">
    <w:abstractNumId w:val="10"/>
  </w:num>
  <w:num w:numId="12">
    <w:abstractNumId w:val="17"/>
  </w:num>
  <w:num w:numId="13">
    <w:abstractNumId w:val="7"/>
  </w:num>
  <w:num w:numId="14">
    <w:abstractNumId w:val="20"/>
  </w:num>
  <w:num w:numId="15">
    <w:abstractNumId w:val="11"/>
  </w:num>
  <w:num w:numId="16">
    <w:abstractNumId w:val="2"/>
  </w:num>
  <w:num w:numId="17">
    <w:abstractNumId w:val="3"/>
  </w:num>
  <w:num w:numId="18">
    <w:abstractNumId w:val="18"/>
  </w:num>
  <w:num w:numId="19">
    <w:abstractNumId w:val="22"/>
  </w:num>
  <w:num w:numId="20">
    <w:abstractNumId w:val="5"/>
  </w:num>
  <w:num w:numId="21">
    <w:abstractNumId w:val="4"/>
  </w:num>
  <w:num w:numId="22">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CD9"/>
    <w:rsid w:val="00000C8B"/>
    <w:rsid w:val="000117C0"/>
    <w:rsid w:val="00013D7E"/>
    <w:rsid w:val="000233D2"/>
    <w:rsid w:val="0002488C"/>
    <w:rsid w:val="000326CD"/>
    <w:rsid w:val="00063EEB"/>
    <w:rsid w:val="000B4307"/>
    <w:rsid w:val="000B5F20"/>
    <w:rsid w:val="000C339E"/>
    <w:rsid w:val="000D2823"/>
    <w:rsid w:val="000D6D52"/>
    <w:rsid w:val="0011628E"/>
    <w:rsid w:val="00140337"/>
    <w:rsid w:val="00175626"/>
    <w:rsid w:val="00196902"/>
    <w:rsid w:val="001A4878"/>
    <w:rsid w:val="001C1ACB"/>
    <w:rsid w:val="001C22D8"/>
    <w:rsid w:val="001D5B7A"/>
    <w:rsid w:val="001E7870"/>
    <w:rsid w:val="001F0E01"/>
    <w:rsid w:val="001F7F65"/>
    <w:rsid w:val="00204171"/>
    <w:rsid w:val="00212DD5"/>
    <w:rsid w:val="0021655B"/>
    <w:rsid w:val="00217FCA"/>
    <w:rsid w:val="00252EDC"/>
    <w:rsid w:val="0026796C"/>
    <w:rsid w:val="0027222D"/>
    <w:rsid w:val="00277183"/>
    <w:rsid w:val="002862A4"/>
    <w:rsid w:val="002A1517"/>
    <w:rsid w:val="002A399D"/>
    <w:rsid w:val="002C2287"/>
    <w:rsid w:val="002C6DB2"/>
    <w:rsid w:val="002E3C44"/>
    <w:rsid w:val="002E7EFA"/>
    <w:rsid w:val="002F56FC"/>
    <w:rsid w:val="00302901"/>
    <w:rsid w:val="003031EE"/>
    <w:rsid w:val="003032D3"/>
    <w:rsid w:val="00317524"/>
    <w:rsid w:val="0033040A"/>
    <w:rsid w:val="0033089B"/>
    <w:rsid w:val="003345FE"/>
    <w:rsid w:val="00335E70"/>
    <w:rsid w:val="00342CB8"/>
    <w:rsid w:val="00357EF1"/>
    <w:rsid w:val="00363CD9"/>
    <w:rsid w:val="003671A0"/>
    <w:rsid w:val="003676D3"/>
    <w:rsid w:val="0037197D"/>
    <w:rsid w:val="003719A2"/>
    <w:rsid w:val="00385C38"/>
    <w:rsid w:val="003871E7"/>
    <w:rsid w:val="00396049"/>
    <w:rsid w:val="003A36BD"/>
    <w:rsid w:val="003B3DAC"/>
    <w:rsid w:val="003B6904"/>
    <w:rsid w:val="003C20A8"/>
    <w:rsid w:val="003E256E"/>
    <w:rsid w:val="003E32B6"/>
    <w:rsid w:val="003E48EE"/>
    <w:rsid w:val="003E552A"/>
    <w:rsid w:val="003F0AC8"/>
    <w:rsid w:val="004000D9"/>
    <w:rsid w:val="00406611"/>
    <w:rsid w:val="004066A6"/>
    <w:rsid w:val="004303F8"/>
    <w:rsid w:val="00450E1F"/>
    <w:rsid w:val="00452D09"/>
    <w:rsid w:val="00455DE2"/>
    <w:rsid w:val="00474453"/>
    <w:rsid w:val="00487538"/>
    <w:rsid w:val="00494520"/>
    <w:rsid w:val="004B271B"/>
    <w:rsid w:val="004C1836"/>
    <w:rsid w:val="004C5B18"/>
    <w:rsid w:val="004D6455"/>
    <w:rsid w:val="004E7C07"/>
    <w:rsid w:val="004F0276"/>
    <w:rsid w:val="004F247A"/>
    <w:rsid w:val="004F3E2C"/>
    <w:rsid w:val="00506D9E"/>
    <w:rsid w:val="00543781"/>
    <w:rsid w:val="005512C7"/>
    <w:rsid w:val="00563FF3"/>
    <w:rsid w:val="005C3556"/>
    <w:rsid w:val="005E0375"/>
    <w:rsid w:val="005E4EDB"/>
    <w:rsid w:val="005F3900"/>
    <w:rsid w:val="005F4983"/>
    <w:rsid w:val="005F5970"/>
    <w:rsid w:val="00607974"/>
    <w:rsid w:val="006254B6"/>
    <w:rsid w:val="00632DA0"/>
    <w:rsid w:val="00642348"/>
    <w:rsid w:val="00647714"/>
    <w:rsid w:val="00660B58"/>
    <w:rsid w:val="006638FA"/>
    <w:rsid w:val="006708B6"/>
    <w:rsid w:val="0068228D"/>
    <w:rsid w:val="006834DD"/>
    <w:rsid w:val="00686A0A"/>
    <w:rsid w:val="0069554A"/>
    <w:rsid w:val="006E1237"/>
    <w:rsid w:val="007037E2"/>
    <w:rsid w:val="0071448A"/>
    <w:rsid w:val="00736884"/>
    <w:rsid w:val="00753FA7"/>
    <w:rsid w:val="007718DA"/>
    <w:rsid w:val="0078081C"/>
    <w:rsid w:val="007816BC"/>
    <w:rsid w:val="00787624"/>
    <w:rsid w:val="007910A6"/>
    <w:rsid w:val="007B742D"/>
    <w:rsid w:val="008054C4"/>
    <w:rsid w:val="008134A9"/>
    <w:rsid w:val="00815B9D"/>
    <w:rsid w:val="008166A0"/>
    <w:rsid w:val="008404F3"/>
    <w:rsid w:val="00845675"/>
    <w:rsid w:val="008573F1"/>
    <w:rsid w:val="00873A71"/>
    <w:rsid w:val="0089434F"/>
    <w:rsid w:val="008A43F8"/>
    <w:rsid w:val="008B6459"/>
    <w:rsid w:val="008D04BF"/>
    <w:rsid w:val="008E3EE3"/>
    <w:rsid w:val="00901AC9"/>
    <w:rsid w:val="009243A3"/>
    <w:rsid w:val="0092662D"/>
    <w:rsid w:val="00994E34"/>
    <w:rsid w:val="009B7F3C"/>
    <w:rsid w:val="009C574D"/>
    <w:rsid w:val="009D5037"/>
    <w:rsid w:val="009F59EE"/>
    <w:rsid w:val="00A247BA"/>
    <w:rsid w:val="00A513FB"/>
    <w:rsid w:val="00A52F73"/>
    <w:rsid w:val="00A52FBD"/>
    <w:rsid w:val="00A64783"/>
    <w:rsid w:val="00A709E0"/>
    <w:rsid w:val="00A81907"/>
    <w:rsid w:val="00A9673B"/>
    <w:rsid w:val="00AC4CFC"/>
    <w:rsid w:val="00AE1AC0"/>
    <w:rsid w:val="00B03C5C"/>
    <w:rsid w:val="00B1057C"/>
    <w:rsid w:val="00B11F67"/>
    <w:rsid w:val="00B230A9"/>
    <w:rsid w:val="00B33961"/>
    <w:rsid w:val="00B34452"/>
    <w:rsid w:val="00B62E02"/>
    <w:rsid w:val="00B71361"/>
    <w:rsid w:val="00B717D8"/>
    <w:rsid w:val="00B80F2B"/>
    <w:rsid w:val="00BC5E0E"/>
    <w:rsid w:val="00BD3DEC"/>
    <w:rsid w:val="00BD5C2A"/>
    <w:rsid w:val="00C07ED6"/>
    <w:rsid w:val="00C23FA8"/>
    <w:rsid w:val="00C42CB8"/>
    <w:rsid w:val="00C546F2"/>
    <w:rsid w:val="00C55DA5"/>
    <w:rsid w:val="00C62D26"/>
    <w:rsid w:val="00C823D7"/>
    <w:rsid w:val="00C9212C"/>
    <w:rsid w:val="00CA03C4"/>
    <w:rsid w:val="00CC5C4B"/>
    <w:rsid w:val="00CD3099"/>
    <w:rsid w:val="00CE394A"/>
    <w:rsid w:val="00CE54E5"/>
    <w:rsid w:val="00CE7B2E"/>
    <w:rsid w:val="00D16CF5"/>
    <w:rsid w:val="00D21AAE"/>
    <w:rsid w:val="00D274F2"/>
    <w:rsid w:val="00D30FF7"/>
    <w:rsid w:val="00D54910"/>
    <w:rsid w:val="00D773C5"/>
    <w:rsid w:val="00D811D4"/>
    <w:rsid w:val="00D868A3"/>
    <w:rsid w:val="00D87EA6"/>
    <w:rsid w:val="00D915F0"/>
    <w:rsid w:val="00D97024"/>
    <w:rsid w:val="00D9745B"/>
    <w:rsid w:val="00DA142F"/>
    <w:rsid w:val="00DD34F1"/>
    <w:rsid w:val="00DE72C4"/>
    <w:rsid w:val="00DF60A9"/>
    <w:rsid w:val="00E02293"/>
    <w:rsid w:val="00E12BAC"/>
    <w:rsid w:val="00E15AEC"/>
    <w:rsid w:val="00E24095"/>
    <w:rsid w:val="00E30B8A"/>
    <w:rsid w:val="00E326FE"/>
    <w:rsid w:val="00E40D72"/>
    <w:rsid w:val="00E41E57"/>
    <w:rsid w:val="00E424B4"/>
    <w:rsid w:val="00E45288"/>
    <w:rsid w:val="00E51EDB"/>
    <w:rsid w:val="00E526EA"/>
    <w:rsid w:val="00E557F3"/>
    <w:rsid w:val="00E57A0D"/>
    <w:rsid w:val="00E636F7"/>
    <w:rsid w:val="00E679FA"/>
    <w:rsid w:val="00E8195D"/>
    <w:rsid w:val="00E917F7"/>
    <w:rsid w:val="00EA005D"/>
    <w:rsid w:val="00ED67C1"/>
    <w:rsid w:val="00F02216"/>
    <w:rsid w:val="00F0489F"/>
    <w:rsid w:val="00F10416"/>
    <w:rsid w:val="00F271C9"/>
    <w:rsid w:val="00F32008"/>
    <w:rsid w:val="00F42C6F"/>
    <w:rsid w:val="00F516A5"/>
    <w:rsid w:val="00F6581F"/>
    <w:rsid w:val="00F92057"/>
    <w:rsid w:val="00FA39DA"/>
    <w:rsid w:val="00FD046E"/>
    <w:rsid w:val="00FF35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F7AFDC4E-9360-451A-9C06-CA975465B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3CD9"/>
  </w:style>
  <w:style w:type="paragraph" w:styleId="Naslov1">
    <w:name w:val="heading 1"/>
    <w:basedOn w:val="Normal"/>
    <w:next w:val="Normal"/>
    <w:link w:val="Naslov1Char"/>
    <w:qFormat/>
    <w:rsid w:val="000C339E"/>
    <w:pPr>
      <w:keepNext/>
      <w:spacing w:after="0" w:line="240" w:lineRule="auto"/>
      <w:jc w:val="center"/>
      <w:outlineLvl w:val="0"/>
    </w:pPr>
    <w:rPr>
      <w:rFonts w:ascii="HRTimes" w:eastAsia="Times New Roman" w:hAnsi="HRTimes" w:cs="Times New Roman"/>
      <w:b/>
      <w:sz w:val="28"/>
      <w:szCs w:val="20"/>
      <w:lang w:eastAsia="hr-HR"/>
    </w:rPr>
  </w:style>
  <w:style w:type="paragraph" w:styleId="Naslov2">
    <w:name w:val="heading 2"/>
    <w:basedOn w:val="Normal"/>
    <w:next w:val="Normal"/>
    <w:link w:val="Naslov2Char"/>
    <w:qFormat/>
    <w:rsid w:val="000C339E"/>
    <w:pPr>
      <w:keepNext/>
      <w:spacing w:after="0" w:line="240" w:lineRule="auto"/>
      <w:jc w:val="both"/>
      <w:outlineLvl w:val="1"/>
    </w:pPr>
    <w:rPr>
      <w:rFonts w:ascii="HRTimes" w:eastAsia="Times New Roman" w:hAnsi="HRTimes" w:cs="Times New Roman"/>
      <w:sz w:val="24"/>
      <w:szCs w:val="20"/>
      <w:lang w:eastAsia="hr-HR"/>
    </w:rPr>
  </w:style>
  <w:style w:type="paragraph" w:styleId="Naslov3">
    <w:name w:val="heading 3"/>
    <w:basedOn w:val="Normal"/>
    <w:next w:val="Normal"/>
    <w:link w:val="Naslov3Char"/>
    <w:qFormat/>
    <w:rsid w:val="000C339E"/>
    <w:pPr>
      <w:keepNext/>
      <w:spacing w:after="0" w:line="240" w:lineRule="auto"/>
      <w:jc w:val="center"/>
      <w:outlineLvl w:val="2"/>
    </w:pPr>
    <w:rPr>
      <w:rFonts w:ascii="HRTimes" w:eastAsia="Times New Roman" w:hAnsi="HRTimes" w:cs="Times New Roman"/>
      <w:sz w:val="24"/>
      <w:szCs w:val="20"/>
      <w:lang w:eastAsia="hr-HR"/>
    </w:rPr>
  </w:style>
  <w:style w:type="paragraph" w:styleId="Naslov4">
    <w:name w:val="heading 4"/>
    <w:basedOn w:val="Normal"/>
    <w:next w:val="Normal"/>
    <w:link w:val="Naslov4Char"/>
    <w:qFormat/>
    <w:rsid w:val="000C339E"/>
    <w:pPr>
      <w:keepNext/>
      <w:spacing w:after="0" w:line="240" w:lineRule="auto"/>
      <w:outlineLvl w:val="3"/>
    </w:pPr>
    <w:rPr>
      <w:rFonts w:ascii="HRTimes" w:eastAsia="Times New Roman" w:hAnsi="HRTimes" w:cs="Times New Roman"/>
      <w:b/>
      <w:sz w:val="24"/>
      <w:szCs w:val="20"/>
      <w:lang w:eastAsia="hr-HR"/>
    </w:rPr>
  </w:style>
  <w:style w:type="paragraph" w:styleId="Naslov5">
    <w:name w:val="heading 5"/>
    <w:basedOn w:val="Normal"/>
    <w:next w:val="Normal"/>
    <w:link w:val="Naslov5Char"/>
    <w:qFormat/>
    <w:rsid w:val="000C339E"/>
    <w:pPr>
      <w:keepNext/>
      <w:spacing w:after="0" w:line="240" w:lineRule="auto"/>
      <w:jc w:val="both"/>
      <w:outlineLvl w:val="4"/>
    </w:pPr>
    <w:rPr>
      <w:rFonts w:ascii="HRTimes" w:eastAsia="Times New Roman" w:hAnsi="HRTimes" w:cs="Times New Roman"/>
      <w:b/>
      <w:sz w:val="24"/>
      <w:szCs w:val="20"/>
      <w:lang w:eastAsia="hr-HR"/>
    </w:rPr>
  </w:style>
  <w:style w:type="paragraph" w:styleId="Naslov6">
    <w:name w:val="heading 6"/>
    <w:basedOn w:val="Normal"/>
    <w:next w:val="Normal"/>
    <w:link w:val="Naslov6Char"/>
    <w:qFormat/>
    <w:rsid w:val="000C339E"/>
    <w:pPr>
      <w:keepNext/>
      <w:spacing w:after="0" w:line="240" w:lineRule="auto"/>
      <w:outlineLvl w:val="5"/>
    </w:pPr>
    <w:rPr>
      <w:rFonts w:ascii="HRTimes" w:eastAsia="Times New Roman" w:hAnsi="HRTimes" w:cs="Times New Roman"/>
      <w:sz w:val="24"/>
      <w:szCs w:val="20"/>
      <w:lang w:eastAsia="hr-HR"/>
    </w:rPr>
  </w:style>
  <w:style w:type="paragraph" w:styleId="Naslov7">
    <w:name w:val="heading 7"/>
    <w:basedOn w:val="Normal"/>
    <w:next w:val="Normal"/>
    <w:link w:val="Naslov7Char"/>
    <w:qFormat/>
    <w:rsid w:val="000C339E"/>
    <w:pPr>
      <w:keepNext/>
      <w:spacing w:after="0" w:line="240" w:lineRule="auto"/>
      <w:jc w:val="right"/>
      <w:outlineLvl w:val="6"/>
    </w:pPr>
    <w:rPr>
      <w:rFonts w:ascii="HRTimes" w:eastAsia="Times New Roman" w:hAnsi="HRTimes" w:cs="Times New Roman"/>
      <w:sz w:val="24"/>
      <w:szCs w:val="20"/>
      <w:lang w:eastAsia="hr-HR"/>
    </w:rPr>
  </w:style>
  <w:style w:type="paragraph" w:styleId="Naslov8">
    <w:name w:val="heading 8"/>
    <w:basedOn w:val="Normal"/>
    <w:next w:val="Normal"/>
    <w:link w:val="Naslov8Char"/>
    <w:qFormat/>
    <w:rsid w:val="000C339E"/>
    <w:pPr>
      <w:keepNext/>
      <w:spacing w:after="0" w:line="240" w:lineRule="auto"/>
      <w:jc w:val="center"/>
      <w:outlineLvl w:val="7"/>
    </w:pPr>
    <w:rPr>
      <w:rFonts w:ascii="HRTimes" w:eastAsia="Times New Roman" w:hAnsi="HRTimes" w:cs="Times New Roman"/>
      <w:b/>
      <w:sz w:val="24"/>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rsid w:val="00363CD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63CD9"/>
  </w:style>
  <w:style w:type="paragraph" w:styleId="Zaglavlje">
    <w:name w:val="header"/>
    <w:basedOn w:val="Normal"/>
    <w:link w:val="ZaglavljeChar"/>
    <w:uiPriority w:val="99"/>
    <w:unhideWhenUsed/>
    <w:rsid w:val="00363CD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63CD9"/>
  </w:style>
  <w:style w:type="paragraph" w:styleId="Tekstbalonia">
    <w:name w:val="Balloon Text"/>
    <w:basedOn w:val="Normal"/>
    <w:link w:val="TekstbaloniaChar"/>
    <w:uiPriority w:val="99"/>
    <w:semiHidden/>
    <w:unhideWhenUsed/>
    <w:rsid w:val="008404F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8404F3"/>
    <w:rPr>
      <w:rFonts w:ascii="Tahoma" w:hAnsi="Tahoma" w:cs="Tahoma"/>
      <w:sz w:val="16"/>
      <w:szCs w:val="16"/>
    </w:rPr>
  </w:style>
  <w:style w:type="character" w:customStyle="1" w:styleId="Naslov1Char">
    <w:name w:val="Naslov 1 Char"/>
    <w:basedOn w:val="Zadanifontodlomka"/>
    <w:link w:val="Naslov1"/>
    <w:rsid w:val="000C339E"/>
    <w:rPr>
      <w:rFonts w:ascii="HRTimes" w:eastAsia="Times New Roman" w:hAnsi="HRTimes" w:cs="Times New Roman"/>
      <w:b/>
      <w:sz w:val="28"/>
      <w:szCs w:val="20"/>
      <w:lang w:eastAsia="hr-HR"/>
    </w:rPr>
  </w:style>
  <w:style w:type="character" w:customStyle="1" w:styleId="Naslov2Char">
    <w:name w:val="Naslov 2 Char"/>
    <w:basedOn w:val="Zadanifontodlomka"/>
    <w:link w:val="Naslov2"/>
    <w:uiPriority w:val="9"/>
    <w:rsid w:val="000C339E"/>
    <w:rPr>
      <w:rFonts w:ascii="HRTimes" w:eastAsia="Times New Roman" w:hAnsi="HRTimes" w:cs="Times New Roman"/>
      <w:sz w:val="24"/>
      <w:szCs w:val="20"/>
      <w:lang w:eastAsia="hr-HR"/>
    </w:rPr>
  </w:style>
  <w:style w:type="character" w:customStyle="1" w:styleId="Naslov3Char">
    <w:name w:val="Naslov 3 Char"/>
    <w:basedOn w:val="Zadanifontodlomka"/>
    <w:link w:val="Naslov3"/>
    <w:uiPriority w:val="9"/>
    <w:rsid w:val="000C339E"/>
    <w:rPr>
      <w:rFonts w:ascii="HRTimes" w:eastAsia="Times New Roman" w:hAnsi="HRTimes" w:cs="Times New Roman"/>
      <w:sz w:val="24"/>
      <w:szCs w:val="20"/>
      <w:lang w:eastAsia="hr-HR"/>
    </w:rPr>
  </w:style>
  <w:style w:type="character" w:customStyle="1" w:styleId="Naslov4Char">
    <w:name w:val="Naslov 4 Char"/>
    <w:basedOn w:val="Zadanifontodlomka"/>
    <w:link w:val="Naslov4"/>
    <w:rsid w:val="000C339E"/>
    <w:rPr>
      <w:rFonts w:ascii="HRTimes" w:eastAsia="Times New Roman" w:hAnsi="HRTimes" w:cs="Times New Roman"/>
      <w:b/>
      <w:sz w:val="24"/>
      <w:szCs w:val="20"/>
      <w:lang w:eastAsia="hr-HR"/>
    </w:rPr>
  </w:style>
  <w:style w:type="character" w:customStyle="1" w:styleId="Naslov5Char">
    <w:name w:val="Naslov 5 Char"/>
    <w:basedOn w:val="Zadanifontodlomka"/>
    <w:link w:val="Naslov5"/>
    <w:uiPriority w:val="9"/>
    <w:rsid w:val="000C339E"/>
    <w:rPr>
      <w:rFonts w:ascii="HRTimes" w:eastAsia="Times New Roman" w:hAnsi="HRTimes" w:cs="Times New Roman"/>
      <w:b/>
      <w:sz w:val="24"/>
      <w:szCs w:val="20"/>
      <w:lang w:eastAsia="hr-HR"/>
    </w:rPr>
  </w:style>
  <w:style w:type="character" w:customStyle="1" w:styleId="Naslov6Char">
    <w:name w:val="Naslov 6 Char"/>
    <w:basedOn w:val="Zadanifontodlomka"/>
    <w:link w:val="Naslov6"/>
    <w:uiPriority w:val="9"/>
    <w:rsid w:val="000C339E"/>
    <w:rPr>
      <w:rFonts w:ascii="HRTimes" w:eastAsia="Times New Roman" w:hAnsi="HRTimes" w:cs="Times New Roman"/>
      <w:sz w:val="24"/>
      <w:szCs w:val="20"/>
      <w:lang w:eastAsia="hr-HR"/>
    </w:rPr>
  </w:style>
  <w:style w:type="character" w:customStyle="1" w:styleId="Naslov7Char">
    <w:name w:val="Naslov 7 Char"/>
    <w:basedOn w:val="Zadanifontodlomka"/>
    <w:link w:val="Naslov7"/>
    <w:uiPriority w:val="9"/>
    <w:rsid w:val="000C339E"/>
    <w:rPr>
      <w:rFonts w:ascii="HRTimes" w:eastAsia="Times New Roman" w:hAnsi="HRTimes" w:cs="Times New Roman"/>
      <w:sz w:val="24"/>
      <w:szCs w:val="20"/>
      <w:lang w:eastAsia="hr-HR"/>
    </w:rPr>
  </w:style>
  <w:style w:type="character" w:customStyle="1" w:styleId="Naslov8Char">
    <w:name w:val="Naslov 8 Char"/>
    <w:basedOn w:val="Zadanifontodlomka"/>
    <w:link w:val="Naslov8"/>
    <w:rsid w:val="000C339E"/>
    <w:rPr>
      <w:rFonts w:ascii="HRTimes" w:eastAsia="Times New Roman" w:hAnsi="HRTimes" w:cs="Times New Roman"/>
      <w:b/>
      <w:sz w:val="24"/>
      <w:szCs w:val="20"/>
      <w:lang w:eastAsia="hr-HR"/>
    </w:rPr>
  </w:style>
  <w:style w:type="numbering" w:customStyle="1" w:styleId="Bezpopisa1">
    <w:name w:val="Bez popisa1"/>
    <w:next w:val="Bezpopisa"/>
    <w:semiHidden/>
    <w:rsid w:val="000C339E"/>
  </w:style>
  <w:style w:type="paragraph" w:styleId="Tijeloteksta">
    <w:name w:val="Body Text"/>
    <w:basedOn w:val="Normal"/>
    <w:link w:val="TijelotekstaChar"/>
    <w:rsid w:val="000C339E"/>
    <w:pPr>
      <w:spacing w:after="0" w:line="240" w:lineRule="auto"/>
    </w:pPr>
    <w:rPr>
      <w:rFonts w:ascii="HRTimes" w:eastAsia="Times New Roman" w:hAnsi="HRTimes" w:cs="Times New Roman"/>
      <w:sz w:val="24"/>
      <w:szCs w:val="20"/>
      <w:lang w:eastAsia="hr-HR"/>
    </w:rPr>
  </w:style>
  <w:style w:type="character" w:customStyle="1" w:styleId="TijelotekstaChar">
    <w:name w:val="Tijelo teksta Char"/>
    <w:basedOn w:val="Zadanifontodlomka"/>
    <w:link w:val="Tijeloteksta"/>
    <w:rsid w:val="000C339E"/>
    <w:rPr>
      <w:rFonts w:ascii="HRTimes" w:eastAsia="Times New Roman" w:hAnsi="HRTimes" w:cs="Times New Roman"/>
      <w:sz w:val="24"/>
      <w:szCs w:val="20"/>
      <w:lang w:eastAsia="hr-HR"/>
    </w:rPr>
  </w:style>
  <w:style w:type="paragraph" w:styleId="Tijeloteksta2">
    <w:name w:val="Body Text 2"/>
    <w:basedOn w:val="Normal"/>
    <w:link w:val="Tijeloteksta2Char"/>
    <w:rsid w:val="000C339E"/>
    <w:pPr>
      <w:spacing w:after="0" w:line="240" w:lineRule="auto"/>
      <w:jc w:val="center"/>
    </w:pPr>
    <w:rPr>
      <w:rFonts w:ascii="HRTimes" w:eastAsia="Times New Roman" w:hAnsi="HRTimes" w:cs="Times New Roman"/>
      <w:b/>
      <w:sz w:val="24"/>
      <w:szCs w:val="20"/>
      <w:lang w:eastAsia="hr-HR"/>
    </w:rPr>
  </w:style>
  <w:style w:type="character" w:customStyle="1" w:styleId="Tijeloteksta2Char">
    <w:name w:val="Tijelo teksta 2 Char"/>
    <w:basedOn w:val="Zadanifontodlomka"/>
    <w:link w:val="Tijeloteksta2"/>
    <w:rsid w:val="000C339E"/>
    <w:rPr>
      <w:rFonts w:ascii="HRTimes" w:eastAsia="Times New Roman" w:hAnsi="HRTimes" w:cs="Times New Roman"/>
      <w:b/>
      <w:sz w:val="24"/>
      <w:szCs w:val="20"/>
      <w:lang w:eastAsia="hr-HR"/>
    </w:rPr>
  </w:style>
  <w:style w:type="paragraph" w:styleId="Tijeloteksta3">
    <w:name w:val="Body Text 3"/>
    <w:basedOn w:val="Normal"/>
    <w:link w:val="Tijeloteksta3Char"/>
    <w:rsid w:val="000C339E"/>
    <w:pPr>
      <w:spacing w:after="0" w:line="240" w:lineRule="auto"/>
      <w:jc w:val="both"/>
    </w:pPr>
    <w:rPr>
      <w:rFonts w:ascii="HRTimes" w:eastAsia="Times New Roman" w:hAnsi="HRTimes" w:cs="Times New Roman"/>
      <w:sz w:val="24"/>
      <w:szCs w:val="20"/>
      <w:lang w:eastAsia="hr-HR"/>
    </w:rPr>
  </w:style>
  <w:style w:type="character" w:customStyle="1" w:styleId="Tijeloteksta3Char">
    <w:name w:val="Tijelo teksta 3 Char"/>
    <w:basedOn w:val="Zadanifontodlomka"/>
    <w:link w:val="Tijeloteksta3"/>
    <w:rsid w:val="000C339E"/>
    <w:rPr>
      <w:rFonts w:ascii="HRTimes" w:eastAsia="Times New Roman" w:hAnsi="HRTimes" w:cs="Times New Roman"/>
      <w:sz w:val="24"/>
      <w:szCs w:val="20"/>
      <w:lang w:eastAsia="hr-HR"/>
    </w:rPr>
  </w:style>
  <w:style w:type="paragraph" w:styleId="Uvuenotijeloteksta">
    <w:name w:val="Body Text Indent"/>
    <w:basedOn w:val="Normal"/>
    <w:link w:val="UvuenotijelotekstaChar"/>
    <w:rsid w:val="000C339E"/>
    <w:pPr>
      <w:tabs>
        <w:tab w:val="left" w:pos="426"/>
      </w:tabs>
      <w:spacing w:after="0" w:line="240" w:lineRule="auto"/>
      <w:ind w:left="-104"/>
      <w:jc w:val="both"/>
    </w:pPr>
    <w:rPr>
      <w:rFonts w:ascii="HRTimes" w:eastAsia="Times New Roman" w:hAnsi="HRTimes" w:cs="Times New Roman"/>
      <w:sz w:val="24"/>
      <w:szCs w:val="20"/>
      <w:lang w:eastAsia="hr-HR"/>
    </w:rPr>
  </w:style>
  <w:style w:type="character" w:customStyle="1" w:styleId="UvuenotijelotekstaChar">
    <w:name w:val="Uvučeno tijelo teksta Char"/>
    <w:basedOn w:val="Zadanifontodlomka"/>
    <w:link w:val="Uvuenotijeloteksta"/>
    <w:uiPriority w:val="99"/>
    <w:rsid w:val="000C339E"/>
    <w:rPr>
      <w:rFonts w:ascii="HRTimes" w:eastAsia="Times New Roman" w:hAnsi="HRTimes" w:cs="Times New Roman"/>
      <w:sz w:val="24"/>
      <w:szCs w:val="20"/>
      <w:lang w:eastAsia="hr-HR"/>
    </w:rPr>
  </w:style>
  <w:style w:type="paragraph" w:styleId="Tijeloteksta-uvlaka2">
    <w:name w:val="Body Text Indent 2"/>
    <w:aliases w:val="  uvlaka 2"/>
    <w:basedOn w:val="Normal"/>
    <w:link w:val="Tijeloteksta-uvlaka2Char"/>
    <w:rsid w:val="000C339E"/>
    <w:pPr>
      <w:spacing w:after="0" w:line="240" w:lineRule="auto"/>
      <w:ind w:left="180"/>
      <w:jc w:val="both"/>
    </w:pPr>
    <w:rPr>
      <w:rFonts w:ascii="HRTimes" w:eastAsia="Times New Roman" w:hAnsi="HRTimes" w:cs="Times New Roman"/>
      <w:sz w:val="24"/>
      <w:szCs w:val="20"/>
      <w:lang w:eastAsia="hr-HR"/>
    </w:rPr>
  </w:style>
  <w:style w:type="character" w:customStyle="1" w:styleId="Tijeloteksta-uvlaka2Char">
    <w:name w:val="Tijelo teksta - uvlaka 2 Char"/>
    <w:aliases w:val="  uvlaka 2 Char"/>
    <w:basedOn w:val="Zadanifontodlomka"/>
    <w:link w:val="Tijeloteksta-uvlaka2"/>
    <w:rsid w:val="000C339E"/>
    <w:rPr>
      <w:rFonts w:ascii="HRTimes" w:eastAsia="Times New Roman" w:hAnsi="HRTimes" w:cs="Times New Roman"/>
      <w:sz w:val="24"/>
      <w:szCs w:val="20"/>
      <w:lang w:eastAsia="hr-HR"/>
    </w:rPr>
  </w:style>
  <w:style w:type="paragraph" w:styleId="Tijeloteksta-uvlaka3">
    <w:name w:val="Body Text Indent 3"/>
    <w:aliases w:val=" uvlaka 3"/>
    <w:basedOn w:val="Normal"/>
    <w:link w:val="Tijeloteksta-uvlaka3Char"/>
    <w:rsid w:val="000C339E"/>
    <w:pPr>
      <w:tabs>
        <w:tab w:val="left" w:pos="426"/>
      </w:tabs>
      <w:spacing w:after="0" w:line="240" w:lineRule="auto"/>
      <w:ind w:left="420" w:hanging="420"/>
      <w:jc w:val="both"/>
    </w:pPr>
    <w:rPr>
      <w:rFonts w:ascii="HRTimes" w:eastAsia="Times New Roman" w:hAnsi="HRTimes" w:cs="Times New Roman"/>
      <w:sz w:val="24"/>
      <w:szCs w:val="20"/>
      <w:lang w:eastAsia="hr-HR"/>
    </w:rPr>
  </w:style>
  <w:style w:type="character" w:customStyle="1" w:styleId="Tijeloteksta-uvlaka3Char">
    <w:name w:val="Tijelo teksta - uvlaka 3 Char"/>
    <w:aliases w:val=" uvlaka 3 Char"/>
    <w:basedOn w:val="Zadanifontodlomka"/>
    <w:link w:val="Tijeloteksta-uvlaka3"/>
    <w:rsid w:val="000C339E"/>
    <w:rPr>
      <w:rFonts w:ascii="HRTimes" w:eastAsia="Times New Roman" w:hAnsi="HRTimes" w:cs="Times New Roman"/>
      <w:sz w:val="24"/>
      <w:szCs w:val="20"/>
      <w:lang w:eastAsia="hr-HR"/>
    </w:rPr>
  </w:style>
  <w:style w:type="paragraph" w:styleId="Podnaslov">
    <w:name w:val="Subtitle"/>
    <w:basedOn w:val="Normal"/>
    <w:link w:val="PodnaslovChar"/>
    <w:qFormat/>
    <w:rsid w:val="000C339E"/>
    <w:pPr>
      <w:spacing w:after="0" w:line="240" w:lineRule="auto"/>
      <w:jc w:val="center"/>
    </w:pPr>
    <w:rPr>
      <w:rFonts w:ascii="Times New Roman" w:eastAsia="Times New Roman" w:hAnsi="Times New Roman" w:cs="Times New Roman"/>
      <w:sz w:val="28"/>
      <w:szCs w:val="20"/>
      <w:lang w:eastAsia="hr-HR"/>
    </w:rPr>
  </w:style>
  <w:style w:type="character" w:customStyle="1" w:styleId="PodnaslovChar">
    <w:name w:val="Podnaslov Char"/>
    <w:basedOn w:val="Zadanifontodlomka"/>
    <w:link w:val="Podnaslov"/>
    <w:rsid w:val="000C339E"/>
    <w:rPr>
      <w:rFonts w:ascii="Times New Roman" w:eastAsia="Times New Roman" w:hAnsi="Times New Roman" w:cs="Times New Roman"/>
      <w:sz w:val="28"/>
      <w:szCs w:val="20"/>
      <w:lang w:eastAsia="hr-HR"/>
    </w:rPr>
  </w:style>
  <w:style w:type="character" w:styleId="Brojstranice">
    <w:name w:val="page number"/>
    <w:basedOn w:val="Zadanifontodlomka"/>
    <w:rsid w:val="000C339E"/>
  </w:style>
  <w:style w:type="numbering" w:customStyle="1" w:styleId="Bezpopisa11">
    <w:name w:val="Bez popisa11"/>
    <w:next w:val="Bezpopisa"/>
    <w:uiPriority w:val="99"/>
    <w:semiHidden/>
    <w:unhideWhenUsed/>
    <w:rsid w:val="000C339E"/>
  </w:style>
  <w:style w:type="character" w:styleId="Hiperveza">
    <w:name w:val="Hyperlink"/>
    <w:uiPriority w:val="99"/>
    <w:semiHidden/>
    <w:unhideWhenUsed/>
    <w:rsid w:val="000C339E"/>
    <w:rPr>
      <w:color w:val="0000FF"/>
      <w:u w:val="single"/>
    </w:rPr>
  </w:style>
  <w:style w:type="character" w:styleId="SlijeenaHiperveza">
    <w:name w:val="FollowedHyperlink"/>
    <w:uiPriority w:val="99"/>
    <w:semiHidden/>
    <w:unhideWhenUsed/>
    <w:rsid w:val="000C339E"/>
    <w:rPr>
      <w:color w:val="800080"/>
      <w:u w:val="single"/>
    </w:rPr>
  </w:style>
  <w:style w:type="paragraph" w:customStyle="1" w:styleId="xl66">
    <w:name w:val="xl66"/>
    <w:basedOn w:val="Normal"/>
    <w:rsid w:val="000C3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color w:val="000000"/>
      <w:lang w:eastAsia="hr-HR"/>
    </w:rPr>
  </w:style>
  <w:style w:type="paragraph" w:customStyle="1" w:styleId="xl67">
    <w:name w:val="xl67"/>
    <w:basedOn w:val="Normal"/>
    <w:rsid w:val="000C3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lang w:eastAsia="hr-HR"/>
    </w:rPr>
  </w:style>
  <w:style w:type="paragraph" w:customStyle="1" w:styleId="xl68">
    <w:name w:val="xl68"/>
    <w:basedOn w:val="Normal"/>
    <w:rsid w:val="000C3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lang w:eastAsia="hr-HR"/>
    </w:rPr>
  </w:style>
  <w:style w:type="paragraph" w:customStyle="1" w:styleId="xl69">
    <w:name w:val="xl69"/>
    <w:basedOn w:val="Normal"/>
    <w:rsid w:val="000C3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lang w:eastAsia="hr-HR"/>
    </w:rPr>
  </w:style>
  <w:style w:type="paragraph" w:customStyle="1" w:styleId="xl70">
    <w:name w:val="xl70"/>
    <w:basedOn w:val="Normal"/>
    <w:rsid w:val="000C33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Times New Roman"/>
      <w:color w:val="000000"/>
      <w:lang w:eastAsia="hr-HR"/>
    </w:rPr>
  </w:style>
  <w:style w:type="paragraph" w:customStyle="1" w:styleId="xl71">
    <w:name w:val="xl71"/>
    <w:basedOn w:val="Normal"/>
    <w:rsid w:val="000C3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lang w:eastAsia="hr-HR"/>
    </w:rPr>
  </w:style>
  <w:style w:type="paragraph" w:customStyle="1" w:styleId="xl72">
    <w:name w:val="xl72"/>
    <w:basedOn w:val="Normal"/>
    <w:rsid w:val="000C3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lang w:eastAsia="hr-HR"/>
    </w:rPr>
  </w:style>
  <w:style w:type="paragraph" w:customStyle="1" w:styleId="xl73">
    <w:name w:val="xl73"/>
    <w:basedOn w:val="Normal"/>
    <w:rsid w:val="000C33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Times New Roman"/>
      <w:lang w:eastAsia="hr-HR"/>
    </w:rPr>
  </w:style>
  <w:style w:type="paragraph" w:customStyle="1" w:styleId="xl74">
    <w:name w:val="xl74"/>
    <w:basedOn w:val="Normal"/>
    <w:rsid w:val="000C339E"/>
    <w:pPr>
      <w:spacing w:before="100" w:beforeAutospacing="1" w:after="100" w:afterAutospacing="1" w:line="240" w:lineRule="auto"/>
    </w:pPr>
    <w:rPr>
      <w:rFonts w:ascii="Arial" w:eastAsia="Times New Roman" w:hAnsi="Arial" w:cs="Arial"/>
      <w:b/>
      <w:bCs/>
      <w:sz w:val="24"/>
      <w:szCs w:val="24"/>
      <w:lang w:eastAsia="hr-HR"/>
    </w:rPr>
  </w:style>
  <w:style w:type="paragraph" w:customStyle="1" w:styleId="xl75">
    <w:name w:val="xl75"/>
    <w:basedOn w:val="Normal"/>
    <w:rsid w:val="000C339E"/>
    <w:pPr>
      <w:spacing w:before="100" w:beforeAutospacing="1" w:after="100" w:afterAutospacing="1" w:line="240" w:lineRule="auto"/>
    </w:pPr>
    <w:rPr>
      <w:rFonts w:ascii="Calibri" w:eastAsia="Times New Roman" w:hAnsi="Calibri" w:cs="Times New Roman"/>
      <w:b/>
      <w:bCs/>
      <w:sz w:val="24"/>
      <w:szCs w:val="24"/>
      <w:lang w:eastAsia="hr-HR"/>
    </w:rPr>
  </w:style>
  <w:style w:type="paragraph" w:customStyle="1" w:styleId="xl65">
    <w:name w:val="xl65"/>
    <w:basedOn w:val="Normal"/>
    <w:rsid w:val="000C3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Simbolinumeriranja">
    <w:name w:val="Simboli numeriranja"/>
    <w:rsid w:val="00B230A9"/>
  </w:style>
  <w:style w:type="paragraph" w:customStyle="1" w:styleId="Naslov10">
    <w:name w:val="Naslov1"/>
    <w:basedOn w:val="Normal"/>
    <w:next w:val="Tijeloteksta"/>
    <w:rsid w:val="00B230A9"/>
    <w:pPr>
      <w:keepNext/>
      <w:widowControl w:val="0"/>
      <w:suppressAutoHyphens/>
      <w:spacing w:before="240" w:after="120" w:line="240" w:lineRule="auto"/>
    </w:pPr>
    <w:rPr>
      <w:rFonts w:ascii="Arial" w:eastAsia="Lucida Sans Unicode" w:hAnsi="Arial" w:cs="Tahoma"/>
      <w:kern w:val="1"/>
      <w:sz w:val="28"/>
      <w:szCs w:val="28"/>
    </w:rPr>
  </w:style>
  <w:style w:type="paragraph" w:styleId="Naslov">
    <w:name w:val="Title"/>
    <w:basedOn w:val="Naslov10"/>
    <w:next w:val="Podnaslov"/>
    <w:link w:val="NaslovChar"/>
    <w:qFormat/>
    <w:rsid w:val="00B230A9"/>
  </w:style>
  <w:style w:type="character" w:customStyle="1" w:styleId="NaslovChar">
    <w:name w:val="Naslov Char"/>
    <w:basedOn w:val="Zadanifontodlomka"/>
    <w:link w:val="Naslov"/>
    <w:rsid w:val="00B230A9"/>
    <w:rPr>
      <w:rFonts w:ascii="Arial" w:eastAsia="Lucida Sans Unicode" w:hAnsi="Arial" w:cs="Tahoma"/>
      <w:kern w:val="1"/>
      <w:sz w:val="28"/>
      <w:szCs w:val="28"/>
    </w:rPr>
  </w:style>
  <w:style w:type="paragraph" w:styleId="Popis">
    <w:name w:val="List"/>
    <w:basedOn w:val="Tijeloteksta"/>
    <w:rsid w:val="00B230A9"/>
    <w:pPr>
      <w:widowControl w:val="0"/>
      <w:suppressAutoHyphens/>
      <w:spacing w:after="120"/>
    </w:pPr>
    <w:rPr>
      <w:rFonts w:ascii="Times New Roman" w:eastAsia="Lucida Sans Unicode" w:hAnsi="Times New Roman" w:cs="Tahoma"/>
      <w:kern w:val="1"/>
      <w:szCs w:val="24"/>
    </w:rPr>
  </w:style>
  <w:style w:type="paragraph" w:customStyle="1" w:styleId="Sadrajitablice">
    <w:name w:val="Sadržaji tablice"/>
    <w:basedOn w:val="Normal"/>
    <w:rsid w:val="00B230A9"/>
    <w:pPr>
      <w:widowControl w:val="0"/>
      <w:suppressLineNumbers/>
      <w:suppressAutoHyphens/>
      <w:spacing w:after="0" w:line="240" w:lineRule="auto"/>
    </w:pPr>
    <w:rPr>
      <w:rFonts w:ascii="Times New Roman" w:eastAsia="Lucida Sans Unicode" w:hAnsi="Times New Roman" w:cs="Times New Roman"/>
      <w:kern w:val="1"/>
      <w:sz w:val="24"/>
      <w:szCs w:val="24"/>
    </w:rPr>
  </w:style>
  <w:style w:type="paragraph" w:customStyle="1" w:styleId="Naslovtablice">
    <w:name w:val="Naslov tablice"/>
    <w:basedOn w:val="Sadrajitablice"/>
    <w:rsid w:val="00B230A9"/>
    <w:pPr>
      <w:jc w:val="center"/>
    </w:pPr>
    <w:rPr>
      <w:b/>
      <w:bCs/>
    </w:rPr>
  </w:style>
  <w:style w:type="paragraph" w:customStyle="1" w:styleId="Opis">
    <w:name w:val="Opis"/>
    <w:basedOn w:val="Normal"/>
    <w:rsid w:val="00B230A9"/>
    <w:pPr>
      <w:widowControl w:val="0"/>
      <w:suppressLineNumbers/>
      <w:suppressAutoHyphens/>
      <w:spacing w:before="120" w:after="120" w:line="240" w:lineRule="auto"/>
    </w:pPr>
    <w:rPr>
      <w:rFonts w:ascii="Times New Roman" w:eastAsia="Lucida Sans Unicode" w:hAnsi="Times New Roman" w:cs="Tahoma"/>
      <w:i/>
      <w:iCs/>
      <w:kern w:val="1"/>
      <w:sz w:val="24"/>
      <w:szCs w:val="24"/>
    </w:rPr>
  </w:style>
  <w:style w:type="paragraph" w:customStyle="1" w:styleId="Indeks">
    <w:name w:val="Indeks"/>
    <w:basedOn w:val="Normal"/>
    <w:rsid w:val="00B230A9"/>
    <w:pPr>
      <w:widowControl w:val="0"/>
      <w:suppressLineNumbers/>
      <w:suppressAutoHyphens/>
      <w:spacing w:after="0" w:line="240" w:lineRule="auto"/>
    </w:pPr>
    <w:rPr>
      <w:rFonts w:ascii="Times New Roman" w:eastAsia="Lucida Sans Unicode" w:hAnsi="Times New Roman" w:cs="Tahoma"/>
      <w:kern w:val="1"/>
      <w:sz w:val="24"/>
      <w:szCs w:val="24"/>
    </w:rPr>
  </w:style>
  <w:style w:type="numbering" w:customStyle="1" w:styleId="Bezpopisa2">
    <w:name w:val="Bez popisa2"/>
    <w:next w:val="Bezpopisa"/>
    <w:semiHidden/>
    <w:rsid w:val="00B230A9"/>
  </w:style>
  <w:style w:type="table" w:styleId="Reetkatablice">
    <w:name w:val="Table Grid"/>
    <w:basedOn w:val="Obinatablica"/>
    <w:rsid w:val="006477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Normal"/>
    <w:rsid w:val="00607974"/>
    <w:pPr>
      <w:spacing w:before="100" w:beforeAutospacing="1" w:after="100" w:afterAutospacing="1" w:line="240" w:lineRule="auto"/>
    </w:pPr>
    <w:rPr>
      <w:rFonts w:ascii="Arial Unicode MS" w:eastAsia="Arial Unicode MS" w:hAnsi="Arial Unicode MS" w:cs="Arial Unicode MS"/>
      <w:sz w:val="24"/>
      <w:szCs w:val="24"/>
      <w:lang w:val="en-GB"/>
    </w:rPr>
  </w:style>
  <w:style w:type="paragraph" w:styleId="Obinitekst">
    <w:name w:val="Plain Text"/>
    <w:basedOn w:val="Normal"/>
    <w:link w:val="ObinitekstChar"/>
    <w:rsid w:val="00607974"/>
    <w:pPr>
      <w:spacing w:after="0" w:line="240" w:lineRule="auto"/>
    </w:pPr>
    <w:rPr>
      <w:rFonts w:ascii="Courier New" w:eastAsia="Times New Roman" w:hAnsi="Courier New" w:cs="Courier New"/>
      <w:sz w:val="20"/>
      <w:szCs w:val="20"/>
      <w:lang w:eastAsia="hr-HR"/>
    </w:rPr>
  </w:style>
  <w:style w:type="character" w:customStyle="1" w:styleId="ObinitekstChar">
    <w:name w:val="Obični tekst Char"/>
    <w:basedOn w:val="Zadanifontodlomka"/>
    <w:link w:val="Obinitekst"/>
    <w:rsid w:val="00607974"/>
    <w:rPr>
      <w:rFonts w:ascii="Courier New" w:eastAsia="Times New Roman" w:hAnsi="Courier New" w:cs="Courier New"/>
      <w:sz w:val="20"/>
      <w:szCs w:val="20"/>
      <w:lang w:eastAsia="hr-HR"/>
    </w:rPr>
  </w:style>
  <w:style w:type="paragraph" w:styleId="Tekstfusnote">
    <w:name w:val="footnote text"/>
    <w:basedOn w:val="Normal"/>
    <w:link w:val="TekstfusnoteChar"/>
    <w:semiHidden/>
    <w:rsid w:val="00607974"/>
    <w:pPr>
      <w:spacing w:after="0" w:line="240" w:lineRule="auto"/>
    </w:pPr>
    <w:rPr>
      <w:rFonts w:ascii="Times New Roman" w:eastAsia="Times New Roman" w:hAnsi="Times New Roman" w:cs="Times New Roman"/>
      <w:color w:val="000000"/>
      <w:sz w:val="20"/>
      <w:szCs w:val="20"/>
      <w:lang w:val="x-none" w:eastAsia="x-none"/>
    </w:rPr>
  </w:style>
  <w:style w:type="character" w:customStyle="1" w:styleId="TekstfusnoteChar">
    <w:name w:val="Tekst fusnote Char"/>
    <w:basedOn w:val="Zadanifontodlomka"/>
    <w:link w:val="Tekstfusnote"/>
    <w:semiHidden/>
    <w:rsid w:val="00607974"/>
    <w:rPr>
      <w:rFonts w:ascii="Times New Roman" w:eastAsia="Times New Roman" w:hAnsi="Times New Roman" w:cs="Times New Roman"/>
      <w:color w:val="000000"/>
      <w:sz w:val="20"/>
      <w:szCs w:val="20"/>
      <w:lang w:val="x-none" w:eastAsia="x-none"/>
    </w:rPr>
  </w:style>
  <w:style w:type="character" w:styleId="Referencafusnote">
    <w:name w:val="footnote reference"/>
    <w:semiHidden/>
    <w:rsid w:val="00607974"/>
    <w:rPr>
      <w:vertAlign w:val="superscript"/>
    </w:rPr>
  </w:style>
  <w:style w:type="paragraph" w:customStyle="1" w:styleId="xl63">
    <w:name w:val="xl63"/>
    <w:basedOn w:val="Normal"/>
    <w:rsid w:val="00607974"/>
    <w:pPr>
      <w:shd w:val="clear" w:color="000000" w:fill="C0C0C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64">
    <w:name w:val="xl64"/>
    <w:basedOn w:val="Normal"/>
    <w:rsid w:val="00607974"/>
    <w:pPr>
      <w:shd w:val="clear" w:color="000000" w:fill="50505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6">
    <w:name w:val="xl76"/>
    <w:basedOn w:val="Normal"/>
    <w:rsid w:val="00607974"/>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7">
    <w:name w:val="xl77"/>
    <w:basedOn w:val="Normal"/>
    <w:rsid w:val="00607974"/>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8">
    <w:name w:val="xl78"/>
    <w:basedOn w:val="Normal"/>
    <w:rsid w:val="00607974"/>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9">
    <w:name w:val="xl79"/>
    <w:basedOn w:val="Normal"/>
    <w:rsid w:val="00607974"/>
    <w:pPr>
      <w:shd w:val="clear" w:color="000000" w:fill="AAD5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0">
    <w:name w:val="xl80"/>
    <w:basedOn w:val="Normal"/>
    <w:rsid w:val="00607974"/>
    <w:pPr>
      <w:shd w:val="clear" w:color="000000" w:fill="AAD5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1">
    <w:name w:val="xl81"/>
    <w:basedOn w:val="Normal"/>
    <w:rsid w:val="00607974"/>
    <w:pPr>
      <w:shd w:val="clear" w:color="000000" w:fill="AAD5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2">
    <w:name w:val="xl82"/>
    <w:basedOn w:val="Normal"/>
    <w:rsid w:val="00607974"/>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3">
    <w:name w:val="xl83"/>
    <w:basedOn w:val="Normal"/>
    <w:rsid w:val="00607974"/>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4">
    <w:name w:val="xl84"/>
    <w:basedOn w:val="Normal"/>
    <w:rsid w:val="00607974"/>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5">
    <w:name w:val="xl85"/>
    <w:basedOn w:val="Normal"/>
    <w:rsid w:val="0060797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6">
    <w:name w:val="xl86"/>
    <w:basedOn w:val="Normal"/>
    <w:rsid w:val="0060797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7">
    <w:name w:val="xl87"/>
    <w:basedOn w:val="Normal"/>
    <w:rsid w:val="0060797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8">
    <w:name w:val="xl88"/>
    <w:basedOn w:val="Normal"/>
    <w:rsid w:val="0060797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dyText21">
    <w:name w:val="Body Text 21"/>
    <w:basedOn w:val="Normal"/>
    <w:rsid w:val="00607974"/>
    <w:p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hr-HR"/>
    </w:rPr>
  </w:style>
  <w:style w:type="paragraph" w:customStyle="1" w:styleId="BodyText31">
    <w:name w:val="Body Text 31"/>
    <w:basedOn w:val="Normal"/>
    <w:rsid w:val="00607974"/>
    <w:pPr>
      <w:tabs>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0"/>
      <w:szCs w:val="20"/>
      <w:lang w:eastAsia="hr-HR"/>
    </w:rPr>
  </w:style>
  <w:style w:type="paragraph" w:styleId="Grafikeoznake2">
    <w:name w:val="List Bullet 2"/>
    <w:basedOn w:val="Normal"/>
    <w:autoRedefine/>
    <w:rsid w:val="00607974"/>
    <w:pPr>
      <w:numPr>
        <w:numId w:val="1"/>
      </w:numPr>
      <w:tabs>
        <w:tab w:val="clear" w:pos="643"/>
      </w:tabs>
      <w:spacing w:after="0" w:line="240" w:lineRule="auto"/>
      <w:ind w:left="426" w:firstLine="141"/>
    </w:pPr>
    <w:rPr>
      <w:rFonts w:ascii="Times New Roman" w:eastAsia="Times New Roman" w:hAnsi="Times New Roman" w:cs="Times New Roman"/>
      <w:color w:val="000000"/>
      <w:sz w:val="24"/>
      <w:szCs w:val="20"/>
      <w:u w:val="single"/>
      <w:lang w:eastAsia="hr-HR"/>
    </w:rPr>
  </w:style>
  <w:style w:type="paragraph" w:styleId="Opisslike">
    <w:name w:val="caption"/>
    <w:basedOn w:val="Normal"/>
    <w:next w:val="Normal"/>
    <w:qFormat/>
    <w:rsid w:val="00607974"/>
    <w:pPr>
      <w:spacing w:before="120" w:after="120" w:line="240" w:lineRule="auto"/>
    </w:pPr>
    <w:rPr>
      <w:rFonts w:ascii="Times New Roman" w:eastAsia="Times New Roman" w:hAnsi="Times New Roman" w:cs="Times New Roman"/>
      <w:b/>
      <w:bCs/>
      <w:color w:val="000000"/>
      <w:sz w:val="20"/>
      <w:szCs w:val="20"/>
      <w:lang w:eastAsia="hr-HR"/>
    </w:rPr>
  </w:style>
  <w:style w:type="paragraph" w:styleId="Kartadokumenta">
    <w:name w:val="Document Map"/>
    <w:basedOn w:val="Normal"/>
    <w:link w:val="KartadokumentaChar"/>
    <w:semiHidden/>
    <w:rsid w:val="00607974"/>
    <w:pPr>
      <w:shd w:val="clear" w:color="auto" w:fill="000080"/>
      <w:spacing w:after="0" w:line="240" w:lineRule="auto"/>
    </w:pPr>
    <w:rPr>
      <w:rFonts w:ascii="Tahoma" w:eastAsia="Times New Roman" w:hAnsi="Tahoma" w:cs="Times New Roman"/>
      <w:color w:val="000000"/>
      <w:sz w:val="24"/>
      <w:szCs w:val="20"/>
      <w:lang w:val="x-none" w:eastAsia="x-none"/>
    </w:rPr>
  </w:style>
  <w:style w:type="character" w:customStyle="1" w:styleId="KartadokumentaChar">
    <w:name w:val="Karta dokumenta Char"/>
    <w:basedOn w:val="Zadanifontodlomka"/>
    <w:link w:val="Kartadokumenta"/>
    <w:semiHidden/>
    <w:rsid w:val="00607974"/>
    <w:rPr>
      <w:rFonts w:ascii="Tahoma" w:eastAsia="Times New Roman" w:hAnsi="Tahoma" w:cs="Times New Roman"/>
      <w:color w:val="000000"/>
      <w:sz w:val="24"/>
      <w:szCs w:val="20"/>
      <w:shd w:val="clear" w:color="auto" w:fill="000080"/>
      <w:lang w:val="x-none" w:eastAsia="x-none"/>
    </w:rPr>
  </w:style>
  <w:style w:type="paragraph" w:customStyle="1" w:styleId="BodyTextIndent3uvlaka3">
    <w:name w:val="Body Text Indent 3.uvlaka 3"/>
    <w:basedOn w:val="Normal"/>
    <w:rsid w:val="00607974"/>
    <w:pPr>
      <w:spacing w:after="0" w:line="240" w:lineRule="auto"/>
      <w:ind w:firstLine="851"/>
      <w:jc w:val="both"/>
    </w:pPr>
    <w:rPr>
      <w:rFonts w:ascii="Times New Roman" w:eastAsia="Times New Roman" w:hAnsi="Times New Roman" w:cs="Times New Roman"/>
      <w:sz w:val="24"/>
      <w:szCs w:val="20"/>
    </w:rPr>
  </w:style>
  <w:style w:type="numbering" w:customStyle="1" w:styleId="Bezpopisa3">
    <w:name w:val="Bez popisa3"/>
    <w:next w:val="Bezpopisa"/>
    <w:uiPriority w:val="99"/>
    <w:semiHidden/>
    <w:rsid w:val="00607974"/>
  </w:style>
  <w:style w:type="table" w:customStyle="1" w:styleId="Reetkatablice1">
    <w:name w:val="Rešetka tablice1"/>
    <w:basedOn w:val="Obinatablica"/>
    <w:next w:val="Reetkatablice"/>
    <w:rsid w:val="0060797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2">
    <w:name w:val="Bez popisa12"/>
    <w:next w:val="Bezpopisa"/>
    <w:semiHidden/>
    <w:rsid w:val="00607974"/>
  </w:style>
  <w:style w:type="numbering" w:customStyle="1" w:styleId="Bezpopisa21">
    <w:name w:val="Bez popisa21"/>
    <w:next w:val="Bezpopisa"/>
    <w:semiHidden/>
    <w:rsid w:val="00607974"/>
  </w:style>
  <w:style w:type="numbering" w:customStyle="1" w:styleId="Bezpopisa4">
    <w:name w:val="Bez popisa4"/>
    <w:next w:val="Bezpopisa"/>
    <w:uiPriority w:val="99"/>
    <w:semiHidden/>
    <w:rsid w:val="00CE54E5"/>
  </w:style>
  <w:style w:type="table" w:customStyle="1" w:styleId="Stil">
    <w:name w:val="Stil"/>
    <w:rsid w:val="00CE54E5"/>
    <w:pPr>
      <w:widowControl w:val="0"/>
      <w:autoSpaceDE w:val="0"/>
      <w:autoSpaceDN w:val="0"/>
      <w:adjustRightInd w:val="0"/>
      <w:spacing w:after="0" w:line="240" w:lineRule="auto"/>
    </w:pPr>
    <w:rPr>
      <w:rFonts w:ascii="Times New Roman" w:eastAsia="Times New Roman" w:hAnsi="Times New Roman" w:cs="Times New Roman"/>
      <w:sz w:val="24"/>
      <w:szCs w:val="24"/>
      <w:lang w:eastAsia="hr-HR"/>
    </w:rPr>
    <w:tblPr>
      <w:tblCellMar>
        <w:top w:w="0" w:type="dxa"/>
        <w:left w:w="108" w:type="dxa"/>
        <w:bottom w:w="0" w:type="dxa"/>
        <w:right w:w="108" w:type="dxa"/>
      </w:tblCellMar>
    </w:tblPr>
  </w:style>
  <w:style w:type="numbering" w:customStyle="1" w:styleId="Bezpopisa5">
    <w:name w:val="Bez popisa5"/>
    <w:next w:val="Bezpopisa"/>
    <w:uiPriority w:val="99"/>
    <w:semiHidden/>
    <w:rsid w:val="00E12BAC"/>
  </w:style>
  <w:style w:type="paragraph" w:styleId="Odlomakpopisa">
    <w:name w:val="List Paragraph"/>
    <w:basedOn w:val="Normal"/>
    <w:uiPriority w:val="34"/>
    <w:qFormat/>
    <w:rsid w:val="009B7F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976A7-E945-4AF9-B457-C070135D5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62</Pages>
  <Words>17862</Words>
  <Characters>101819</Characters>
  <Application>Microsoft Office Word</Application>
  <DocSecurity>0</DocSecurity>
  <Lines>848</Lines>
  <Paragraphs>238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119443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Pfaf</dc:creator>
  <cp:lastModifiedBy>Dubravka Pongrac</cp:lastModifiedBy>
  <cp:revision>50</cp:revision>
  <cp:lastPrinted>2016-07-01T11:46:00Z</cp:lastPrinted>
  <dcterms:created xsi:type="dcterms:W3CDTF">2016-06-09T11:15:00Z</dcterms:created>
  <dcterms:modified xsi:type="dcterms:W3CDTF">2016-07-11T11:54:00Z</dcterms:modified>
</cp:coreProperties>
</file>