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89319647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C34A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C34A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.03.2015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274B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274B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7B1A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C34AEF">
          <w:footerReference w:type="default" r:id="rId11"/>
          <w:pgSz w:w="11906" w:h="16838"/>
          <w:pgMar w:top="1134" w:right="1134" w:bottom="1134" w:left="1134" w:header="709" w:footer="709" w:gutter="0"/>
          <w:pgNumType w:start="81"/>
          <w:cols w:space="708"/>
          <w:docGrid w:linePitch="360"/>
        </w:sect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</w:t>
      </w:r>
      <w:r w:rsidR="00C34AEF">
        <w:rPr>
          <w:rFonts w:ascii="Times New Roman" w:hAnsi="Times New Roman" w:cs="Times New Roman"/>
          <w:b/>
          <w:i/>
          <w:sz w:val="24"/>
          <w:szCs w:val="24"/>
          <w:u w:val="single"/>
        </w:rPr>
        <w:t>JEDINSTVENOG UPRAVNOG ODJELA</w:t>
      </w: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          </w:t>
      </w:r>
      <w:r w:rsidR="00C34AEF"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</w:t>
      </w: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C34AE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B1AEA" w:rsidRDefault="00C34AEF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91. Ispravak Odluke </w:t>
      </w:r>
      <w:r w:rsidRPr="00C34AEF">
        <w:rPr>
          <w:rFonts w:ascii="Times New Roman" w:eastAsia="Times New Roman" w:hAnsi="Times New Roman" w:cs="Times New Roman"/>
          <w:sz w:val="24"/>
          <w:szCs w:val="24"/>
          <w:lang w:eastAsia="hr-HR"/>
        </w:rPr>
        <w:t>o donošenju izmjena i dopuna prostornog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uređenja O</w:t>
      </w:r>
      <w:r w:rsidRPr="00C34A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pćine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C34AEF">
        <w:rPr>
          <w:rFonts w:ascii="Times New Roman" w:eastAsia="Times New Roman" w:hAnsi="Times New Roman" w:cs="Times New Roman"/>
          <w:sz w:val="24"/>
          <w:szCs w:val="24"/>
          <w:lang w:eastAsia="hr-HR"/>
        </w:rPr>
        <w:t>ntunovac</w:t>
      </w:r>
    </w:p>
    <w:p w:rsidR="00C34AEF" w:rsidRDefault="00C34AEF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887D0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4AEF" w:rsidRDefault="00C34AEF" w:rsidP="00C34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91.</w:t>
      </w:r>
    </w:p>
    <w:p w:rsidR="00412496" w:rsidRPr="00412496" w:rsidRDefault="00412496" w:rsidP="004124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izvršenog uspoređivanja s izvornim tekstom utvrđene su pogreške u Odluci o donošenju izmjena i dopuna prostornog plana uređenja Općine Antunovac (''Službeni glasnik Općine Antunovac'' broj 5/11. od 28. travnja 2011. godine), te se daje</w:t>
      </w: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  <w:t xml:space="preserve"> ISPRAVAK ODLUKE</w:t>
      </w:r>
    </w:p>
    <w:p w:rsidR="00412496" w:rsidRPr="00412496" w:rsidRDefault="00412496" w:rsidP="0041249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  <w:t>O DONOŠENJU IZMJENA I DOPUNA PROSTORNOG PLANA</w:t>
      </w:r>
    </w:p>
    <w:p w:rsidR="00412496" w:rsidRPr="00412496" w:rsidRDefault="00412496" w:rsidP="0041249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hr-HR"/>
        </w:rPr>
        <w:t xml:space="preserve"> UREĐENJA OPĆINE ANTUNOVAC</w:t>
      </w:r>
    </w:p>
    <w:p w:rsidR="00412496" w:rsidRPr="00412496" w:rsidRDefault="00412496" w:rsidP="0041249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140" w:line="240" w:lineRule="auto"/>
        <w:ind w:right="7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12496" w:rsidRPr="00412496" w:rsidRDefault="00412496" w:rsidP="00412496">
      <w:pPr>
        <w:spacing w:after="140" w:line="240" w:lineRule="auto"/>
        <w:ind w:right="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  <w:t>U članku 59. Odluke o donošenju izmjena i dopuna Prostornog plana uređenja Općine Antunovac (''Službeni glasnik Općine Antunovac'' broj 5/11) ispravlja se greška na način da se u stavku 1. nakon riječi infrastrukturnih, dodaje riječ:</w:t>
      </w:r>
    </w:p>
    <w:p w:rsidR="00412496" w:rsidRPr="00412496" w:rsidRDefault="00412496" w:rsidP="004F6945">
      <w:pPr>
        <w:spacing w:after="140" w:line="240" w:lineRule="auto"/>
        <w:ind w:right="72"/>
        <w:jc w:val="center"/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</w:pPr>
      <w:bookmarkStart w:id="0" w:name="_GoBack"/>
      <w:bookmarkEnd w:id="0"/>
      <w:r w:rsidRPr="00412496">
        <w:rPr>
          <w:rFonts w:ascii="Times New Roman" w:eastAsia="Times New Roman" w:hAnsi="Times New Roman" w:cs="Times New Roman"/>
          <w:w w:val="110"/>
          <w:sz w:val="24"/>
          <w:szCs w:val="24"/>
          <w:lang w:eastAsia="hr-HR"/>
        </w:rPr>
        <w:t>«, komunalnih».</w:t>
      </w:r>
    </w:p>
    <w:p w:rsidR="00412496" w:rsidRPr="00412496" w:rsidRDefault="00412496" w:rsidP="00412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140" w:line="240" w:lineRule="auto"/>
        <w:ind w:right="7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Obrazloženje</w:t>
      </w:r>
    </w:p>
    <w:p w:rsidR="00412496" w:rsidRPr="00412496" w:rsidRDefault="00412496" w:rsidP="00412496">
      <w:pPr>
        <w:spacing w:after="140" w:line="240" w:lineRule="auto"/>
        <w:ind w:right="7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Prilikom prijepisa radnog materijala učinjen je propust koji se sada ispravlja.</w:t>
      </w: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350-01/15-01/02</w:t>
      </w: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</w:t>
      </w: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Antunovac, 16. ožujka 2015. godine </w:t>
      </w:r>
    </w:p>
    <w:p w:rsidR="00412496" w:rsidRPr="00412496" w:rsidRDefault="00412496" w:rsidP="00412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tabs>
          <w:tab w:val="left" w:pos="5245"/>
        </w:tabs>
        <w:spacing w:after="0" w:line="240" w:lineRule="auto"/>
        <w:ind w:right="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12496" w:rsidRPr="00412496" w:rsidRDefault="00412496" w:rsidP="00412496">
      <w:pPr>
        <w:spacing w:after="0" w:line="240" w:lineRule="auto"/>
        <w:ind w:left="5040" w:right="843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Pročelnik</w:t>
      </w:r>
    </w:p>
    <w:p w:rsidR="00412496" w:rsidRPr="00412496" w:rsidRDefault="00412496" w:rsidP="004124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Ivan </w:t>
      </w:r>
      <w:proofErr w:type="spellStart"/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>Hampovčan</w:t>
      </w:r>
      <w:proofErr w:type="spellEnd"/>
      <w:r w:rsidRPr="004124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dipl. iur. </w:t>
      </w:r>
    </w:p>
    <w:p w:rsidR="00C2227E" w:rsidRDefault="00C2227E" w:rsidP="00C34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4AEF" w:rsidRPr="00C34AEF" w:rsidRDefault="00C34AEF" w:rsidP="00C34AEF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:rsidR="00C436AD" w:rsidRDefault="00C436AD" w:rsidP="00C43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36AD" w:rsidSect="00C34AE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81BAF" w:rsidRDefault="00C436AD" w:rsidP="00C34AEF">
      <w:pPr>
        <w:pStyle w:val="Tijeloteksta3"/>
        <w:tabs>
          <w:tab w:val="left" w:pos="0"/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27E" w:rsidRDefault="00C2227E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AEF" w:rsidRDefault="00C34AE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BAF" w:rsidRDefault="00B81BAF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C34AEF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45" w:rsidRDefault="00994345" w:rsidP="007B1AEA">
      <w:pPr>
        <w:spacing w:after="0" w:line="240" w:lineRule="auto"/>
      </w:pPr>
      <w:r>
        <w:separator/>
      </w:r>
    </w:p>
  </w:endnote>
  <w:endnote w:type="continuationSeparator" w:id="0">
    <w:p w:rsidR="00994345" w:rsidRDefault="00994345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51309"/>
      <w:docPartObj>
        <w:docPartGallery w:val="Page Numbers (Bottom of Page)"/>
        <w:docPartUnique/>
      </w:docPartObj>
    </w:sdtPr>
    <w:sdtEndPr/>
    <w:sdtContent>
      <w:p w:rsidR="00F5506C" w:rsidRDefault="004273B8">
        <w:pPr>
          <w:pStyle w:val="Podnoje"/>
          <w:jc w:val="center"/>
        </w:pPr>
        <w:r>
          <w:fldChar w:fldCharType="begin"/>
        </w:r>
        <w:r w:rsidR="00F5506C">
          <w:instrText>PAGE   \* MERGEFORMAT</w:instrText>
        </w:r>
        <w:r>
          <w:fldChar w:fldCharType="separate"/>
        </w:r>
        <w:r w:rsidR="004F6945">
          <w:rPr>
            <w:noProof/>
          </w:rPr>
          <w:t>81</w:t>
        </w:r>
        <w:r>
          <w:fldChar w:fldCharType="end"/>
        </w:r>
      </w:p>
    </w:sdtContent>
  </w:sdt>
  <w:p w:rsidR="004E5EDC" w:rsidRDefault="004E5ED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170787"/>
      <w:docPartObj>
        <w:docPartGallery w:val="Page Numbers (Bottom of Page)"/>
        <w:docPartUnique/>
      </w:docPartObj>
    </w:sdtPr>
    <w:sdtEndPr/>
    <w:sdtContent>
      <w:p w:rsidR="007B1AEA" w:rsidRDefault="004273B8">
        <w:pPr>
          <w:pStyle w:val="Podnoje"/>
          <w:jc w:val="center"/>
        </w:pPr>
        <w:r>
          <w:fldChar w:fldCharType="begin"/>
        </w:r>
        <w:r w:rsidR="007B1AEA">
          <w:instrText>PAGE   \* MERGEFORMAT</w:instrText>
        </w:r>
        <w:r>
          <w:fldChar w:fldCharType="separate"/>
        </w:r>
        <w:r w:rsidR="004F6945">
          <w:rPr>
            <w:noProof/>
          </w:rPr>
          <w:t>82</w:t>
        </w:r>
        <w:r>
          <w:fldChar w:fldCharType="end"/>
        </w:r>
      </w:p>
    </w:sdtContent>
  </w:sdt>
  <w:p w:rsidR="007B1AEA" w:rsidRDefault="007B1AEA" w:rsidP="007B1AE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45" w:rsidRDefault="00994345" w:rsidP="007B1AEA">
      <w:pPr>
        <w:spacing w:after="0" w:line="240" w:lineRule="auto"/>
      </w:pPr>
      <w:r>
        <w:separator/>
      </w:r>
    </w:p>
  </w:footnote>
  <w:footnote w:type="continuationSeparator" w:id="0">
    <w:p w:rsidR="00994345" w:rsidRDefault="00994345" w:rsidP="007B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73578"/>
    <w:multiLevelType w:val="hybridMultilevel"/>
    <w:tmpl w:val="CEC6FC5A"/>
    <w:lvl w:ilvl="0" w:tplc="D444E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15EC7"/>
    <w:rsid w:val="000C7288"/>
    <w:rsid w:val="0020328D"/>
    <w:rsid w:val="00214F7B"/>
    <w:rsid w:val="00274BD8"/>
    <w:rsid w:val="00397982"/>
    <w:rsid w:val="003F19DE"/>
    <w:rsid w:val="00412496"/>
    <w:rsid w:val="004273B8"/>
    <w:rsid w:val="004E5EDC"/>
    <w:rsid w:val="004F6945"/>
    <w:rsid w:val="00533770"/>
    <w:rsid w:val="00592C53"/>
    <w:rsid w:val="006A217C"/>
    <w:rsid w:val="007608EE"/>
    <w:rsid w:val="007617AC"/>
    <w:rsid w:val="007B1AEA"/>
    <w:rsid w:val="007E2A1C"/>
    <w:rsid w:val="007E5509"/>
    <w:rsid w:val="00887D01"/>
    <w:rsid w:val="00954756"/>
    <w:rsid w:val="009940AF"/>
    <w:rsid w:val="00994345"/>
    <w:rsid w:val="00A76DD1"/>
    <w:rsid w:val="00AB36AA"/>
    <w:rsid w:val="00B81BAF"/>
    <w:rsid w:val="00B86D5A"/>
    <w:rsid w:val="00BA0D11"/>
    <w:rsid w:val="00C2227E"/>
    <w:rsid w:val="00C34AEF"/>
    <w:rsid w:val="00C436AD"/>
    <w:rsid w:val="00C563A6"/>
    <w:rsid w:val="00C829F9"/>
    <w:rsid w:val="00D26CE9"/>
    <w:rsid w:val="00DD52E4"/>
    <w:rsid w:val="00ED3B28"/>
    <w:rsid w:val="00F5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19133-7459-417F-B783-CD51A8F9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7</cp:revision>
  <cp:lastPrinted>2015-03-31T13:05:00Z</cp:lastPrinted>
  <dcterms:created xsi:type="dcterms:W3CDTF">2015-03-31T11:36:00Z</dcterms:created>
  <dcterms:modified xsi:type="dcterms:W3CDTF">2015-03-31T13:08:00Z</dcterms:modified>
</cp:coreProperties>
</file>