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7B1AEA" w:rsidRPr="002C31AF" w:rsidTr="00BA0D11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505633439" r:id="rId10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986348" w:rsidRPr="002C31AF" w:rsidTr="00BA0D11">
        <w:tc>
          <w:tcPr>
            <w:tcW w:w="1924" w:type="dxa"/>
          </w:tcPr>
          <w:p w:rsidR="00986348" w:rsidRPr="002C31AF" w:rsidRDefault="00986348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6348" w:rsidRPr="002C31AF" w:rsidRDefault="00986348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986348" w:rsidRPr="002C31AF" w:rsidRDefault="00986348" w:rsidP="0098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6348" w:rsidRPr="002C31AF" w:rsidRDefault="00986348" w:rsidP="0098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Antunovac, 16.09.2015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986348" w:rsidRPr="002C31AF" w:rsidRDefault="00986348" w:rsidP="0098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86348" w:rsidRPr="002C31AF" w:rsidRDefault="00986348" w:rsidP="0098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Broj 11</w:t>
            </w:r>
          </w:p>
        </w:tc>
      </w:tr>
    </w:tbl>
    <w:p w:rsidR="007B1AEA" w:rsidRDefault="007B1AEA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Default="007B1AEA" w:rsidP="00DF7CB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7B1AEA" w:rsidRDefault="007B1AEA" w:rsidP="00DF7CB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B1AEA" w:rsidSect="00F27DC8"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pgNumType w:start="379"/>
          <w:cols w:space="708"/>
          <w:docGrid w:linePitch="360"/>
        </w:sectPr>
      </w:pPr>
    </w:p>
    <w:p w:rsidR="007B1AEA" w:rsidRPr="007B1AEA" w:rsidRDefault="007B1AEA" w:rsidP="00DF7CB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AKTI OPĆINSKOG VIJEĆA                   Str.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335. Odluka o davanju prethodne suglasnosti Općine Antunovac za ulazak u sastav urba</w:t>
      </w:r>
      <w:r w:rsidR="008C1E81">
        <w:rPr>
          <w:rFonts w:ascii="Times New Roman" w:hAnsi="Times New Roman" w:cs="Times New Roman"/>
          <w:sz w:val="24"/>
          <w:szCs w:val="24"/>
        </w:rPr>
        <w:t>ne aglomeracije Osijek………………………380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336. Odluka o izmjeni i dopuni Odluke o koeficijentima za obračun plaće službenika i namještenika…………………………….</w:t>
      </w:r>
      <w:r w:rsidR="008C1E81">
        <w:rPr>
          <w:rFonts w:ascii="Times New Roman" w:hAnsi="Times New Roman" w:cs="Times New Roman"/>
          <w:sz w:val="24"/>
          <w:szCs w:val="24"/>
        </w:rPr>
        <w:t>..380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u Jedinstvenom upravnom odjelu i Vlastitom pogonu Općine Antunovac te ostalim pravima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 xml:space="preserve">337. Odluka o ukidanju statusa javnog dobra u općoj uporabi pod upravom Općine Antunovac, i prijenosu prava vlasništva </w:t>
      </w:r>
      <w:r w:rsidR="008C1E81">
        <w:rPr>
          <w:rFonts w:ascii="Times New Roman" w:hAnsi="Times New Roman" w:cs="Times New Roman"/>
          <w:sz w:val="24"/>
          <w:szCs w:val="24"/>
        </w:rPr>
        <w:t>na Republiku Hrvatsku………………………381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62020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          Str.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 xml:space="preserve"> 338. Odluka o nabavi usluge izlaganja srednjovjekovne opreme, sprava i bitke na manif</w:t>
      </w:r>
      <w:r w:rsidR="008C1E81">
        <w:rPr>
          <w:rFonts w:ascii="Times New Roman" w:hAnsi="Times New Roman" w:cs="Times New Roman"/>
          <w:sz w:val="24"/>
          <w:szCs w:val="24"/>
        </w:rPr>
        <w:t>estaciji „Povratak vitezova“……..…381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 xml:space="preserve"> 339. Odluka o nabavi usluge strojnog iskopa, utovara i odvoza zemlje za temelje sprava dječjeg igr</w:t>
      </w:r>
      <w:r w:rsidR="008C1E81">
        <w:rPr>
          <w:rFonts w:ascii="Times New Roman" w:hAnsi="Times New Roman" w:cs="Times New Roman"/>
          <w:sz w:val="24"/>
          <w:szCs w:val="24"/>
        </w:rPr>
        <w:t xml:space="preserve">ališta u Antunovcu i </w:t>
      </w:r>
      <w:proofErr w:type="spellStart"/>
      <w:r w:rsidR="008C1E81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8C1E81">
        <w:rPr>
          <w:rFonts w:ascii="Times New Roman" w:hAnsi="Times New Roman" w:cs="Times New Roman"/>
          <w:sz w:val="24"/>
          <w:szCs w:val="24"/>
        </w:rPr>
        <w:t>………………………………….382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340. Odluka o nabavi i ugradnji stakla desnih vrata zbog nastale štete na motornom vozilu…………………………………….</w:t>
      </w:r>
      <w:r w:rsidR="008C1E81">
        <w:rPr>
          <w:rFonts w:ascii="Times New Roman" w:hAnsi="Times New Roman" w:cs="Times New Roman"/>
          <w:sz w:val="24"/>
          <w:szCs w:val="24"/>
        </w:rPr>
        <w:t>.382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341. Odluka o jednokratnoj novčanoj pomoći obitelji Babić na početku školske godine za t</w:t>
      </w:r>
      <w:r w:rsidR="008C1E81">
        <w:rPr>
          <w:rFonts w:ascii="Times New Roman" w:hAnsi="Times New Roman" w:cs="Times New Roman"/>
          <w:sz w:val="24"/>
          <w:szCs w:val="24"/>
        </w:rPr>
        <w:t>roškove opremanja učenika……………...383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342. Odluka o nabavi komplet bilježnica za osnovnoškolce…</w:t>
      </w:r>
      <w:r w:rsidR="008C1E81">
        <w:rPr>
          <w:rFonts w:ascii="Times New Roman" w:hAnsi="Times New Roman" w:cs="Times New Roman"/>
          <w:sz w:val="24"/>
          <w:szCs w:val="24"/>
        </w:rPr>
        <w:t>..</w:t>
      </w:r>
      <w:r w:rsidRPr="00562020">
        <w:rPr>
          <w:rFonts w:ascii="Times New Roman" w:hAnsi="Times New Roman" w:cs="Times New Roman"/>
          <w:sz w:val="24"/>
          <w:szCs w:val="24"/>
        </w:rPr>
        <w:t>………………………..</w:t>
      </w:r>
      <w:r w:rsidR="008C1E81">
        <w:rPr>
          <w:rFonts w:ascii="Times New Roman" w:hAnsi="Times New Roman" w:cs="Times New Roman"/>
          <w:sz w:val="24"/>
          <w:szCs w:val="24"/>
        </w:rPr>
        <w:t>384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343. Odluka o nabavi zastava…........</w:t>
      </w:r>
      <w:r w:rsidR="008C1E81">
        <w:rPr>
          <w:rFonts w:ascii="Times New Roman" w:hAnsi="Times New Roman" w:cs="Times New Roman"/>
          <w:sz w:val="24"/>
          <w:szCs w:val="24"/>
        </w:rPr>
        <w:t>........384</w:t>
      </w:r>
      <w:r w:rsidRPr="00562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 xml:space="preserve">344. Odluka o financiranju prijevoza KUD-a „Klasje Slavonije“ iz Antunovca na relaciji                     Antunovac – </w:t>
      </w:r>
      <w:proofErr w:type="spellStart"/>
      <w:r w:rsidRPr="00562020">
        <w:rPr>
          <w:rFonts w:ascii="Times New Roman" w:hAnsi="Times New Roman" w:cs="Times New Roman"/>
          <w:sz w:val="24"/>
          <w:szCs w:val="24"/>
        </w:rPr>
        <w:t>Tovarnik</w:t>
      </w:r>
      <w:proofErr w:type="spellEnd"/>
      <w:r w:rsidRPr="00562020">
        <w:rPr>
          <w:rFonts w:ascii="Times New Roman" w:hAnsi="Times New Roman" w:cs="Times New Roman"/>
          <w:sz w:val="24"/>
          <w:szCs w:val="24"/>
        </w:rPr>
        <w:t xml:space="preserve"> – Antunovac povodom 10. Festivala voćnih rakija,   likera i pekmeza, te 6. Međunarodne izložbe bundeva i </w:t>
      </w:r>
      <w:proofErr w:type="spellStart"/>
      <w:r w:rsidRPr="00562020">
        <w:rPr>
          <w:rFonts w:ascii="Times New Roman" w:hAnsi="Times New Roman" w:cs="Times New Roman"/>
          <w:sz w:val="24"/>
          <w:szCs w:val="24"/>
        </w:rPr>
        <w:t>tikvica</w:t>
      </w:r>
      <w:r w:rsidR="008C1E81">
        <w:rPr>
          <w:rFonts w:ascii="Times New Roman" w:hAnsi="Times New Roman" w:cs="Times New Roman"/>
          <w:sz w:val="24"/>
          <w:szCs w:val="24"/>
        </w:rPr>
        <w:t>..</w:t>
      </w:r>
      <w:proofErr w:type="spellEnd"/>
      <w:r w:rsidR="008C1E81">
        <w:rPr>
          <w:rFonts w:ascii="Times New Roman" w:hAnsi="Times New Roman" w:cs="Times New Roman"/>
          <w:sz w:val="24"/>
          <w:szCs w:val="24"/>
        </w:rPr>
        <w:t>.</w:t>
      </w:r>
      <w:r w:rsidRPr="0056202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8C1E81">
        <w:rPr>
          <w:rFonts w:ascii="Times New Roman" w:hAnsi="Times New Roman" w:cs="Times New Roman"/>
          <w:sz w:val="24"/>
          <w:szCs w:val="24"/>
        </w:rPr>
        <w:t>385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 xml:space="preserve">345. Odluka o oslobađanju plaćanja užine u OŠ Antunovac, Područna škola </w:t>
      </w:r>
      <w:proofErr w:type="spellStart"/>
      <w:r w:rsidRPr="00562020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Pr="00562020"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8C1E81">
        <w:rPr>
          <w:rFonts w:ascii="Times New Roman" w:hAnsi="Times New Roman" w:cs="Times New Roman"/>
          <w:sz w:val="24"/>
          <w:szCs w:val="24"/>
        </w:rPr>
        <w:t>385</w:t>
      </w:r>
    </w:p>
    <w:p w:rsid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lastRenderedPageBreak/>
        <w:t>346. Odluka o oslobađanju plaćanja užine u OŠ Antunov</w:t>
      </w:r>
      <w:r w:rsidR="008C1E81">
        <w:rPr>
          <w:rFonts w:ascii="Times New Roman" w:hAnsi="Times New Roman" w:cs="Times New Roman"/>
          <w:sz w:val="24"/>
          <w:szCs w:val="24"/>
        </w:rPr>
        <w:t xml:space="preserve">ac, Područna škola </w:t>
      </w:r>
      <w:proofErr w:type="spellStart"/>
      <w:r w:rsidR="008C1E81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8C1E81">
        <w:rPr>
          <w:rFonts w:ascii="Times New Roman" w:hAnsi="Times New Roman" w:cs="Times New Roman"/>
          <w:sz w:val="24"/>
          <w:szCs w:val="24"/>
        </w:rPr>
        <w:t>………………………………….386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347. Odluka o oslobađanju plaćanja užine u OŠ Antunovac……………………</w:t>
      </w:r>
      <w:r w:rsidR="008C1E81">
        <w:rPr>
          <w:rFonts w:ascii="Times New Roman" w:hAnsi="Times New Roman" w:cs="Times New Roman"/>
          <w:sz w:val="24"/>
          <w:szCs w:val="24"/>
        </w:rPr>
        <w:t>………386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 xml:space="preserve">348. Odluka o oslobađanju plaćanja naknade za korištenje Hrvatskog doma u Antunovcu i </w:t>
      </w:r>
      <w:proofErr w:type="spellStart"/>
      <w:r w:rsidRPr="00562020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Pr="00562020">
        <w:rPr>
          <w:rFonts w:ascii="Times New Roman" w:hAnsi="Times New Roman" w:cs="Times New Roman"/>
          <w:sz w:val="24"/>
          <w:szCs w:val="24"/>
        </w:rPr>
        <w:t>…………………………</w:t>
      </w:r>
      <w:r w:rsidR="008C1E81">
        <w:rPr>
          <w:rFonts w:ascii="Times New Roman" w:hAnsi="Times New Roman" w:cs="Times New Roman"/>
          <w:sz w:val="24"/>
          <w:szCs w:val="24"/>
        </w:rPr>
        <w:t>...</w:t>
      </w:r>
      <w:r w:rsidRPr="00562020">
        <w:rPr>
          <w:rFonts w:ascii="Times New Roman" w:hAnsi="Times New Roman" w:cs="Times New Roman"/>
          <w:sz w:val="24"/>
          <w:szCs w:val="24"/>
        </w:rPr>
        <w:t>……..</w:t>
      </w:r>
      <w:r w:rsidR="008C1E81">
        <w:rPr>
          <w:rFonts w:ascii="Times New Roman" w:hAnsi="Times New Roman" w:cs="Times New Roman"/>
          <w:sz w:val="24"/>
          <w:szCs w:val="24"/>
        </w:rPr>
        <w:t>386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349. Odluka o nabavi potrošnog materija</w:t>
      </w:r>
      <w:r w:rsidR="008C1E81">
        <w:rPr>
          <w:rFonts w:ascii="Times New Roman" w:hAnsi="Times New Roman" w:cs="Times New Roman"/>
          <w:sz w:val="24"/>
          <w:szCs w:val="24"/>
        </w:rPr>
        <w:t>la i alata za rad………………………………..387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350. Zaključak o ukidanju statusa javnog dobra u općoj uporabi pod upravom Općine Antunovac……………………………</w:t>
      </w:r>
      <w:r w:rsidR="008C1E81">
        <w:rPr>
          <w:rFonts w:ascii="Times New Roman" w:hAnsi="Times New Roman" w:cs="Times New Roman"/>
          <w:sz w:val="24"/>
          <w:szCs w:val="24"/>
        </w:rPr>
        <w:t>…..387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351. Odluka o nabavi sportske opreme za potrebe NŠ „Vitez“ iz Antunovca…</w:t>
      </w:r>
      <w:r w:rsidR="008C1E81">
        <w:rPr>
          <w:rFonts w:ascii="Times New Roman" w:hAnsi="Times New Roman" w:cs="Times New Roman"/>
          <w:sz w:val="24"/>
          <w:szCs w:val="24"/>
        </w:rPr>
        <w:t>.</w:t>
      </w:r>
      <w:r w:rsidRPr="00562020">
        <w:rPr>
          <w:rFonts w:ascii="Times New Roman" w:hAnsi="Times New Roman" w:cs="Times New Roman"/>
          <w:sz w:val="24"/>
          <w:szCs w:val="24"/>
        </w:rPr>
        <w:t>…….</w:t>
      </w:r>
      <w:r w:rsidR="008C1E81">
        <w:rPr>
          <w:rFonts w:ascii="Times New Roman" w:hAnsi="Times New Roman" w:cs="Times New Roman"/>
          <w:sz w:val="24"/>
          <w:szCs w:val="24"/>
        </w:rPr>
        <w:t>388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 xml:space="preserve">352. Odluka o oslobađanju plaćanja užine u OŠ Antunovac, Područna škola </w:t>
      </w:r>
      <w:proofErr w:type="spellStart"/>
      <w:r w:rsidRPr="00562020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Pr="00562020">
        <w:rPr>
          <w:rFonts w:ascii="Times New Roman" w:hAnsi="Times New Roman" w:cs="Times New Roman"/>
          <w:sz w:val="24"/>
          <w:szCs w:val="24"/>
        </w:rPr>
        <w:t>………………………</w:t>
      </w:r>
      <w:r w:rsidR="008C1E81">
        <w:rPr>
          <w:rFonts w:ascii="Times New Roman" w:hAnsi="Times New Roman" w:cs="Times New Roman"/>
          <w:sz w:val="24"/>
          <w:szCs w:val="24"/>
        </w:rPr>
        <w:t>………….389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353. Odluka o nabavi prometnih znakova…………</w:t>
      </w:r>
      <w:r w:rsidR="008C1E81">
        <w:rPr>
          <w:rFonts w:ascii="Times New Roman" w:hAnsi="Times New Roman" w:cs="Times New Roman"/>
          <w:sz w:val="24"/>
          <w:szCs w:val="24"/>
        </w:rPr>
        <w:t>………………………..389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354. Odluka o nabavi usluge pranja tepiha…………</w:t>
      </w:r>
      <w:r w:rsidR="008C1E81">
        <w:rPr>
          <w:rFonts w:ascii="Times New Roman" w:hAnsi="Times New Roman" w:cs="Times New Roman"/>
          <w:sz w:val="24"/>
          <w:szCs w:val="24"/>
        </w:rPr>
        <w:t>…………………………..390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 xml:space="preserve">355. Odluka o nabavi </w:t>
      </w:r>
      <w:proofErr w:type="spellStart"/>
      <w:r w:rsidRPr="00562020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Pr="00562020">
        <w:rPr>
          <w:rFonts w:ascii="Times New Roman" w:hAnsi="Times New Roman" w:cs="Times New Roman"/>
          <w:sz w:val="24"/>
          <w:szCs w:val="24"/>
        </w:rPr>
        <w:t xml:space="preserve"> usluge povodom manifestacije „Humanitarni</w:t>
      </w:r>
      <w:r w:rsidR="008C1E81">
        <w:rPr>
          <w:rFonts w:ascii="Times New Roman" w:hAnsi="Times New Roman" w:cs="Times New Roman"/>
          <w:sz w:val="24"/>
          <w:szCs w:val="24"/>
        </w:rPr>
        <w:t xml:space="preserve"> dan“ u Antunovcu………………………………..390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356. Odluka o nabavi usluge izrade projekta pješačke staze na k.č.br. 85</w:t>
      </w:r>
      <w:r w:rsidR="008C1E81">
        <w:rPr>
          <w:rFonts w:ascii="Times New Roman" w:hAnsi="Times New Roman" w:cs="Times New Roman"/>
          <w:sz w:val="24"/>
          <w:szCs w:val="24"/>
        </w:rPr>
        <w:t>6 u k.o. Antunovac………………………………..391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 xml:space="preserve">357. Odluka o nabavi usluge uređenja objekta </w:t>
      </w:r>
      <w:r w:rsidR="008C1E81">
        <w:rPr>
          <w:rFonts w:ascii="Times New Roman" w:hAnsi="Times New Roman" w:cs="Times New Roman"/>
          <w:sz w:val="24"/>
          <w:szCs w:val="24"/>
        </w:rPr>
        <w:t>„Doma zdravlja“ u Antunovcu…………..391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358. Pravilnik o izmjeni i dopuni Pravilnika o unutarnjem redu Jedinstvenog upravnog odjela Općine Antunovac……………….</w:t>
      </w:r>
      <w:r w:rsidR="008C1E81">
        <w:rPr>
          <w:rFonts w:ascii="Times New Roman" w:hAnsi="Times New Roman" w:cs="Times New Roman"/>
          <w:sz w:val="24"/>
          <w:szCs w:val="24"/>
        </w:rPr>
        <w:t>..392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359. Pravilnik o izmjeni i dopuni Pravilnika o unutarnjem redu, unutarnjem ustrojstvu i djelokrugu rada Vlastitog pogona Općine Antunovac………………………</w:t>
      </w:r>
      <w:r w:rsidR="008C1E81">
        <w:rPr>
          <w:rFonts w:ascii="Times New Roman" w:hAnsi="Times New Roman" w:cs="Times New Roman"/>
          <w:sz w:val="24"/>
          <w:szCs w:val="24"/>
        </w:rPr>
        <w:t>….…….393</w:t>
      </w:r>
    </w:p>
    <w:p w:rsid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62020" w:rsidSect="00562020">
          <w:footerReference w:type="default" r:id="rId13"/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562020">
        <w:rPr>
          <w:rFonts w:ascii="Times New Roman" w:hAnsi="Times New Roman" w:cs="Times New Roman"/>
          <w:sz w:val="24"/>
          <w:szCs w:val="24"/>
        </w:rPr>
        <w:t>360. Izmjene i dopune plana prijma u službu Jedinstvenog upravnog odjela i Vlastitog pogona Općine Antu</w:t>
      </w:r>
      <w:r>
        <w:rPr>
          <w:rFonts w:ascii="Times New Roman" w:hAnsi="Times New Roman" w:cs="Times New Roman"/>
          <w:sz w:val="24"/>
          <w:szCs w:val="24"/>
        </w:rPr>
        <w:t>novac za 2015. godinu…</w:t>
      </w:r>
      <w:r w:rsidR="008C1E81">
        <w:rPr>
          <w:rFonts w:ascii="Times New Roman" w:hAnsi="Times New Roman" w:cs="Times New Roman"/>
          <w:sz w:val="24"/>
          <w:szCs w:val="24"/>
        </w:rPr>
        <w:t>…………………………………394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*******************************************************************************</w:t>
      </w:r>
    </w:p>
    <w:p w:rsidR="00986348" w:rsidRDefault="00986348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86348" w:rsidSect="001A7F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lastRenderedPageBreak/>
        <w:t>335.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Temeljem članka 14. stavka 4. Zakona o regionalnom razvoju Republike Hrvatske ("Narodne novine" broj 147/14) i članka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32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Statuta Općine Antunovac («Službenom glasniku Općine Antunovac» broj 2/13),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insko vije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e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ine Antunovac na svojoj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27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sjednici održanoj dana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15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rujna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2015. godine, donosi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 w:val="24"/>
          <w:szCs w:val="20"/>
          <w:lang w:eastAsia="x-none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b/>
          <w:sz w:val="36"/>
          <w:szCs w:val="36"/>
          <w:lang w:val="x-none" w:eastAsia="x-none"/>
        </w:rPr>
      </w:pPr>
      <w:r w:rsidRPr="00562020">
        <w:rPr>
          <w:rFonts w:ascii="HRTimes" w:eastAsia="Times New Roman" w:hAnsi="HRTimes" w:cs="Times New Roman"/>
          <w:b/>
          <w:sz w:val="36"/>
          <w:szCs w:val="36"/>
          <w:lang w:val="x-none" w:eastAsia="x-none"/>
        </w:rPr>
        <w:t>ODLUKU</w:t>
      </w:r>
    </w:p>
    <w:p w:rsidR="00562020" w:rsidRPr="00562020" w:rsidRDefault="00562020" w:rsidP="00986348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</w:pPr>
      <w:r w:rsidRPr="00562020">
        <w:rPr>
          <w:rFonts w:ascii="HRTimes" w:eastAsia="Times New Roman" w:hAnsi="HRTimes" w:cs="Times New Roman"/>
          <w:b/>
          <w:bCs/>
          <w:sz w:val="24"/>
          <w:szCs w:val="24"/>
          <w:lang w:eastAsia="hr-HR"/>
        </w:rPr>
        <w:t>o davanju prethodne suglasnosti Općine Antunovac za ulazak u sastav urbane aglomeracije Osijek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regulira se ulazak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u sastav urbane aglomeracije Osijek.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2.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Daje se prethodna suglasnost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za ulazak u sastav urbane aglomeracije Osijek, sa sjedištem u Osijeku.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 nakon objave u ''Službenom glasniku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Antunovac''.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4"/>
          <w:lang w:val="x-none" w:eastAsia="x-none"/>
        </w:rPr>
      </w:pPr>
    </w:p>
    <w:p w:rsidR="00562020" w:rsidRPr="00562020" w:rsidRDefault="00562020" w:rsidP="0056202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302-01/15-01/06</w:t>
      </w:r>
    </w:p>
    <w:p w:rsidR="00562020" w:rsidRPr="00562020" w:rsidRDefault="00562020" w:rsidP="0056202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>URBROJ: 2158/02-01-15-6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Antunovcu, 15. rujna 2015. godine</w:t>
      </w:r>
    </w:p>
    <w:p w:rsidR="00562020" w:rsidRPr="00562020" w:rsidRDefault="00562020" w:rsidP="00562020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336.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ab/>
        <w:t>Temeljem članka 10. Zakona o plaćama u lokalnoj i područnoj (regionalnoj) samoupravi  („Narodne novine“ broj 28/10) i članka 32. Statuta Općine Antunovac („Službeni glasnik Općine Antunovac“ broj 2/13), Op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27. sjednici održanoj dana 15. rujna 2015. godine, donosi</w:t>
      </w: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562020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ODLUKU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o izmjeni i dopuni </w:t>
      </w:r>
    </w:p>
    <w:p w:rsidR="00562020" w:rsidRPr="00562020" w:rsidRDefault="00562020" w:rsidP="00986348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b/>
          <w:sz w:val="24"/>
          <w:szCs w:val="20"/>
          <w:lang w:eastAsia="hr-HR"/>
        </w:rPr>
        <w:t>Odluke o koeficijentima za obračun plaće službenika i namještenika</w:t>
      </w:r>
      <w:r w:rsidR="00066033">
        <w:rPr>
          <w:rFonts w:ascii="HRTimes" w:eastAsia="Times New Roman" w:hAnsi="HRTimes" w:cs="Times New Roman"/>
          <w:b/>
          <w:sz w:val="24"/>
          <w:szCs w:val="20"/>
          <w:lang w:eastAsia="hr-HR"/>
        </w:rPr>
        <w:t xml:space="preserve"> </w:t>
      </w:r>
      <w:r w:rsidRPr="00562020">
        <w:rPr>
          <w:rFonts w:ascii="HRTimes" w:eastAsia="Times New Roman" w:hAnsi="HRTimes" w:cs="Times New Roman"/>
          <w:b/>
          <w:sz w:val="24"/>
          <w:szCs w:val="20"/>
          <w:lang w:eastAsia="hr-HR"/>
        </w:rPr>
        <w:t>u Jedinstvenom upravnom odjelu i Vlastitom pogonu Općine Antunovac te ostalim pravima</w:t>
      </w: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b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ab/>
        <w:t>Odluka o koeficijentima za obračun plaće službenika i namještenika u jedinstvenom upravnom odjelu i Vlastitom pogonu Općine Antunovac te ostalim pravima („Službeni glasnik Općine Antunovac“ broj 7/10 i 5/13) mijenja se i dopunjuje odredbama ove Odluke.</w:t>
      </w: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Članak 4. mijenja se i glasi:</w:t>
      </w: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„Visina k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oeficijenata za obračun plaće službenika i namještenika u Jedinstvenom upravnom odjelu utvrđuje se kako slijedi:</w:t>
      </w:r>
    </w:p>
    <w:p w:rsidR="00986348" w:rsidRDefault="00986348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986348" w:rsidSect="00986348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05327C" w:rsidRDefault="0005327C" w:rsidP="00053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lastRenderedPageBreak/>
        <w:t xml:space="preserve">                     </w:t>
      </w:r>
    </w:p>
    <w:p w:rsidR="0005327C" w:rsidRDefault="0005327C" w:rsidP="00053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                       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Predsjednik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inskog vije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a</w:t>
      </w:r>
    </w:p>
    <w:p w:rsidR="0005327C" w:rsidRPr="00562020" w:rsidRDefault="0005327C" w:rsidP="000532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                                 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Zlatko Matijevi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val="x-none" w:eastAsia="x-none"/>
        </w:rPr>
        <w:t>ć</w:t>
      </w:r>
    </w:p>
    <w:p w:rsid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7"/>
        <w:gridCol w:w="1701"/>
      </w:tblGrid>
      <w:tr w:rsidR="00562020" w:rsidRPr="00562020" w:rsidTr="00986348">
        <w:tc>
          <w:tcPr>
            <w:tcW w:w="6237" w:type="dxa"/>
          </w:tcPr>
          <w:p w:rsidR="00562020" w:rsidRPr="00562020" w:rsidRDefault="00562020" w:rsidP="00562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   Naziv radnog mjesta</w:t>
            </w:r>
          </w:p>
        </w:tc>
        <w:tc>
          <w:tcPr>
            <w:tcW w:w="1701" w:type="dxa"/>
          </w:tcPr>
          <w:p w:rsidR="00562020" w:rsidRPr="00562020" w:rsidRDefault="00562020" w:rsidP="005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Koeficijent</w:t>
            </w:r>
          </w:p>
        </w:tc>
      </w:tr>
      <w:tr w:rsidR="00562020" w:rsidRPr="00562020" w:rsidTr="00986348">
        <w:tc>
          <w:tcPr>
            <w:tcW w:w="6237" w:type="dxa"/>
          </w:tcPr>
          <w:p w:rsidR="00562020" w:rsidRPr="00562020" w:rsidRDefault="00562020" w:rsidP="00562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 Pročelnik Jedinstvenog upravnog odjela</w:t>
            </w:r>
          </w:p>
        </w:tc>
        <w:tc>
          <w:tcPr>
            <w:tcW w:w="1701" w:type="dxa"/>
          </w:tcPr>
          <w:p w:rsidR="00562020" w:rsidRPr="00562020" w:rsidRDefault="00562020" w:rsidP="005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2,90</w:t>
            </w:r>
          </w:p>
        </w:tc>
      </w:tr>
      <w:tr w:rsidR="00562020" w:rsidRPr="00562020" w:rsidTr="00986348">
        <w:tc>
          <w:tcPr>
            <w:tcW w:w="6237" w:type="dxa"/>
          </w:tcPr>
          <w:p w:rsidR="00562020" w:rsidRPr="00562020" w:rsidRDefault="00562020" w:rsidP="00562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 Viši stručni suradnik za pravne poslove</w:t>
            </w:r>
          </w:p>
        </w:tc>
        <w:tc>
          <w:tcPr>
            <w:tcW w:w="1701" w:type="dxa"/>
          </w:tcPr>
          <w:p w:rsidR="00562020" w:rsidRPr="00562020" w:rsidRDefault="00562020" w:rsidP="005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2,00</w:t>
            </w:r>
          </w:p>
        </w:tc>
      </w:tr>
      <w:tr w:rsidR="00562020" w:rsidRPr="00562020" w:rsidTr="00986348">
        <w:tc>
          <w:tcPr>
            <w:tcW w:w="6237" w:type="dxa"/>
          </w:tcPr>
          <w:p w:rsidR="00562020" w:rsidRPr="00562020" w:rsidRDefault="00562020" w:rsidP="00562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 Viši stru</w:t>
            </w:r>
            <w:r w:rsidRPr="00562020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hr-HR"/>
              </w:rPr>
              <w:t>č</w:t>
            </w: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ni suradnik za ekonomske poslove</w:t>
            </w:r>
          </w:p>
        </w:tc>
        <w:tc>
          <w:tcPr>
            <w:tcW w:w="1701" w:type="dxa"/>
          </w:tcPr>
          <w:p w:rsidR="00562020" w:rsidRPr="00562020" w:rsidRDefault="00562020" w:rsidP="005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2,00</w:t>
            </w:r>
          </w:p>
        </w:tc>
      </w:tr>
      <w:tr w:rsidR="00562020" w:rsidRPr="00562020" w:rsidTr="00986348">
        <w:tc>
          <w:tcPr>
            <w:tcW w:w="6237" w:type="dxa"/>
          </w:tcPr>
          <w:p w:rsidR="00562020" w:rsidRPr="00562020" w:rsidRDefault="00562020" w:rsidP="00562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4. Referent za računovodstvo, knjigovodstvo i financije</w:t>
            </w:r>
          </w:p>
        </w:tc>
        <w:tc>
          <w:tcPr>
            <w:tcW w:w="1701" w:type="dxa"/>
          </w:tcPr>
          <w:p w:rsidR="00562020" w:rsidRPr="00562020" w:rsidRDefault="00562020" w:rsidP="005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1,65</w:t>
            </w:r>
          </w:p>
        </w:tc>
      </w:tr>
      <w:tr w:rsidR="00562020" w:rsidRPr="00562020" w:rsidTr="00986348">
        <w:tc>
          <w:tcPr>
            <w:tcW w:w="6237" w:type="dxa"/>
          </w:tcPr>
          <w:p w:rsidR="00562020" w:rsidRPr="00562020" w:rsidRDefault="00562020" w:rsidP="00562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5. Referent za komunalne djelatnosti – komunalni redar</w:t>
            </w:r>
          </w:p>
        </w:tc>
        <w:tc>
          <w:tcPr>
            <w:tcW w:w="1701" w:type="dxa"/>
          </w:tcPr>
          <w:p w:rsidR="00562020" w:rsidRPr="00562020" w:rsidRDefault="00562020" w:rsidP="005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1,65</w:t>
            </w:r>
          </w:p>
        </w:tc>
      </w:tr>
      <w:tr w:rsidR="00562020" w:rsidRPr="00562020" w:rsidTr="00986348">
        <w:tc>
          <w:tcPr>
            <w:tcW w:w="6237" w:type="dxa"/>
          </w:tcPr>
          <w:p w:rsidR="00562020" w:rsidRPr="00562020" w:rsidRDefault="00562020" w:rsidP="00562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6. Referent za poslove samouprave i društvene djelatnosti</w:t>
            </w:r>
          </w:p>
        </w:tc>
        <w:tc>
          <w:tcPr>
            <w:tcW w:w="1701" w:type="dxa"/>
          </w:tcPr>
          <w:p w:rsidR="00562020" w:rsidRPr="00562020" w:rsidRDefault="00562020" w:rsidP="005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1,50</w:t>
            </w:r>
          </w:p>
        </w:tc>
      </w:tr>
      <w:tr w:rsidR="00562020" w:rsidRPr="00562020" w:rsidTr="00986348">
        <w:tc>
          <w:tcPr>
            <w:tcW w:w="6237" w:type="dxa"/>
          </w:tcPr>
          <w:p w:rsidR="00562020" w:rsidRPr="00562020" w:rsidRDefault="00562020" w:rsidP="00562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7. Referent za administrativne poslove</w:t>
            </w:r>
          </w:p>
        </w:tc>
        <w:tc>
          <w:tcPr>
            <w:tcW w:w="1701" w:type="dxa"/>
          </w:tcPr>
          <w:p w:rsidR="00562020" w:rsidRPr="00562020" w:rsidRDefault="00562020" w:rsidP="00562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6202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1,50“</w:t>
            </w:r>
          </w:p>
        </w:tc>
      </w:tr>
    </w:tbl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05327C" w:rsidP="0005327C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 xml:space="preserve">                                 </w:t>
      </w:r>
      <w:r w:rsidR="00562020" w:rsidRPr="00562020">
        <w:rPr>
          <w:rFonts w:ascii="HRTimes" w:eastAsia="Times New Roman" w:hAnsi="HRTimes" w:cs="Times New Roman"/>
          <w:sz w:val="24"/>
          <w:szCs w:val="20"/>
          <w:lang w:eastAsia="hr-HR"/>
        </w:rPr>
        <w:t>Članak 3.</w:t>
      </w:r>
    </w:p>
    <w:p w:rsidR="00066033" w:rsidRDefault="00066033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066033" w:rsidSect="001A7F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5327C" w:rsidRDefault="0005327C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0532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Ova Odluka stupa na snagu osmog dana od dana objave u „Službenom glasniku Općine Antunovac“.</w:t>
      </w:r>
    </w:p>
    <w:p w:rsidR="00562020" w:rsidRPr="00562020" w:rsidRDefault="00562020" w:rsidP="005620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120-01/15-01/03</w:t>
      </w:r>
    </w:p>
    <w:p w:rsidR="00562020" w:rsidRPr="00562020" w:rsidRDefault="00562020" w:rsidP="0056202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15. rujna 2015. godine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337.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103. Zakona o cestama („Narodne novine“ broj 84/11, 22/13, 54/13, 148/13 i 92/14), članka 35. stavak 8., a u svezi sa stavkom 2. i 4. Zakona o vlasništvu i drugim stvarnim pravima („Narodne novine“ broj </w:t>
      </w:r>
      <w:r w:rsidRPr="00562020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91/96, 68/98, 137/99, 22/00, 73/00, 129/00, 114/01, 79/06, 141/06, 146/08, 38/09, 153/09 i 143/12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32. Statuta Općine Antunovac ("Službeni glasnik Općine Antunovac" broj 2/13),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27. sjednici održanoj dana 15.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ukidanju statusa javnog dobra u općoj uporabi pod upravom Općine Antunovac, </w:t>
      </w:r>
    </w:p>
    <w:p w:rsidR="00066033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 prijenosu prava vlasništva na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Republiku Hrvatsku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Općinsko vijeće Općine Antunovac donosi Odluku o prihvaćanju Zaključka o ukidanju statusa javnog dobra u općoj uporabi, pod upravom Općine Antunovac, kako ga je donio Općinski načelnik.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Utvrđuje se da se katastarska čestica broj 871, put, površine 4.896 m</w:t>
      </w:r>
      <w:r w:rsidRPr="0056202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upisana u ZK ulošku broj 878 u k.o. Antunovac, ne koristi kao javno dobro u općoj uporabi, te se isključuje iz opće uporabe.</w:t>
      </w: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3.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Dozvoljava se bezuvjetni prijenos prava vlasništva na nekretnini upisanoj u ZK ulošku 878, k.č.br. 871, k.o. Antunovac, put, površine 4.896 m</w:t>
      </w:r>
      <w:r w:rsidRPr="0056202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u korist Republike Hrvatske.</w:t>
      </w:r>
    </w:p>
    <w:p w:rsidR="00562020" w:rsidRPr="00562020" w:rsidRDefault="00562020" w:rsidP="0056202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4.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 nakon objave u ''Službenom glasniku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Antunovac''.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350-01/13-01/08</w:t>
      </w:r>
    </w:p>
    <w:p w:rsidR="00562020" w:rsidRPr="00562020" w:rsidRDefault="00562020" w:rsidP="0056202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2158/02-01-15-22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15. rujna 2015. godine</w:t>
      </w:r>
    </w:p>
    <w:p w:rsidR="00562020" w:rsidRPr="00562020" w:rsidRDefault="00562020" w:rsidP="00562020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562020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562020" w:rsidRPr="00562020" w:rsidRDefault="00562020" w:rsidP="00562020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338.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13/14 ) i članka 45. Statuta Općine Antunovac («Službeni glasnik Općine Antunovac» broj 2/13), Općinski načelnik Općine Antunovac dana, 02. rujna 2015. godine, donosi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562020" w:rsidP="00066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izlaganja srednjovjek</w:t>
      </w:r>
      <w:r w:rsidR="000660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ovne opreme, sprava i bitke </w:t>
      </w: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manifestaciji „Povratak vitezova“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58/15.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izlaganja srednjovjekovne opreme, sprava i bitke na manifestaciji „Povratak vitezova“. 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UDRUGA RED VITEZOVA RUŽICE GRADA, Frana Supila 12, 33515 Orahovica, na iznos od 25.000,00.</w:t>
      </w: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2015. godinu, sa pozicije R136 Revitalizacija utvrde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projekt.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612-08/14-01/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2158/02-01-15-27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02. rujna 2015. godine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339.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02.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562020" w:rsidP="00066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strojnog </w:t>
      </w:r>
      <w:r w:rsidR="000660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iskopa, utovara i odvoza zemlje</w:t>
      </w: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 temelje sprava dječjeg igrališta u Antunovcu i </w:t>
      </w:r>
      <w:proofErr w:type="spellStart"/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30812410980, a evidencijski broj nabave je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48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strojnog iskopa, utovara i odvoza zemlje za temelje sprava dječjeg igrališta u Antunovcu i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LI-GRAD, građevinski obrt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,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Školska 18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Antunovac, 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na iznos od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5.400,00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Sredstva za plaćanje nabave osigurana su u Proračunu Općine Antunovac za 2015. godinu sa pozicije R05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2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Usluge održavanja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363-01/15-01/07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2158/02-01-15-28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02. rujna 2015. godine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562020" w:rsidRPr="00562020" w:rsidRDefault="00562020" w:rsidP="00562020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340.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13/14 ) i članka 45. Statuta Općine Antunovac («Službeni glasnik Općine Antunovac» broj 2/13), Općinski načelnik Općine Antunovac dana, 03. rujna 2015. godine, donosi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i ugradnji stakla desnih vrata zbog nastale štete na motornom vozilu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60/15.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i ugradnja stakla desnih vrata zbog nastale štete na motornom vozilu. 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KRISTAL AUTOSTAKLA, Sv. L. B. Mandića 200, 31000 Osijek, na iznos od 452,00 bez PDV-a.</w:t>
      </w: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R019 Ostale usluge.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453-01/15-01/02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03. rujna 2015. godine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341.</w:t>
      </w: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Temeljem 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lanka 18. Odluke o socijalnoj skrbi na podru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ju Op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ine 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>Antunovac («Službeni glasnik Op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ine Antunovac» broj 7/14) i 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lanka 45. Statuta Op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ine Antunovac» broj 3/09), Op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inski na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elnik Op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ine Antunovac dana 03.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562020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ODLUKU</w:t>
      </w:r>
    </w:p>
    <w:p w:rsidR="00562020" w:rsidRPr="00562020" w:rsidRDefault="00562020" w:rsidP="00066033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o jednokratnoj</w:t>
      </w:r>
      <w:r w:rsidR="00066033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novčanoj pomoći obitelji Babić </w:t>
      </w:r>
      <w:r w:rsidRPr="00562020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na početku školske godine za troškove opremanja učenika </w:t>
      </w: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ab/>
        <w:t>Općinski načelnik Općine Antunovac prihvaća zamolbu Ljubomira Babića za novčanu pomoć u na po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etku školske godine za troškove opremanja u</w:t>
      </w:r>
      <w:r w:rsidRPr="00562020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enika u iznosu od 2.500,00 kn.</w:t>
      </w: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ab/>
        <w:t>Sredstva u iznosu 2.500,00 kn, osigurana su u Proračunu Općine Antunovac za 2015. godinu sa pozicije R113 Pomoć obiteljima i djeci u novcu.</w:t>
      </w: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Članak 3.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b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Isplata će se izvršiti na račun otvoren u PBZ, broj računa IBAN: HR5323400093500089463 na ime Ljubomira Babića.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Članak 4.</w:t>
      </w:r>
    </w:p>
    <w:p w:rsidR="00562020" w:rsidRPr="00562020" w:rsidRDefault="00562020" w:rsidP="0056202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053-01/15-01/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562020" w:rsidRPr="00562020" w:rsidRDefault="00562020" w:rsidP="0056202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2158/02-01-15-86</w:t>
      </w:r>
    </w:p>
    <w:p w:rsidR="00562020" w:rsidRPr="00562020" w:rsidRDefault="00562020" w:rsidP="0056202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U Antunovcu, 03. rujna 2015. godine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97C" w:rsidRPr="00562020" w:rsidRDefault="00D5197C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lastRenderedPageBreak/>
        <w:t>342.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04.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066033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komplet bilježnica za </w:t>
      </w:r>
      <w:r w:rsidR="00562020"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osnovnoškolce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37/15.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komplet bilježnica za osnovnoškolce.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DUX, obrt,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Gundulićeva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31, Osijek, na iznos od 17.100,00 kn bez PDV-a.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R014 Usluge promidžbe i informiranja - protokol.  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330-01/15-01/11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 Antunovcu, 04. rujna 2015. godine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D5197C" w:rsidRDefault="00D5197C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343.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04.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zastava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 30812410980 a evidencijski broj nabave je 8/15.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zastava.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TINTEX d.o.o., M.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Odavića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36, Palača, na iznos od 2.700,00 kn bez PDV-a. 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R011 Sitni inventar. 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017-01/15-01/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04. rujna 2015. godine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66033" w:rsidRDefault="00066033" w:rsidP="00066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344.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07. rujna 2015. godine, donosi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66033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finan</w:t>
      </w:r>
      <w:r w:rsidR="0006603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ciranju prijevoza KUD-a „Klasje</w:t>
      </w:r>
    </w:p>
    <w:p w:rsid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Slavonije“ iz Antunovca na relaciji </w:t>
      </w:r>
    </w:p>
    <w:p w:rsidR="00562020" w:rsidRPr="00562020" w:rsidRDefault="00066033" w:rsidP="009C3C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Antunovac –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Tovarnik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="00562020" w:rsidRPr="0056202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Antunovac povod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om 10. Festivala voćnih rakija,</w:t>
      </w:r>
      <w:r w:rsidR="00562020" w:rsidRPr="00562020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likera i pekmeza, te 6. Međunarodne izložbe bundeva i tikvica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Odluku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 financiranju prijevoza Kulturno umjetničkom društvu „Klasje Slavonije“ iz Antunovca</w:t>
      </w: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povodom nastupa u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Tovarniku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na 10. Festivalu voćnih rakija, likera i pekmeza, te 6. Međunarodnoj izložbi bundeva i tikvica.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Pristigla je ponuda PANTURIST d.d., Ulica Svetog Leopolda Mandića 33, Osijek, na iznos od 1.875,00 kuna.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R138 Ostale udruge.</w:t>
      </w: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Za izvršenje ove Odluke zadužuje se Jedinstveni upravni odjel Općine Antunovac.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Ova odluka 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380-01/15-01/03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rujna 2015. godine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FB5089" w:rsidRPr="00562020" w:rsidRDefault="00FB5089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345.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08. rujna 2015. godine, donosi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562020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oslobađanju plaćanja užine u OŠ Antunovac, Područna škola </w:t>
      </w:r>
      <w:proofErr w:type="spellStart"/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 donosi odluku da se učenica 4. B razreda u OŠ Antunovac, Podru</w:t>
      </w:r>
      <w:r w:rsidRPr="0056202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škola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Stela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Felja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oslobodi plaćanja troškova užine radi težih materijalnih prilika u obitelji.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01. rujna 2015. godine te će trajati do kraja školske godine.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550-01/15-01/09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08. rujna 2015. godine </w:t>
      </w:r>
    </w:p>
    <w:p w:rsidR="00066033" w:rsidRPr="00562020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Općinski načelnik</w:t>
      </w:r>
    </w:p>
    <w:p w:rsidR="00066033" w:rsidRPr="00562020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62020" w:rsidRPr="00562020" w:rsidRDefault="00562020" w:rsidP="00FB50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346.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10. rujna 2015. godine, donosi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562020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</w:t>
      </w:r>
      <w:r w:rsidRPr="00562020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đ</w:t>
      </w: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anju pla</w:t>
      </w:r>
      <w:r w:rsidRPr="00562020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anja užine u OŠ Antunovac, Podru</w:t>
      </w:r>
      <w:r w:rsidRPr="00562020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č</w:t>
      </w: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škola </w:t>
      </w:r>
      <w:proofErr w:type="spellStart"/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učenica 5. razreda u OŠ Antunovac,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Mellanie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Bijelić iz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učenik 4. razreda u OŠ Antunovac, Podru</w:t>
      </w:r>
      <w:r w:rsidRPr="0056202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škola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Josip Bijelić iz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oslobode plaćanja troškova užine radi težih materijalnih prilika u obitelji.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01. rujna 2015. godine te će trajati do kraja školske godine.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550-01/15-01/09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066033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10. rujna 2015. godine</w:t>
      </w:r>
    </w:p>
    <w:p w:rsidR="00066033" w:rsidRDefault="00066033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66033" w:rsidRPr="00562020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66033" w:rsidRPr="00562020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lastRenderedPageBreak/>
        <w:t>347.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10. rujna 2015. godine, donosi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562020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užine u OŠ Antunovac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učenici 2. razreda i 4. razreda u OŠ Antunovac, Lucija i Matej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Pavošević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Antunovca, oslobode plaćanja troškova užine radi težih materijalnih prilika u obitelji.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01. rujna 2015. godine te će trajati do kraja školske godine.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550-01/15-01/09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10. rujna 2015. godine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348.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(«Službeni glasnik Općine Antunovac» broj 2/13), Općinski načelnik Općine Antunovac dana, 11. rujna 2015. godine, donosi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066033" w:rsidRDefault="00562020" w:rsidP="00066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oslobađanju </w:t>
      </w:r>
      <w:r w:rsidR="000660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plaćanja naknade za korištenje </w:t>
      </w: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Hrvatskog doma u </w:t>
      </w:r>
    </w:p>
    <w:p w:rsidR="00562020" w:rsidRPr="00562020" w:rsidRDefault="00562020" w:rsidP="00066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Antunovcu i </w:t>
      </w:r>
      <w:proofErr w:type="spellStart"/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Općinski načelnik donosi odluku da se Ivan Lazić, plesni klub KICK iz Osijeka, Koprivnička 22, oslobađa plaćanja naknade za korištenje Hrvatskog doma u Antunovcu i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>Ivanovcu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Imenovani u članku 1. Ove Odluke će koristiti prostor Hrvatskog doma u Antunovcu i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>Ivanovcu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 svrhu plesnih treninga za djecu i mladež.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 xml:space="preserve"> Termini treninga su od 11.09. do 31.12.2015. godine, u Antunovcu: srijedom i petkom od 14,00 do 15,00, te u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>Ivanovcu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>: od 15,00 do 16,00 sati.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372-03/14-01/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2158/02-01-15-61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>11. rujna 2</w:t>
      </w: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01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066033" w:rsidRDefault="00066033" w:rsidP="00066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349.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11. rujna 2015. godine, donosi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66033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o nabavi potrošnog materijala i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alata za rad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21/15.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potrošnog materijala i alata za rad.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NIVETA d.d., Ulica Jablanova 23, 31000 Osijek, na iznos od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1.240,40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R051 Materijal za održavanje.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2158/02-01-15-33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11. rujna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2015. godine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723684" w:rsidRDefault="00723684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066033" w:rsidRDefault="00066033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350.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103. Zakona o cestama („Narodne novine“ broj 84/11, 22/13, 54/13, 148/13 i 92/14), članka 35. stavak 8., a u svezi sa stavkom 2. i 4. Zakona o vlasništvu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i drugim stvarnim pravima („Narodne novine“ broj </w:t>
      </w:r>
      <w:r w:rsidRPr="00562020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91/96, 68/98, 137/99, 22/00, 73/00, 129/00, 114/01, 79/06, 141/06, 146/08, 38/09, 153/09, 143/12 i 152/14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("Službeni glasnik Općine Antunovac" broj 2/13), Općinski načelnik Općine Antunovac dana 09.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ZAKLJUČAK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ukidanju statusa javnog dobra u općoj uporabi pod upravom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Antunovac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Utvrđuje se da katastarska čestica upisana u ZK ulošku broj 878, u k.o. Antunovac:</w:t>
      </w:r>
    </w:p>
    <w:p w:rsidR="00562020" w:rsidRPr="00562020" w:rsidRDefault="00562020" w:rsidP="00562020">
      <w:pPr>
        <w:numPr>
          <w:ilvl w:val="0"/>
          <w:numId w:val="49"/>
        </w:num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871, površine 4.896 m</w:t>
      </w:r>
      <w:r w:rsidRPr="00562020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hr-HR"/>
        </w:rPr>
        <w:t>2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kao javno dobro u općoj uporabi, pod upravom Općine Antunovac, ne koristi kao javno dobro u općoj uporabi, te se isključuje iz opće uporabe.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4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4"/>
          <w:lang w:eastAsia="hr-HR"/>
        </w:rPr>
        <w:t xml:space="preserve">Na temelju ovog Zaključka Općinski sud u Osijeku, Odjel za zemljišne knjige, izvršit će brisanje upisa statusa javnog dobra u općoj uporabi, pod upravom Općine Antunovac, na nekretnini opisanoj u članku 1. ovog Zaključka. 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Ovaj Zaključak stupa na snagu danom donošenja i objavit </w:t>
      </w:r>
      <w:r w:rsidRPr="0056202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e se u «Službenom glasniku Op</w:t>
      </w:r>
      <w:r w:rsidRPr="0056202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350-01/13-01/08</w:t>
      </w:r>
    </w:p>
    <w:p w:rsidR="00562020" w:rsidRPr="00562020" w:rsidRDefault="00562020" w:rsidP="0056202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2158/02-01-15-20</w:t>
      </w:r>
    </w:p>
    <w:p w:rsid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rujna 2015. godine</w:t>
      </w:r>
    </w:p>
    <w:p w:rsidR="00066033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lastRenderedPageBreak/>
        <w:t>351.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11. rujna 2015. godine, 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sportske opreme za potrebe NŠ „Vitez“ iz Antunovca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OIB: 30812410980. 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sportska opreme za potrebe NŠ „Vitez“ iz Antunovca.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MENĐUŠIĆ d.o.o., Županjska 3, Vinkovci, na iznos od 3.220,80 kn bez PDV-a.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R134 Ostale potpore u športu.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007-01/15-01/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2158/02-01-15-32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U Antunovcu, 11. rujna 2015. godine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066033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352.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11. rujna 2015. godine, donosi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562020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užine u OŠ Antunovac, Podru</w:t>
      </w:r>
      <w:r w:rsidRPr="00562020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č</w:t>
      </w: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 škola </w:t>
      </w:r>
      <w:proofErr w:type="spellStart"/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 donosi odluku da se učenici David i Adriano Stojko u OŠ Antunovac, Podru</w:t>
      </w:r>
      <w:r w:rsidRPr="0056202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škola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oslobode plaćanja troškova užine radi težih socijalnih prilika u obitelji.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01. rujna 2015. godine te će trajati do kraja školske godine.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550-01/15-01/09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2158/02-01-15-14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11. rujna 2015. godine </w:t>
      </w:r>
    </w:p>
    <w:p w:rsid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66033" w:rsidRPr="00562020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066033" w:rsidRPr="00562020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066033" w:rsidRDefault="00066033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033" w:rsidRDefault="00066033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lastRenderedPageBreak/>
        <w:t>353.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11.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prometnih znakova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 a evidencijski broj nabave je 18/15.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prometnih znakova.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NOBILIS d.o.o., Hrvatske Republike 97, 31216 Antunovac, na iznos od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1.980,00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R047 Prometna signalizacija.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340-01/15-01/04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 xml:space="preserve">U Antunovcu,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11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rujna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2015. godine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066033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354.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09.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pranja tepiha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 a evidencijski broj nabave je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49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pranja tepiha.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PEPELJUGA uslužni obrt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vl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. Jasmina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Bikadi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, Vatroslava Lisinskog 6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Bilje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na iznos od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750,00 kn.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Sredstva za plaćanje nabave osigurana su u Proračunu Općine Antunovac za 2015. godinu sa pozicije R0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59a Održavanje objekata - čišćenje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372-01/15-01/02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2158/02-01-15-18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>09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rujna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2015. godine</w:t>
      </w: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066033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355.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25. kolovoza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66033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 povodom manifestacije „Humanitarni dan“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Antunovcu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usluge povodom manifestacije „Humanitarni dan“ u Antunovcu.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3.938,05  kn bez PDV-a.</w:t>
      </w:r>
    </w:p>
    <w:p w:rsid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66033" w:rsidRPr="00562020" w:rsidRDefault="00066033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R022 Reprezentacija.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380-01/15-01/02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25. kolovoza 2015. godine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66033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66033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62020" w:rsidRPr="00066033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356.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16.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projekta </w:t>
      </w:r>
    </w:p>
    <w:p w:rsidR="00066033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pješačke staze na k.č.br. 856 u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k.o. Antunovac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41/15.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izrade projekta pješačke staze na k.</w:t>
      </w:r>
      <w:r w:rsidRPr="0056202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.br. 856 u k.o. Antunovac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(geodetska podloga, idejno rješenje, izvedbeni projekt – projekt niskogradnje –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zacjevljenje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pješačka staza, most).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PLANUM PROJEKT d.o.o., Kralja Tomislava 51a, Beli Manastir, na iznos od 30.000,00 kn bez PDV-a.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R017 Intelektualne i osobne usluge.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340-01/15-01/11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16. rujna 2015. godine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066033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62020" w:rsidRPr="00562020" w:rsidRDefault="00562020" w:rsidP="0006603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357.</w:t>
      </w:r>
    </w:p>
    <w:p w:rsidR="00562020" w:rsidRPr="00562020" w:rsidRDefault="00562020" w:rsidP="00562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članka 18. stavak 3. Zakona o javnoj nabavi («Narodne novine» broj 90/11,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16. rujna 2015. godine, donosi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uređenja objekta „Doma zdravlja“ u Antunovcu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OIB: 30812410980, a evidencijski broj nabave je 82/15.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uređenja objekta „Doma zdravlja“ u Antunovcu (renoviranje stana).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BZ TIM ORLOVI za graditeljstvo i usluge, A.</w:t>
      </w:r>
      <w:r w:rsidR="0072368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G. Matoša 8, Antunovac na iznos od 17.776,00 kn bez PDV-a.</w:t>
      </w:r>
    </w:p>
    <w:p w:rsidR="00562020" w:rsidRPr="00562020" w:rsidRDefault="00562020" w:rsidP="0056202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R059 Održavanje objekata.</w:t>
      </w:r>
    </w:p>
    <w:p w:rsidR="00562020" w:rsidRPr="00562020" w:rsidRDefault="00562020" w:rsidP="00562020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372-01/15-01/06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066033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rujna 2015. godine</w:t>
      </w:r>
    </w:p>
    <w:p w:rsidR="00066033" w:rsidRDefault="00066033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66033" w:rsidRPr="00562020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562020" w:rsidRPr="00562020" w:rsidRDefault="00066033" w:rsidP="0006603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562020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  <w:r w:rsidR="00562020"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358.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4., stavka 3. </w:t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Zakona o službenicima i namještenicima u lokalnoj i područnoj (regionalnoj) samoupravi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br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86/08 i 61/11), članka 32. </w:t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Uredbe o klasifikaciji radnih mjesta u lokalnoj i područnoj (regionalnoj) samoupravi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 br. 74/10 i 125/14), članka 10., stavka 2. Odluke o unutarnjem ustrojstvu i djelokrugu Općinske uprave Općine Antunovac („Službeni glasnik Općine Antunovac“ broj 7/09) i članka 45. Statuta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Općine Antunovac („Službeni glasnik Općine Antunovac“ broj 2/13) donosim 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 xml:space="preserve">PRAVILNIK O IZMJENI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I DOPUNI PRAVILNIKA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unutarnjem redu Jedinstvenog upravnog odjela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Općine Antunovac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l.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 o unutarnjem redu Jedinstvenog upravnog odjela Općine Antunovac („Službeni glasnik Općine Antunovac“ broj 8/10, 16/12, 7/13 i 7/15), mijenja se i dopunjuje prema odredbama ovog Pravilnika.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članku 19. stavak 1., iza točke 2., dodaje se nova točka 3. koja glasi: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„1. VIŠI STRUČNI SURADNIK ZA EKONOMSKE POSLOVE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Osnovni podaci o radnom mjestu: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Kategorija: </w:t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Potkategorija: </w:t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Viši stručni suradnik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Naziv radnog mjesta: Viši stručni suradnik za ekonomske poslove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Klasifikacijski rang: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6.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 radnog mjesta: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3.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 izvršitelja: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Opis poslova: 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Opis poslova i zadataka koji se pretežito obavljaju na radnom mjestu i približan postotak vremena potreban za obavljanje svakog posla pojedinačno: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provodi upravni postupak – 5%;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organizira, obavlja i nadzire poslove u svezi pripremanja materijala za sjednice Općinskog vijeća – 5%;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izrađuje nacrte i prijedloge općih i pojedinačnih akata – 5%; 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organizira i nadzire poslove vezane za proračun i financije – 5%;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obavlja poslove vođenja financijskog i materijalnog poslovanja Općine – 10%;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izrade i izvršavanja proračuna i godišnjeg obračuna proračuna  – 10%;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vođenje evidencija i naplate prihoda koji pripadaju Općini  – 5%;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obračun i isplata plaća, naknada, putnih troškova, dnevnica i dotacija – 10%;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obavljanje računovodstvenih poslova  – 10%;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vođenje knjigovodstvenih evidencija  – 10%;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vođenje platnog prometa računa i blagajničkog poslovanja – 5%;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druge poslove vezane za financijsko poslovanje – 5%;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prati propise iz svoje nadležnosti – 5%;</w:t>
      </w:r>
    </w:p>
    <w:p w:rsidR="00562020" w:rsidRPr="00562020" w:rsidRDefault="00562020" w:rsidP="00562020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vodi odgovarajuće evidencije i registre – 5%;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osigurava suradnju Jedinstvenog upravnog odjela s tijelima državne uprave,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left="360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tijelima lokalne i regionalne (područne) samouprave i drugim institucijama – 5%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obavlja i druge poslove utvrđene zakonom, Statutom i općima aktima Općine;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obavlja i druge poslove po nalogu pročelnika Općinskog načelnika i Pročelnika.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left="360"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Opis razine standardnih mjerila za klasifikaciju radnih mjesta: 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Stručno znanje: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magistar struke ili stručni specijalist ekonomskog smjera, diplomirani ekonomist;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najmanje jedna godina radnog iskustva na odgovarajućim poslovima;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položen državni stručni ispit; 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komunikacijske vještine;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organizacijske sposobnosti;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poznavanje rada na računalu;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vozačka dozvola B kategorije.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Složenost posla: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složeniji knjigovodstveno proračunski poslovi;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stručni poslovi odjela.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Samostalnost u radu: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samostalnost u radu uz redoviti nadzor i upute pročelnika.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Stupanj suradnje s drugim tijelima i komunikacija sa strankama: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stalna stručna komunikacija unutar i izvan odjela u svrhu prikupljanja i razmjene informacija.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Stupanj odgovornosti i utjecaj na donošenje odluka: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odgovornost za materijalne resurse;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odgovornost za zakonitost rada i postupanja.“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stavku 1., dosadašnje točke 3., 4., 5. i 6., postaju točke 4., 5., 6. i 7.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Unutar točaka 3., 4., 5. i 6., brojke u odredbi Broj radnog mjesta 3., 4., 5. i 6., postaju brojke 4., 5., 6. i 7.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Pravilnik stupa na snagu osmog dana od dana objave u „Službenom glasniku Općine Antunovac“.</w:t>
      </w: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7543C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6"/>
          <w:lang w:eastAsia="hr-HR"/>
        </w:rPr>
        <w:t>KLASA: 023-05/15-01/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6"/>
          <w:lang w:eastAsia="hr-HR"/>
        </w:rPr>
        <w:t>01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6"/>
          <w:lang w:eastAsia="hr-HR"/>
        </w:rPr>
        <w:t xml:space="preserve">                                                                 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2158/02-01-15-7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rujna 2015. godine</w:t>
      </w:r>
    </w:p>
    <w:p w:rsidR="00562020" w:rsidRPr="00562020" w:rsidRDefault="00562020" w:rsidP="007543C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</w:t>
      </w:r>
      <w:r w:rsidR="007543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Općinski načelnik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359.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9. stavak 3. Zakona o komunalnom gospodarstvu („Narodne novine“ broj 29/03 - pročišćeni tekst, 82/04, 178/04, 38/09, 79/09, 153/09, 49/11, 84/11, 90/11, 144/12, 94/13, 155/13, 147/14 i 36/15), članka 4., stavka 3. </w:t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Zakona o službenicima i </w:t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 xml:space="preserve">namještenicima u lokalnoj i područnoj (regionalnoj) samoupravi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br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86/08 i 61/11), članka 32. </w:t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Uredbe o klasifikaciji radnih mjesta u lokalnoj i područnoj (regionalnoj) samoupravi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 br. 74/10 i 125/14), članka 8., stavka 2. Odluke o osnivanju vlastitog pogona Općine Antunovac („Službeni glasnik Općine Antunovac“ broj 2/08 i 7/09) i članka 45. Statuta Općine Antunovac („Službeni glasnik Općine Antunovac“ broj 2/13) donosim 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 xml:space="preserve">PRAVILNIK O IZMJENI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I DOPUNI PRAVILNIKA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unutarnjem redu, unutarnjem ustrojstvu i djelokrugu rada 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Vlastitog pogona Općine Antunovac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l.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 o unutarnjem redu, unutarnjem ustrojstvu i djelokrugu rada Vlastitog pogona Općine Antunovac („Službeni glasnik Općine Antunovac“ broj 8/10, 7/13 i 7/15), mijenja se i dopunjuje prema odredbama ovog Pravilnika.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članku 19. stavak 1. točka 2. Komunalni djelatnik na održavanju, stavak 1., alineja 7. Broj izvršitelja, mijenja se i glasi: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„Broj izvršitelja: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3“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članku 19. stavak 1. točka 2. Komunalni djelatnik na održavanju, stavak 3., alineja 1. Stručno znanje, mijenja se i glasi: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„Stručno znanje: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srednja stručna sprema građevinske,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elektro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, metalske, tehničke ili opće struke;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poznavanje rada na računalu;</w:t>
      </w:r>
    </w:p>
    <w:p w:rsidR="00562020" w:rsidRPr="00562020" w:rsidRDefault="00562020" w:rsidP="00562020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vozačka dozvola B kategorije.“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članku 19. stavak 1. točka 3. Komunalni djelatnik, stavak 1., alineja 7. Broj izvršitelja, mijenja se i glasi: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„Broj izvršitelja: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3“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Pravilnik stupa na snagu osmog dana od dana objave u „Službenom glasniku Općine Antunovac“.</w:t>
      </w: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6"/>
          <w:lang w:eastAsia="hr-HR"/>
        </w:rPr>
        <w:t>KLASA: 023-05/15-01/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6"/>
          <w:lang w:eastAsia="hr-HR"/>
        </w:rPr>
        <w:t>01</w:t>
      </w:r>
      <w:proofErr w:type="spellEnd"/>
      <w:r w:rsidRPr="00562020">
        <w:rPr>
          <w:rFonts w:ascii="Times New Roman" w:eastAsia="Times New Roman" w:hAnsi="Times New Roman" w:cs="Times New Roman"/>
          <w:sz w:val="24"/>
          <w:szCs w:val="26"/>
          <w:lang w:eastAsia="hr-HR"/>
        </w:rPr>
        <w:t xml:space="preserve">                                                                 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rujna 2015. godine</w:t>
      </w:r>
    </w:p>
    <w:p w:rsidR="007543CB" w:rsidRDefault="007543CB" w:rsidP="007543C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7543C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načelnik                                                                             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Pr="00562020" w:rsidRDefault="00562020" w:rsidP="00562020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0">
        <w:rPr>
          <w:rFonts w:ascii="Times New Roman" w:hAnsi="Times New Roman" w:cs="Times New Roman"/>
          <w:sz w:val="24"/>
          <w:szCs w:val="24"/>
        </w:rPr>
        <w:t>360.</w:t>
      </w:r>
    </w:p>
    <w:p w:rsidR="00562020" w:rsidRPr="00562020" w:rsidRDefault="00562020" w:rsidP="00562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10., stavak 2. </w:t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Zakona o službenicima i namještenicima u lokalnoj i područnoj (regionalnoj) samoupravi 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 broj 86/08 i 61/11) i članka 45. Statuta Općine Antunovac („Službeni glasnik Općine Antunovac“ broj 2/13) donosim 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IZMJENE I DOPUNE PLANA PRIJMA U SLUŽBU</w:t>
      </w:r>
    </w:p>
    <w:p w:rsidR="00562020" w:rsidRPr="00562020" w:rsidRDefault="00562020" w:rsidP="00754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Jedinstvenog upra</w:t>
      </w:r>
      <w:r w:rsidR="007543C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vnog odjela i Vlastitog pogona </w:t>
      </w:r>
      <w:r w:rsidRPr="005620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Općine Antunovac za 2015. godinu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l.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Planu prijma u službu </w:t>
      </w:r>
      <w:r w:rsidRPr="0056202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Jedinstvenog upravnog odjela i Vlastitog pogona Općine Antunovac 2015. godine („Službeni glasnik Općine Antunovac“ broj 1/15) mijenja se članak 3., i glasi:</w:t>
      </w: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„Tijekom 2015. godine planira se prijem jednog (1) službenika na neodređeno vrijeme u Jedinstvenom upravnom odjelu i to:</w:t>
      </w:r>
    </w:p>
    <w:p w:rsidR="00562020" w:rsidRPr="00562020" w:rsidRDefault="00562020" w:rsidP="0056202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Viši stručni suradnik za ekonomske poslove – službenik, magistar struke ili stručni specijalist ekonomskog smjera, diplomirani ekonomist.“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 se briše.</w:t>
      </w:r>
    </w:p>
    <w:p w:rsidR="00562020" w:rsidRPr="00562020" w:rsidRDefault="00562020" w:rsidP="00562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Članci 5., 6. i 7. postaju članci 4., 5. i 6.</w:t>
      </w:r>
    </w:p>
    <w:p w:rsidR="00562020" w:rsidRPr="00562020" w:rsidRDefault="00562020" w:rsidP="005620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562020" w:rsidRPr="00562020" w:rsidRDefault="00562020" w:rsidP="00A327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Ova Izmjena i dopuna Plana stupa na snagu osmog dana od dana objave u „Službenom glasniku Općine Antunovac“.</w:t>
      </w:r>
    </w:p>
    <w:p w:rsidR="00562020" w:rsidRPr="00562020" w:rsidRDefault="00562020" w:rsidP="005620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2020" w:rsidRPr="00562020" w:rsidRDefault="00562020" w:rsidP="0056202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6"/>
          <w:lang w:eastAsia="hr-HR"/>
        </w:rPr>
        <w:t>KLASA: 112-01/14-01/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6"/>
          <w:lang w:eastAsia="hr-HR"/>
        </w:rPr>
        <w:t>01</w:t>
      </w:r>
      <w:proofErr w:type="spellEnd"/>
      <w:r w:rsidRPr="00562020"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  <w:tab/>
      </w:r>
      <w:r w:rsidRPr="00562020"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  <w:tab/>
      </w:r>
      <w:r w:rsidRPr="00562020">
        <w:rPr>
          <w:rFonts w:ascii="Times New Roman" w:eastAsia="Times New Roman" w:hAnsi="Times New Roman" w:cs="Times New Roman"/>
          <w:b/>
          <w:bCs/>
          <w:sz w:val="24"/>
          <w:szCs w:val="26"/>
          <w:lang w:eastAsia="hr-HR"/>
        </w:rPr>
        <w:tab/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2158/02-01-15-3 </w:t>
      </w:r>
    </w:p>
    <w:p w:rsidR="00562020" w:rsidRPr="00562020" w:rsidRDefault="00562020" w:rsidP="005620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16. rujna 2015. godine</w:t>
      </w:r>
    </w:p>
    <w:p w:rsidR="00562020" w:rsidRPr="00562020" w:rsidRDefault="00562020" w:rsidP="007543C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</w:t>
      </w:r>
      <w:r w:rsidR="007543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Općinski načelnik</w:t>
      </w:r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Ivan </w:t>
      </w:r>
      <w:proofErr w:type="spellStart"/>
      <w:r w:rsidRPr="00562020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066033" w:rsidRDefault="00066033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66033" w:rsidSect="0006603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562020" w:rsidRDefault="0056202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A82" w:rsidRDefault="00C57A8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612" w:rsidRDefault="0095461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020" w:rsidRDefault="00562020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3F40C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Grafička priprema: Ana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Kujundžić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7E2A1C" w:rsidRPr="007B1AEA" w:rsidSect="001A7FD4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348" w:rsidRDefault="00986348" w:rsidP="007B1AEA">
      <w:pPr>
        <w:spacing w:after="0" w:line="240" w:lineRule="auto"/>
      </w:pPr>
      <w:r>
        <w:separator/>
      </w:r>
    </w:p>
  </w:endnote>
  <w:endnote w:type="continuationSeparator" w:id="0">
    <w:p w:rsidR="00986348" w:rsidRDefault="00986348" w:rsidP="007B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348" w:rsidRDefault="00986348" w:rsidP="00B22A33">
    <w:pPr>
      <w:pStyle w:val="Podnoje"/>
      <w:jc w:val="center"/>
    </w:pPr>
    <w:r>
      <w:t>379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818476"/>
      <w:docPartObj>
        <w:docPartGallery w:val="Page Numbers (Bottom of Page)"/>
        <w:docPartUnique/>
      </w:docPartObj>
    </w:sdtPr>
    <w:sdtEndPr/>
    <w:sdtContent>
      <w:p w:rsidR="00986348" w:rsidRDefault="00986348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104</w:t>
        </w:r>
        <w:r>
          <w:rPr>
            <w:noProof/>
          </w:rPr>
          <w:fldChar w:fldCharType="end"/>
        </w:r>
      </w:p>
    </w:sdtContent>
  </w:sdt>
  <w:p w:rsidR="00986348" w:rsidRDefault="00986348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5938"/>
      <w:docPartObj>
        <w:docPartGallery w:val="Page Numbers (Bottom of Page)"/>
        <w:docPartUnique/>
      </w:docPartObj>
    </w:sdtPr>
    <w:sdtEndPr/>
    <w:sdtContent>
      <w:p w:rsidR="00986348" w:rsidRDefault="00986348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612">
          <w:rPr>
            <w:noProof/>
          </w:rPr>
          <w:t>398</w:t>
        </w:r>
        <w:r>
          <w:rPr>
            <w:noProof/>
          </w:rPr>
          <w:fldChar w:fldCharType="end"/>
        </w:r>
      </w:p>
    </w:sdtContent>
  </w:sdt>
  <w:p w:rsidR="00986348" w:rsidRDefault="00986348">
    <w:pPr>
      <w:pStyle w:val="Podnoje"/>
    </w:pPr>
  </w:p>
  <w:p w:rsidR="00986348" w:rsidRDefault="009863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348" w:rsidRDefault="00986348" w:rsidP="007B1AEA">
      <w:pPr>
        <w:spacing w:after="0" w:line="240" w:lineRule="auto"/>
      </w:pPr>
      <w:r>
        <w:separator/>
      </w:r>
    </w:p>
  </w:footnote>
  <w:footnote w:type="continuationSeparator" w:id="0">
    <w:p w:rsidR="00986348" w:rsidRDefault="00986348" w:rsidP="007B1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AAE6145"/>
    <w:multiLevelType w:val="hybridMultilevel"/>
    <w:tmpl w:val="F1608D6A"/>
    <w:lvl w:ilvl="0" w:tplc="CE3A1C1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C7352B3"/>
    <w:multiLevelType w:val="hybridMultilevel"/>
    <w:tmpl w:val="D9DC735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F212246"/>
    <w:multiLevelType w:val="hybridMultilevel"/>
    <w:tmpl w:val="15F6D636"/>
    <w:lvl w:ilvl="0" w:tplc="DB584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642F10"/>
    <w:multiLevelType w:val="hybridMultilevel"/>
    <w:tmpl w:val="8E46A830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7169C"/>
    <w:multiLevelType w:val="hybridMultilevel"/>
    <w:tmpl w:val="0CD478E8"/>
    <w:lvl w:ilvl="0" w:tplc="AE36CDA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AD2374"/>
    <w:multiLevelType w:val="hybridMultilevel"/>
    <w:tmpl w:val="7F34954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026EA6"/>
    <w:multiLevelType w:val="hybridMultilevel"/>
    <w:tmpl w:val="280219C0"/>
    <w:lvl w:ilvl="0" w:tplc="FC526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170920"/>
    <w:multiLevelType w:val="hybridMultilevel"/>
    <w:tmpl w:val="38E04F94"/>
    <w:lvl w:ilvl="0" w:tplc="15F840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79121E"/>
    <w:multiLevelType w:val="hybridMultilevel"/>
    <w:tmpl w:val="787A543C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E482C"/>
    <w:multiLevelType w:val="hybridMultilevel"/>
    <w:tmpl w:val="1D76BDD4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6EF4CF5"/>
    <w:multiLevelType w:val="hybridMultilevel"/>
    <w:tmpl w:val="1DDCD57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1576E9"/>
    <w:multiLevelType w:val="hybridMultilevel"/>
    <w:tmpl w:val="46D81CBE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F74E18"/>
    <w:multiLevelType w:val="hybridMultilevel"/>
    <w:tmpl w:val="68D2A87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B01BAE"/>
    <w:multiLevelType w:val="hybridMultilevel"/>
    <w:tmpl w:val="2ED8948E"/>
    <w:lvl w:ilvl="0" w:tplc="F7EC9E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B83EB3"/>
    <w:multiLevelType w:val="hybridMultilevel"/>
    <w:tmpl w:val="47F60A8A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34224"/>
    <w:multiLevelType w:val="hybridMultilevel"/>
    <w:tmpl w:val="6D20F726"/>
    <w:lvl w:ilvl="0" w:tplc="D17AD6D6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3">
    <w:nsid w:val="382B1719"/>
    <w:multiLevelType w:val="hybridMultilevel"/>
    <w:tmpl w:val="6AACD99E"/>
    <w:lvl w:ilvl="0" w:tplc="65C0DDF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E42C6F"/>
    <w:multiLevelType w:val="hybridMultilevel"/>
    <w:tmpl w:val="AAC49A84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E65E50"/>
    <w:multiLevelType w:val="hybridMultilevel"/>
    <w:tmpl w:val="1220ADD8"/>
    <w:lvl w:ilvl="0" w:tplc="AE36CDA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C9A13CF"/>
    <w:multiLevelType w:val="hybridMultilevel"/>
    <w:tmpl w:val="504618C2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ED27EA"/>
    <w:multiLevelType w:val="hybridMultilevel"/>
    <w:tmpl w:val="F8D4A3AE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2F91556"/>
    <w:multiLevelType w:val="hybridMultilevel"/>
    <w:tmpl w:val="7506D620"/>
    <w:lvl w:ilvl="0" w:tplc="241ED71E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99E573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60D2B4E"/>
    <w:multiLevelType w:val="hybridMultilevel"/>
    <w:tmpl w:val="1E202ED2"/>
    <w:lvl w:ilvl="0" w:tplc="0A642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787941"/>
    <w:multiLevelType w:val="hybridMultilevel"/>
    <w:tmpl w:val="4140B1C2"/>
    <w:lvl w:ilvl="0" w:tplc="A3D0F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9242F07"/>
    <w:multiLevelType w:val="hybridMultilevel"/>
    <w:tmpl w:val="C220C700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495F0AEB"/>
    <w:multiLevelType w:val="hybridMultilevel"/>
    <w:tmpl w:val="F25C70B8"/>
    <w:lvl w:ilvl="0" w:tplc="B1DA88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D615535"/>
    <w:multiLevelType w:val="hybridMultilevel"/>
    <w:tmpl w:val="45287320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4DF33255"/>
    <w:multiLevelType w:val="hybridMultilevel"/>
    <w:tmpl w:val="31F62F1C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54A17942"/>
    <w:multiLevelType w:val="hybridMultilevel"/>
    <w:tmpl w:val="BD702A90"/>
    <w:lvl w:ilvl="0" w:tplc="4A447B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HRTimes" w:eastAsia="Times New Roman" w:hAnsi="HRTimes" w:cs="Times New Roman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69E214B"/>
    <w:multiLevelType w:val="hybridMultilevel"/>
    <w:tmpl w:val="CBD8B936"/>
    <w:lvl w:ilvl="0" w:tplc="EE8E87A4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B82A4B"/>
    <w:multiLevelType w:val="hybridMultilevel"/>
    <w:tmpl w:val="AC083C0A"/>
    <w:lvl w:ilvl="0" w:tplc="C636B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A1A5B72"/>
    <w:multiLevelType w:val="hybridMultilevel"/>
    <w:tmpl w:val="71E85E8A"/>
    <w:lvl w:ilvl="0" w:tplc="E9A0298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E3D1781"/>
    <w:multiLevelType w:val="hybridMultilevel"/>
    <w:tmpl w:val="5818EE5C"/>
    <w:lvl w:ilvl="0" w:tplc="EEACCA78">
      <w:start w:val="5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BF56E13A">
      <w:start w:val="4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5E5A5D4E"/>
    <w:multiLevelType w:val="hybridMultilevel"/>
    <w:tmpl w:val="6380B426"/>
    <w:lvl w:ilvl="0" w:tplc="82DED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EE43AF"/>
    <w:multiLevelType w:val="hybridMultilevel"/>
    <w:tmpl w:val="EE7A7412"/>
    <w:lvl w:ilvl="0" w:tplc="10E47B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DEF2FFF"/>
    <w:multiLevelType w:val="hybridMultilevel"/>
    <w:tmpl w:val="E6B4227A"/>
    <w:lvl w:ilvl="0" w:tplc="B1DA88D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722015A7"/>
    <w:multiLevelType w:val="hybridMultilevel"/>
    <w:tmpl w:val="DD02247A"/>
    <w:lvl w:ilvl="0" w:tplc="80246A8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626FA6"/>
    <w:multiLevelType w:val="hybridMultilevel"/>
    <w:tmpl w:val="108C3430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>
    <w:nsid w:val="7A584BD9"/>
    <w:multiLevelType w:val="hybridMultilevel"/>
    <w:tmpl w:val="F6A2391A"/>
    <w:lvl w:ilvl="0" w:tplc="EE8E87A4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7C8A0599"/>
    <w:multiLevelType w:val="hybridMultilevel"/>
    <w:tmpl w:val="B88A0250"/>
    <w:lvl w:ilvl="0" w:tplc="279008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7F1467BC"/>
    <w:multiLevelType w:val="hybridMultilevel"/>
    <w:tmpl w:val="094E4C00"/>
    <w:lvl w:ilvl="0" w:tplc="B1DA88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2"/>
  </w:num>
  <w:num w:numId="3">
    <w:abstractNumId w:val="0"/>
  </w:num>
  <w:num w:numId="4">
    <w:abstractNumId w:val="41"/>
  </w:num>
  <w:num w:numId="5">
    <w:abstractNumId w:val="23"/>
  </w:num>
  <w:num w:numId="6">
    <w:abstractNumId w:val="11"/>
  </w:num>
  <w:num w:numId="7">
    <w:abstractNumId w:val="31"/>
  </w:num>
  <w:num w:numId="8">
    <w:abstractNumId w:val="29"/>
  </w:num>
  <w:num w:numId="9">
    <w:abstractNumId w:val="50"/>
  </w:num>
  <w:num w:numId="10">
    <w:abstractNumId w:val="44"/>
  </w:num>
  <w:num w:numId="11">
    <w:abstractNumId w:val="30"/>
  </w:num>
  <w:num w:numId="12">
    <w:abstractNumId w:val="37"/>
  </w:num>
  <w:num w:numId="13">
    <w:abstractNumId w:val="8"/>
  </w:num>
  <w:num w:numId="14">
    <w:abstractNumId w:val="21"/>
  </w:num>
  <w:num w:numId="15">
    <w:abstractNumId w:val="26"/>
  </w:num>
  <w:num w:numId="16">
    <w:abstractNumId w:val="17"/>
  </w:num>
  <w:num w:numId="17">
    <w:abstractNumId w:val="24"/>
  </w:num>
  <w:num w:numId="18">
    <w:abstractNumId w:val="19"/>
  </w:num>
  <w:num w:numId="19">
    <w:abstractNumId w:val="9"/>
  </w:num>
  <w:num w:numId="20">
    <w:abstractNumId w:val="6"/>
  </w:num>
  <w:num w:numId="21">
    <w:abstractNumId w:val="38"/>
  </w:num>
  <w:num w:numId="22">
    <w:abstractNumId w:val="12"/>
  </w:num>
  <w:num w:numId="23">
    <w:abstractNumId w:val="48"/>
  </w:num>
  <w:num w:numId="24">
    <w:abstractNumId w:val="35"/>
  </w:num>
  <w:num w:numId="25">
    <w:abstractNumId w:val="49"/>
  </w:num>
  <w:num w:numId="26">
    <w:abstractNumId w:val="16"/>
  </w:num>
  <w:num w:numId="27">
    <w:abstractNumId w:val="25"/>
  </w:num>
  <w:num w:numId="28">
    <w:abstractNumId w:val="7"/>
  </w:num>
  <w:num w:numId="29">
    <w:abstractNumId w:val="51"/>
  </w:num>
  <w:num w:numId="30">
    <w:abstractNumId w:val="33"/>
  </w:num>
  <w:num w:numId="31">
    <w:abstractNumId w:val="45"/>
  </w:num>
  <w:num w:numId="32">
    <w:abstractNumId w:val="34"/>
  </w:num>
  <w:num w:numId="33">
    <w:abstractNumId w:val="27"/>
  </w:num>
  <w:num w:numId="34">
    <w:abstractNumId w:val="18"/>
  </w:num>
  <w:num w:numId="35">
    <w:abstractNumId w:val="4"/>
  </w:num>
  <w:num w:numId="36">
    <w:abstractNumId w:val="32"/>
  </w:num>
  <w:num w:numId="37">
    <w:abstractNumId w:val="46"/>
  </w:num>
  <w:num w:numId="38">
    <w:abstractNumId w:val="36"/>
  </w:num>
  <w:num w:numId="39">
    <w:abstractNumId w:val="22"/>
  </w:num>
  <w:num w:numId="40">
    <w:abstractNumId w:val="3"/>
  </w:num>
  <w:num w:numId="41">
    <w:abstractNumId w:val="13"/>
  </w:num>
  <w:num w:numId="42">
    <w:abstractNumId w:val="39"/>
  </w:num>
  <w:num w:numId="43">
    <w:abstractNumId w:val="5"/>
  </w:num>
  <w:num w:numId="44">
    <w:abstractNumId w:val="47"/>
  </w:num>
  <w:num w:numId="45">
    <w:abstractNumId w:val="43"/>
  </w:num>
  <w:num w:numId="46">
    <w:abstractNumId w:val="28"/>
  </w:num>
  <w:num w:numId="47">
    <w:abstractNumId w:val="14"/>
  </w:num>
  <w:num w:numId="48">
    <w:abstractNumId w:val="15"/>
  </w:num>
  <w:num w:numId="49">
    <w:abstractNumId w:val="10"/>
  </w:num>
  <w:num w:numId="50">
    <w:abstractNumId w:val="4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09"/>
    <w:rsid w:val="0000047B"/>
    <w:rsid w:val="0000245B"/>
    <w:rsid w:val="00006298"/>
    <w:rsid w:val="000121E2"/>
    <w:rsid w:val="00015EC7"/>
    <w:rsid w:val="000176BE"/>
    <w:rsid w:val="00030297"/>
    <w:rsid w:val="0003449D"/>
    <w:rsid w:val="0005327C"/>
    <w:rsid w:val="00057074"/>
    <w:rsid w:val="00057879"/>
    <w:rsid w:val="00062666"/>
    <w:rsid w:val="00066033"/>
    <w:rsid w:val="00073D79"/>
    <w:rsid w:val="00074DB6"/>
    <w:rsid w:val="000770FF"/>
    <w:rsid w:val="000817DE"/>
    <w:rsid w:val="00083CEB"/>
    <w:rsid w:val="00094CF1"/>
    <w:rsid w:val="000A09EB"/>
    <w:rsid w:val="000A6C27"/>
    <w:rsid w:val="000A7C2C"/>
    <w:rsid w:val="000C0CC0"/>
    <w:rsid w:val="000C7288"/>
    <w:rsid w:val="000E16D8"/>
    <w:rsid w:val="000E3988"/>
    <w:rsid w:val="000F3070"/>
    <w:rsid w:val="00102FA4"/>
    <w:rsid w:val="00116489"/>
    <w:rsid w:val="00124792"/>
    <w:rsid w:val="00124DDE"/>
    <w:rsid w:val="00140D70"/>
    <w:rsid w:val="00154BE6"/>
    <w:rsid w:val="001820E8"/>
    <w:rsid w:val="0019425C"/>
    <w:rsid w:val="00194395"/>
    <w:rsid w:val="00197DE7"/>
    <w:rsid w:val="001A4564"/>
    <w:rsid w:val="001A7FD4"/>
    <w:rsid w:val="001B3EA7"/>
    <w:rsid w:val="001C0C55"/>
    <w:rsid w:val="001C0EDA"/>
    <w:rsid w:val="001C3865"/>
    <w:rsid w:val="001D4A58"/>
    <w:rsid w:val="001E142A"/>
    <w:rsid w:val="001E72E2"/>
    <w:rsid w:val="0020328D"/>
    <w:rsid w:val="00207EAC"/>
    <w:rsid w:val="002101ED"/>
    <w:rsid w:val="0021193F"/>
    <w:rsid w:val="00213712"/>
    <w:rsid w:val="00214F7B"/>
    <w:rsid w:val="0022222D"/>
    <w:rsid w:val="002230E3"/>
    <w:rsid w:val="00236397"/>
    <w:rsid w:val="00241A9F"/>
    <w:rsid w:val="00243B6D"/>
    <w:rsid w:val="0024662F"/>
    <w:rsid w:val="00250FEE"/>
    <w:rsid w:val="00263D45"/>
    <w:rsid w:val="00264295"/>
    <w:rsid w:val="002724CD"/>
    <w:rsid w:val="00284485"/>
    <w:rsid w:val="00291205"/>
    <w:rsid w:val="002962C1"/>
    <w:rsid w:val="002A3F98"/>
    <w:rsid w:val="002B1A4E"/>
    <w:rsid w:val="002E6E35"/>
    <w:rsid w:val="002F019E"/>
    <w:rsid w:val="002F6B18"/>
    <w:rsid w:val="002F73BD"/>
    <w:rsid w:val="002F76CF"/>
    <w:rsid w:val="003048F5"/>
    <w:rsid w:val="003262B3"/>
    <w:rsid w:val="0034592C"/>
    <w:rsid w:val="00351BEF"/>
    <w:rsid w:val="00351CC9"/>
    <w:rsid w:val="003552F2"/>
    <w:rsid w:val="0036165D"/>
    <w:rsid w:val="00382069"/>
    <w:rsid w:val="00390242"/>
    <w:rsid w:val="003929FA"/>
    <w:rsid w:val="00397982"/>
    <w:rsid w:val="003A2601"/>
    <w:rsid w:val="003A4B13"/>
    <w:rsid w:val="003A5EF5"/>
    <w:rsid w:val="003B447A"/>
    <w:rsid w:val="003B5F42"/>
    <w:rsid w:val="003C43BA"/>
    <w:rsid w:val="003E39CD"/>
    <w:rsid w:val="003F0B11"/>
    <w:rsid w:val="003F19DE"/>
    <w:rsid w:val="003F26DB"/>
    <w:rsid w:val="003F40C2"/>
    <w:rsid w:val="00403227"/>
    <w:rsid w:val="0040427A"/>
    <w:rsid w:val="0040713A"/>
    <w:rsid w:val="00415209"/>
    <w:rsid w:val="004157CC"/>
    <w:rsid w:val="004225A9"/>
    <w:rsid w:val="00422D27"/>
    <w:rsid w:val="00423C13"/>
    <w:rsid w:val="00424626"/>
    <w:rsid w:val="004273B8"/>
    <w:rsid w:val="004318A4"/>
    <w:rsid w:val="004407F6"/>
    <w:rsid w:val="0046723C"/>
    <w:rsid w:val="00472D68"/>
    <w:rsid w:val="00487170"/>
    <w:rsid w:val="004A0A81"/>
    <w:rsid w:val="004A6090"/>
    <w:rsid w:val="004B25F1"/>
    <w:rsid w:val="004B5679"/>
    <w:rsid w:val="004C2191"/>
    <w:rsid w:val="004C72D5"/>
    <w:rsid w:val="004D2871"/>
    <w:rsid w:val="004D401A"/>
    <w:rsid w:val="004D72AD"/>
    <w:rsid w:val="004E4EB4"/>
    <w:rsid w:val="004E5EDC"/>
    <w:rsid w:val="004F16CA"/>
    <w:rsid w:val="005046D7"/>
    <w:rsid w:val="005053A1"/>
    <w:rsid w:val="00507479"/>
    <w:rsid w:val="00512293"/>
    <w:rsid w:val="00521D28"/>
    <w:rsid w:val="00524236"/>
    <w:rsid w:val="00524492"/>
    <w:rsid w:val="00533770"/>
    <w:rsid w:val="005346F5"/>
    <w:rsid w:val="00541419"/>
    <w:rsid w:val="0055395B"/>
    <w:rsid w:val="00553EF8"/>
    <w:rsid w:val="00562020"/>
    <w:rsid w:val="00567FDC"/>
    <w:rsid w:val="00577BB9"/>
    <w:rsid w:val="00577BF2"/>
    <w:rsid w:val="00592C53"/>
    <w:rsid w:val="00594A3D"/>
    <w:rsid w:val="005A66E9"/>
    <w:rsid w:val="005A6C54"/>
    <w:rsid w:val="005C3287"/>
    <w:rsid w:val="005C498C"/>
    <w:rsid w:val="005D7826"/>
    <w:rsid w:val="0062053C"/>
    <w:rsid w:val="00640B95"/>
    <w:rsid w:val="006553ED"/>
    <w:rsid w:val="00661859"/>
    <w:rsid w:val="00664BEF"/>
    <w:rsid w:val="00665F5A"/>
    <w:rsid w:val="006766A4"/>
    <w:rsid w:val="006848D2"/>
    <w:rsid w:val="00690B8C"/>
    <w:rsid w:val="0069548C"/>
    <w:rsid w:val="006B6B49"/>
    <w:rsid w:val="006C0274"/>
    <w:rsid w:val="006C1E85"/>
    <w:rsid w:val="006F1659"/>
    <w:rsid w:val="0071269F"/>
    <w:rsid w:val="00713860"/>
    <w:rsid w:val="00716A15"/>
    <w:rsid w:val="00717102"/>
    <w:rsid w:val="00723684"/>
    <w:rsid w:val="0073735A"/>
    <w:rsid w:val="0074721D"/>
    <w:rsid w:val="007543CB"/>
    <w:rsid w:val="007617AC"/>
    <w:rsid w:val="00781C75"/>
    <w:rsid w:val="00791C8A"/>
    <w:rsid w:val="00794747"/>
    <w:rsid w:val="00796355"/>
    <w:rsid w:val="0079712E"/>
    <w:rsid w:val="007A3735"/>
    <w:rsid w:val="007B1AEA"/>
    <w:rsid w:val="007B7C72"/>
    <w:rsid w:val="007C40D4"/>
    <w:rsid w:val="007E186A"/>
    <w:rsid w:val="007E2A1C"/>
    <w:rsid w:val="007E4661"/>
    <w:rsid w:val="007E5509"/>
    <w:rsid w:val="007E7E85"/>
    <w:rsid w:val="00806F66"/>
    <w:rsid w:val="00835204"/>
    <w:rsid w:val="00836B33"/>
    <w:rsid w:val="0084029F"/>
    <w:rsid w:val="00844C5A"/>
    <w:rsid w:val="00855965"/>
    <w:rsid w:val="00856395"/>
    <w:rsid w:val="00856436"/>
    <w:rsid w:val="00867278"/>
    <w:rsid w:val="00886610"/>
    <w:rsid w:val="00887D01"/>
    <w:rsid w:val="008A004C"/>
    <w:rsid w:val="008A2C2C"/>
    <w:rsid w:val="008A62D7"/>
    <w:rsid w:val="008A7ED7"/>
    <w:rsid w:val="008B764F"/>
    <w:rsid w:val="008B79B7"/>
    <w:rsid w:val="008C121A"/>
    <w:rsid w:val="008C1E81"/>
    <w:rsid w:val="008C3133"/>
    <w:rsid w:val="008C350E"/>
    <w:rsid w:val="008C3A93"/>
    <w:rsid w:val="008C5436"/>
    <w:rsid w:val="008D144D"/>
    <w:rsid w:val="008D242D"/>
    <w:rsid w:val="008E5A0A"/>
    <w:rsid w:val="008F15FE"/>
    <w:rsid w:val="008F47A6"/>
    <w:rsid w:val="00900610"/>
    <w:rsid w:val="0090596E"/>
    <w:rsid w:val="00912CDF"/>
    <w:rsid w:val="00913025"/>
    <w:rsid w:val="00926614"/>
    <w:rsid w:val="009334C3"/>
    <w:rsid w:val="00935264"/>
    <w:rsid w:val="00946096"/>
    <w:rsid w:val="009473F4"/>
    <w:rsid w:val="00954612"/>
    <w:rsid w:val="00954756"/>
    <w:rsid w:val="00966B0C"/>
    <w:rsid w:val="00973BC5"/>
    <w:rsid w:val="00977B07"/>
    <w:rsid w:val="0098230B"/>
    <w:rsid w:val="009833E7"/>
    <w:rsid w:val="00984142"/>
    <w:rsid w:val="00986348"/>
    <w:rsid w:val="00987D0C"/>
    <w:rsid w:val="0099239E"/>
    <w:rsid w:val="009941F9"/>
    <w:rsid w:val="009951FA"/>
    <w:rsid w:val="009963D4"/>
    <w:rsid w:val="00997521"/>
    <w:rsid w:val="009A593F"/>
    <w:rsid w:val="009C3C4C"/>
    <w:rsid w:val="009C4644"/>
    <w:rsid w:val="009C4FAF"/>
    <w:rsid w:val="009C5568"/>
    <w:rsid w:val="009C5BD6"/>
    <w:rsid w:val="009D5067"/>
    <w:rsid w:val="009D5C90"/>
    <w:rsid w:val="009F397F"/>
    <w:rsid w:val="00A157DE"/>
    <w:rsid w:val="00A167E1"/>
    <w:rsid w:val="00A168E6"/>
    <w:rsid w:val="00A2276D"/>
    <w:rsid w:val="00A26120"/>
    <w:rsid w:val="00A31254"/>
    <w:rsid w:val="00A327CF"/>
    <w:rsid w:val="00A4015B"/>
    <w:rsid w:val="00A449F8"/>
    <w:rsid w:val="00A44E8C"/>
    <w:rsid w:val="00A51771"/>
    <w:rsid w:val="00A51DBE"/>
    <w:rsid w:val="00A62B80"/>
    <w:rsid w:val="00A67C40"/>
    <w:rsid w:val="00A75850"/>
    <w:rsid w:val="00A76DD1"/>
    <w:rsid w:val="00A805DE"/>
    <w:rsid w:val="00A824D4"/>
    <w:rsid w:val="00AA0FA4"/>
    <w:rsid w:val="00AA15D0"/>
    <w:rsid w:val="00AA1CDA"/>
    <w:rsid w:val="00AB36AA"/>
    <w:rsid w:val="00AE147D"/>
    <w:rsid w:val="00AF582F"/>
    <w:rsid w:val="00AF6DB4"/>
    <w:rsid w:val="00B005C2"/>
    <w:rsid w:val="00B07B86"/>
    <w:rsid w:val="00B137BA"/>
    <w:rsid w:val="00B143BC"/>
    <w:rsid w:val="00B171D4"/>
    <w:rsid w:val="00B201A9"/>
    <w:rsid w:val="00B22A33"/>
    <w:rsid w:val="00B32866"/>
    <w:rsid w:val="00B34CDD"/>
    <w:rsid w:val="00B4107C"/>
    <w:rsid w:val="00B5344F"/>
    <w:rsid w:val="00B63ED5"/>
    <w:rsid w:val="00B6433E"/>
    <w:rsid w:val="00B70520"/>
    <w:rsid w:val="00B75271"/>
    <w:rsid w:val="00B77D79"/>
    <w:rsid w:val="00B81BAF"/>
    <w:rsid w:val="00B86180"/>
    <w:rsid w:val="00B86D5A"/>
    <w:rsid w:val="00B93029"/>
    <w:rsid w:val="00B96748"/>
    <w:rsid w:val="00B97499"/>
    <w:rsid w:val="00BA0D11"/>
    <w:rsid w:val="00BA340F"/>
    <w:rsid w:val="00BA4A7F"/>
    <w:rsid w:val="00BB050B"/>
    <w:rsid w:val="00BB0863"/>
    <w:rsid w:val="00BC0EB4"/>
    <w:rsid w:val="00BE0F65"/>
    <w:rsid w:val="00BF6142"/>
    <w:rsid w:val="00C1599B"/>
    <w:rsid w:val="00C22C80"/>
    <w:rsid w:val="00C24A00"/>
    <w:rsid w:val="00C3683E"/>
    <w:rsid w:val="00C42997"/>
    <w:rsid w:val="00C436AD"/>
    <w:rsid w:val="00C47005"/>
    <w:rsid w:val="00C54713"/>
    <w:rsid w:val="00C54EFE"/>
    <w:rsid w:val="00C563A6"/>
    <w:rsid w:val="00C57A82"/>
    <w:rsid w:val="00C61EF8"/>
    <w:rsid w:val="00C6733A"/>
    <w:rsid w:val="00C7047F"/>
    <w:rsid w:val="00C71D47"/>
    <w:rsid w:val="00C829F9"/>
    <w:rsid w:val="00C862DD"/>
    <w:rsid w:val="00C91D68"/>
    <w:rsid w:val="00C95294"/>
    <w:rsid w:val="00CA6E64"/>
    <w:rsid w:val="00CA77B2"/>
    <w:rsid w:val="00CB7554"/>
    <w:rsid w:val="00CB772C"/>
    <w:rsid w:val="00CC377E"/>
    <w:rsid w:val="00CD15B1"/>
    <w:rsid w:val="00CD70C9"/>
    <w:rsid w:val="00CD7CE7"/>
    <w:rsid w:val="00CF3AA1"/>
    <w:rsid w:val="00CF735E"/>
    <w:rsid w:val="00D26CE9"/>
    <w:rsid w:val="00D27A68"/>
    <w:rsid w:val="00D3446D"/>
    <w:rsid w:val="00D363B3"/>
    <w:rsid w:val="00D37E60"/>
    <w:rsid w:val="00D5197C"/>
    <w:rsid w:val="00D66D6E"/>
    <w:rsid w:val="00D708E7"/>
    <w:rsid w:val="00D823AD"/>
    <w:rsid w:val="00D879AF"/>
    <w:rsid w:val="00D92095"/>
    <w:rsid w:val="00D9501E"/>
    <w:rsid w:val="00DA169F"/>
    <w:rsid w:val="00DA63B8"/>
    <w:rsid w:val="00DB1EAB"/>
    <w:rsid w:val="00DD3824"/>
    <w:rsid w:val="00DD52E4"/>
    <w:rsid w:val="00DE0506"/>
    <w:rsid w:val="00DF6713"/>
    <w:rsid w:val="00DF7CBA"/>
    <w:rsid w:val="00E00401"/>
    <w:rsid w:val="00E00A47"/>
    <w:rsid w:val="00E02D01"/>
    <w:rsid w:val="00E20A9C"/>
    <w:rsid w:val="00E2508D"/>
    <w:rsid w:val="00E25DD6"/>
    <w:rsid w:val="00E31C98"/>
    <w:rsid w:val="00E32585"/>
    <w:rsid w:val="00E346C7"/>
    <w:rsid w:val="00E40354"/>
    <w:rsid w:val="00E411E6"/>
    <w:rsid w:val="00E42FC7"/>
    <w:rsid w:val="00E54073"/>
    <w:rsid w:val="00E55208"/>
    <w:rsid w:val="00E63D5A"/>
    <w:rsid w:val="00E650BB"/>
    <w:rsid w:val="00E67EB3"/>
    <w:rsid w:val="00E74AAD"/>
    <w:rsid w:val="00E76BC3"/>
    <w:rsid w:val="00E77C70"/>
    <w:rsid w:val="00E9574A"/>
    <w:rsid w:val="00E96654"/>
    <w:rsid w:val="00EA031A"/>
    <w:rsid w:val="00EB0BBB"/>
    <w:rsid w:val="00EC0B60"/>
    <w:rsid w:val="00EC298D"/>
    <w:rsid w:val="00EC6F1B"/>
    <w:rsid w:val="00ED3B28"/>
    <w:rsid w:val="00EE14EE"/>
    <w:rsid w:val="00EE1583"/>
    <w:rsid w:val="00EE2C34"/>
    <w:rsid w:val="00EE3063"/>
    <w:rsid w:val="00EF1D22"/>
    <w:rsid w:val="00F05A0B"/>
    <w:rsid w:val="00F17896"/>
    <w:rsid w:val="00F22AC7"/>
    <w:rsid w:val="00F24C11"/>
    <w:rsid w:val="00F27DC8"/>
    <w:rsid w:val="00F421B0"/>
    <w:rsid w:val="00F445F8"/>
    <w:rsid w:val="00F52FDC"/>
    <w:rsid w:val="00F5506C"/>
    <w:rsid w:val="00F651E2"/>
    <w:rsid w:val="00F71FC4"/>
    <w:rsid w:val="00FA41ED"/>
    <w:rsid w:val="00FB5089"/>
    <w:rsid w:val="00FB66ED"/>
    <w:rsid w:val="00FC33CC"/>
    <w:rsid w:val="00FC52BC"/>
    <w:rsid w:val="00FD033F"/>
    <w:rsid w:val="00FD450F"/>
    <w:rsid w:val="00FE467D"/>
    <w:rsid w:val="00FE67A7"/>
    <w:rsid w:val="00FF0F99"/>
    <w:rsid w:val="00FF63A7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3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">
    <w:name w:val="Bez popisa4"/>
    <w:next w:val="Bezpopisa"/>
    <w:uiPriority w:val="99"/>
    <w:semiHidden/>
    <w:rsid w:val="00A2276D"/>
  </w:style>
  <w:style w:type="character" w:customStyle="1" w:styleId="Simbolinumeriranja">
    <w:name w:val="Simboli numeriranja"/>
    <w:rsid w:val="00A2276D"/>
  </w:style>
  <w:style w:type="paragraph" w:customStyle="1" w:styleId="Naslov10">
    <w:name w:val="Naslov1"/>
    <w:basedOn w:val="Normal"/>
    <w:next w:val="Tijeloteksta"/>
    <w:rsid w:val="00A2276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A2276D"/>
  </w:style>
  <w:style w:type="character" w:customStyle="1" w:styleId="NaslovChar">
    <w:name w:val="Naslov Char"/>
    <w:basedOn w:val="Zadanifontodlomka"/>
    <w:link w:val="Naslov"/>
    <w:rsid w:val="00A2276D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A2276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A2276D"/>
    <w:pPr>
      <w:jc w:val="center"/>
    </w:pPr>
    <w:rPr>
      <w:b/>
      <w:bCs/>
    </w:rPr>
  </w:style>
  <w:style w:type="paragraph" w:customStyle="1" w:styleId="Opis">
    <w:name w:val="Opis"/>
    <w:basedOn w:val="Normal"/>
    <w:rsid w:val="00A2276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5">
    <w:name w:val="Bez popisa5"/>
    <w:next w:val="Bezpopisa"/>
    <w:uiPriority w:val="99"/>
    <w:semiHidden/>
    <w:unhideWhenUsed/>
    <w:rsid w:val="001A4564"/>
  </w:style>
  <w:style w:type="numbering" w:customStyle="1" w:styleId="Bezpopisa6">
    <w:name w:val="Bez popisa6"/>
    <w:next w:val="Bezpopisa"/>
    <w:uiPriority w:val="99"/>
    <w:semiHidden/>
    <w:unhideWhenUsed/>
    <w:rsid w:val="00562020"/>
  </w:style>
  <w:style w:type="numbering" w:customStyle="1" w:styleId="Bezpopisa12">
    <w:name w:val="Bez popisa12"/>
    <w:next w:val="Bezpopisa"/>
    <w:uiPriority w:val="99"/>
    <w:semiHidden/>
    <w:rsid w:val="00562020"/>
  </w:style>
  <w:style w:type="table" w:customStyle="1" w:styleId="Reetkatablice1">
    <w:name w:val="Rešetka tablice1"/>
    <w:basedOn w:val="Obinatablica"/>
    <w:next w:val="Reetkatablice"/>
    <w:rsid w:val="00562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11">
    <w:name w:val="Bez popisa111"/>
    <w:next w:val="Bezpopisa"/>
    <w:semiHidden/>
    <w:rsid w:val="00562020"/>
  </w:style>
  <w:style w:type="numbering" w:customStyle="1" w:styleId="Bezpopisa21">
    <w:name w:val="Bez popisa21"/>
    <w:next w:val="Bezpopisa"/>
    <w:semiHidden/>
    <w:rsid w:val="00562020"/>
  </w:style>
  <w:style w:type="numbering" w:customStyle="1" w:styleId="Bezpopisa31">
    <w:name w:val="Bez popisa31"/>
    <w:next w:val="Bezpopisa"/>
    <w:uiPriority w:val="99"/>
    <w:semiHidden/>
    <w:rsid w:val="00562020"/>
  </w:style>
  <w:style w:type="table" w:customStyle="1" w:styleId="Stil1">
    <w:name w:val="Stil1"/>
    <w:rsid w:val="00562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1">
    <w:name w:val="Bez popisa41"/>
    <w:next w:val="Bezpopisa"/>
    <w:uiPriority w:val="99"/>
    <w:semiHidden/>
    <w:rsid w:val="00562020"/>
  </w:style>
  <w:style w:type="numbering" w:customStyle="1" w:styleId="Bezpopisa51">
    <w:name w:val="Bez popisa51"/>
    <w:next w:val="Bezpopisa"/>
    <w:uiPriority w:val="99"/>
    <w:semiHidden/>
    <w:unhideWhenUsed/>
    <w:rsid w:val="00562020"/>
  </w:style>
  <w:style w:type="numbering" w:customStyle="1" w:styleId="Bezpopisa61">
    <w:name w:val="Bez popisa61"/>
    <w:next w:val="Bezpopisa"/>
    <w:uiPriority w:val="99"/>
    <w:semiHidden/>
    <w:rsid w:val="00562020"/>
  </w:style>
  <w:style w:type="numbering" w:customStyle="1" w:styleId="Bezpopisa121">
    <w:name w:val="Bez popisa121"/>
    <w:next w:val="Bezpopisa"/>
    <w:semiHidden/>
    <w:rsid w:val="00562020"/>
  </w:style>
  <w:style w:type="numbering" w:customStyle="1" w:styleId="Bezpopisa211">
    <w:name w:val="Bez popisa211"/>
    <w:next w:val="Bezpopisa"/>
    <w:semiHidden/>
    <w:rsid w:val="00562020"/>
  </w:style>
  <w:style w:type="paragraph" w:customStyle="1" w:styleId="xl89">
    <w:name w:val="xl89"/>
    <w:basedOn w:val="Normal"/>
    <w:rsid w:val="005620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0">
    <w:name w:val="xl90"/>
    <w:basedOn w:val="Normal"/>
    <w:rsid w:val="005620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1">
    <w:name w:val="xl91"/>
    <w:basedOn w:val="Normal"/>
    <w:rsid w:val="005620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2">
    <w:name w:val="xl92"/>
    <w:basedOn w:val="Normal"/>
    <w:rsid w:val="005620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3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">
    <w:name w:val="Bez popisa4"/>
    <w:next w:val="Bezpopisa"/>
    <w:uiPriority w:val="99"/>
    <w:semiHidden/>
    <w:rsid w:val="00A2276D"/>
  </w:style>
  <w:style w:type="character" w:customStyle="1" w:styleId="Simbolinumeriranja">
    <w:name w:val="Simboli numeriranja"/>
    <w:rsid w:val="00A2276D"/>
  </w:style>
  <w:style w:type="paragraph" w:customStyle="1" w:styleId="Naslov10">
    <w:name w:val="Naslov1"/>
    <w:basedOn w:val="Normal"/>
    <w:next w:val="Tijeloteksta"/>
    <w:rsid w:val="00A2276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A2276D"/>
  </w:style>
  <w:style w:type="character" w:customStyle="1" w:styleId="NaslovChar">
    <w:name w:val="Naslov Char"/>
    <w:basedOn w:val="Zadanifontodlomka"/>
    <w:link w:val="Naslov"/>
    <w:rsid w:val="00A2276D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A2276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A2276D"/>
    <w:pPr>
      <w:jc w:val="center"/>
    </w:pPr>
    <w:rPr>
      <w:b/>
      <w:bCs/>
    </w:rPr>
  </w:style>
  <w:style w:type="paragraph" w:customStyle="1" w:styleId="Opis">
    <w:name w:val="Opis"/>
    <w:basedOn w:val="Normal"/>
    <w:rsid w:val="00A2276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5">
    <w:name w:val="Bez popisa5"/>
    <w:next w:val="Bezpopisa"/>
    <w:uiPriority w:val="99"/>
    <w:semiHidden/>
    <w:unhideWhenUsed/>
    <w:rsid w:val="001A4564"/>
  </w:style>
  <w:style w:type="numbering" w:customStyle="1" w:styleId="Bezpopisa6">
    <w:name w:val="Bez popisa6"/>
    <w:next w:val="Bezpopisa"/>
    <w:uiPriority w:val="99"/>
    <w:semiHidden/>
    <w:unhideWhenUsed/>
    <w:rsid w:val="00562020"/>
  </w:style>
  <w:style w:type="numbering" w:customStyle="1" w:styleId="Bezpopisa12">
    <w:name w:val="Bez popisa12"/>
    <w:next w:val="Bezpopisa"/>
    <w:uiPriority w:val="99"/>
    <w:semiHidden/>
    <w:rsid w:val="00562020"/>
  </w:style>
  <w:style w:type="table" w:customStyle="1" w:styleId="Reetkatablice1">
    <w:name w:val="Rešetka tablice1"/>
    <w:basedOn w:val="Obinatablica"/>
    <w:next w:val="Reetkatablice"/>
    <w:rsid w:val="00562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11">
    <w:name w:val="Bez popisa111"/>
    <w:next w:val="Bezpopisa"/>
    <w:semiHidden/>
    <w:rsid w:val="00562020"/>
  </w:style>
  <w:style w:type="numbering" w:customStyle="1" w:styleId="Bezpopisa21">
    <w:name w:val="Bez popisa21"/>
    <w:next w:val="Bezpopisa"/>
    <w:semiHidden/>
    <w:rsid w:val="00562020"/>
  </w:style>
  <w:style w:type="numbering" w:customStyle="1" w:styleId="Bezpopisa31">
    <w:name w:val="Bez popisa31"/>
    <w:next w:val="Bezpopisa"/>
    <w:uiPriority w:val="99"/>
    <w:semiHidden/>
    <w:rsid w:val="00562020"/>
  </w:style>
  <w:style w:type="table" w:customStyle="1" w:styleId="Stil1">
    <w:name w:val="Stil1"/>
    <w:rsid w:val="00562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1">
    <w:name w:val="Bez popisa41"/>
    <w:next w:val="Bezpopisa"/>
    <w:uiPriority w:val="99"/>
    <w:semiHidden/>
    <w:rsid w:val="00562020"/>
  </w:style>
  <w:style w:type="numbering" w:customStyle="1" w:styleId="Bezpopisa51">
    <w:name w:val="Bez popisa51"/>
    <w:next w:val="Bezpopisa"/>
    <w:uiPriority w:val="99"/>
    <w:semiHidden/>
    <w:unhideWhenUsed/>
    <w:rsid w:val="00562020"/>
  </w:style>
  <w:style w:type="numbering" w:customStyle="1" w:styleId="Bezpopisa61">
    <w:name w:val="Bez popisa61"/>
    <w:next w:val="Bezpopisa"/>
    <w:uiPriority w:val="99"/>
    <w:semiHidden/>
    <w:rsid w:val="00562020"/>
  </w:style>
  <w:style w:type="numbering" w:customStyle="1" w:styleId="Bezpopisa121">
    <w:name w:val="Bez popisa121"/>
    <w:next w:val="Bezpopisa"/>
    <w:semiHidden/>
    <w:rsid w:val="00562020"/>
  </w:style>
  <w:style w:type="numbering" w:customStyle="1" w:styleId="Bezpopisa211">
    <w:name w:val="Bez popisa211"/>
    <w:next w:val="Bezpopisa"/>
    <w:semiHidden/>
    <w:rsid w:val="00562020"/>
  </w:style>
  <w:style w:type="paragraph" w:customStyle="1" w:styleId="xl89">
    <w:name w:val="xl89"/>
    <w:basedOn w:val="Normal"/>
    <w:rsid w:val="005620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0">
    <w:name w:val="xl90"/>
    <w:basedOn w:val="Normal"/>
    <w:rsid w:val="005620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1">
    <w:name w:val="xl91"/>
    <w:basedOn w:val="Normal"/>
    <w:rsid w:val="005620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2">
    <w:name w:val="xl92"/>
    <w:basedOn w:val="Normal"/>
    <w:rsid w:val="005620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D6EDD-B833-432C-BBBF-AAC21974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20</Pages>
  <Words>5608</Words>
  <Characters>31968</Characters>
  <Application>Microsoft Office Word</Application>
  <DocSecurity>0</DocSecurity>
  <Lines>266</Lines>
  <Paragraphs>75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Kujundžić</dc:creator>
  <cp:lastModifiedBy>Ana Kujundžić</cp:lastModifiedBy>
  <cp:revision>17</cp:revision>
  <cp:lastPrinted>2015-10-06T07:15:00Z</cp:lastPrinted>
  <dcterms:created xsi:type="dcterms:W3CDTF">2015-10-06T06:40:00Z</dcterms:created>
  <dcterms:modified xsi:type="dcterms:W3CDTF">2015-10-06T08:44:00Z</dcterms:modified>
</cp:coreProperties>
</file>