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2126EB" w:rsidRPr="002C31AF" w:rsidTr="00071A05">
        <w:tc>
          <w:tcPr>
            <w:tcW w:w="1951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75649113" r:id="rId10"/>
              </w:object>
            </w: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2126EB" w:rsidRPr="002C31AF" w:rsidRDefault="002126EB" w:rsidP="0007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2126EB" w:rsidRPr="002C31AF" w:rsidTr="00071A05">
        <w:tc>
          <w:tcPr>
            <w:tcW w:w="1951" w:type="dxa"/>
          </w:tcPr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521" w:type="dxa"/>
          </w:tcPr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4802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4802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4802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.2014. godine</w:t>
            </w:r>
          </w:p>
        </w:tc>
        <w:tc>
          <w:tcPr>
            <w:tcW w:w="1559" w:type="dxa"/>
          </w:tcPr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4802B5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9</w:t>
            </w:r>
          </w:p>
        </w:tc>
      </w:tr>
    </w:tbl>
    <w:p w:rsidR="00B61573" w:rsidRDefault="00B61573" w:rsidP="00212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BDE" w:rsidRDefault="00BF6BDE" w:rsidP="00BF6B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071A05" w:rsidRDefault="00071A05" w:rsidP="00BF6BD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071A05" w:rsidSect="00214938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277"/>
          <w:cols w:space="708"/>
          <w:docGrid w:linePitch="360"/>
        </w:sectPr>
      </w:pPr>
    </w:p>
    <w:p w:rsidR="00BF6BDE" w:rsidRDefault="00BF6BDE" w:rsidP="00071A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 </w:t>
      </w:r>
      <w:r w:rsidR="00071A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BF6BDE" w:rsidRDefault="00A7401F" w:rsidP="00A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</w:t>
      </w:r>
      <w:r w:rsidR="00BF6B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Izvješće o izvršenju </w:t>
      </w:r>
      <w:r w:rsidRPr="00A7401F">
        <w:rPr>
          <w:rFonts w:ascii="Times New Roman" w:hAnsi="Times New Roman" w:cs="Times New Roman"/>
          <w:sz w:val="24"/>
          <w:szCs w:val="24"/>
        </w:rPr>
        <w:t>Programa trošenja sredstava ostvarenih raspolaga</w:t>
      </w:r>
      <w:r>
        <w:rPr>
          <w:rFonts w:ascii="Times New Roman" w:hAnsi="Times New Roman" w:cs="Times New Roman"/>
          <w:sz w:val="24"/>
          <w:szCs w:val="24"/>
        </w:rPr>
        <w:t xml:space="preserve">njem poljoprivrednim zemljištem </w:t>
      </w:r>
      <w:r w:rsidRPr="00A7401F">
        <w:rPr>
          <w:rFonts w:ascii="Times New Roman" w:hAnsi="Times New Roman" w:cs="Times New Roman"/>
          <w:sz w:val="24"/>
          <w:szCs w:val="24"/>
        </w:rPr>
        <w:t xml:space="preserve">u vlasništvu Republike Hrvatske na području Općine Antunovac za 2013. godinu </w:t>
      </w:r>
      <w:r w:rsidR="00297620">
        <w:rPr>
          <w:rFonts w:ascii="Times New Roman" w:hAnsi="Times New Roman" w:cs="Times New Roman"/>
          <w:sz w:val="24"/>
          <w:szCs w:val="24"/>
        </w:rPr>
        <w:t>…………...</w:t>
      </w:r>
      <w:r w:rsidR="00871DF5">
        <w:rPr>
          <w:rFonts w:ascii="Times New Roman" w:hAnsi="Times New Roman" w:cs="Times New Roman"/>
          <w:sz w:val="24"/>
          <w:szCs w:val="24"/>
        </w:rPr>
        <w:t>…</w:t>
      </w:r>
      <w:r w:rsidR="000537CA">
        <w:rPr>
          <w:rFonts w:ascii="Times New Roman" w:hAnsi="Times New Roman" w:cs="Times New Roman"/>
          <w:sz w:val="24"/>
          <w:szCs w:val="24"/>
        </w:rPr>
        <w:t>27</w:t>
      </w:r>
      <w:r w:rsidR="00D73A46">
        <w:rPr>
          <w:rFonts w:ascii="Times New Roman" w:hAnsi="Times New Roman" w:cs="Times New Roman"/>
          <w:sz w:val="24"/>
          <w:szCs w:val="24"/>
        </w:rPr>
        <w:t>9</w:t>
      </w:r>
    </w:p>
    <w:p w:rsidR="00A7401F" w:rsidRDefault="00A7401F" w:rsidP="00A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249. Odluka o izmjeni programa </w:t>
      </w:r>
      <w:r w:rsidRPr="00A7401F">
        <w:rPr>
          <w:rFonts w:ascii="Times New Roman" w:hAnsi="Times New Roman" w:cs="Times New Roman"/>
          <w:sz w:val="24"/>
          <w:szCs w:val="24"/>
        </w:rPr>
        <w:t>trošenja sredstava ostvarenih raspolaga</w:t>
      </w:r>
      <w:r>
        <w:rPr>
          <w:rFonts w:ascii="Times New Roman" w:hAnsi="Times New Roman" w:cs="Times New Roman"/>
          <w:sz w:val="24"/>
          <w:szCs w:val="24"/>
        </w:rPr>
        <w:t xml:space="preserve">njem poljoprivrednim zemljištem </w:t>
      </w:r>
      <w:r w:rsidRPr="00A7401F">
        <w:rPr>
          <w:rFonts w:ascii="Times New Roman" w:hAnsi="Times New Roman" w:cs="Times New Roman"/>
          <w:sz w:val="24"/>
          <w:szCs w:val="24"/>
        </w:rPr>
        <w:t>u vlasništvu Republike Hrvatske na području Općine Antunovac za 2014. godinu</w:t>
      </w:r>
      <w:r w:rsidR="00D73A46">
        <w:rPr>
          <w:rFonts w:ascii="Times New Roman" w:hAnsi="Times New Roman" w:cs="Times New Roman"/>
          <w:sz w:val="24"/>
          <w:szCs w:val="24"/>
        </w:rPr>
        <w:t>………………281</w:t>
      </w:r>
    </w:p>
    <w:p w:rsidR="00A7401F" w:rsidRDefault="00A7401F" w:rsidP="00A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250. Polugodišnji izvještaj o izvršenju </w:t>
      </w:r>
      <w:r w:rsidRPr="00A7401F">
        <w:rPr>
          <w:rFonts w:ascii="Times New Roman" w:hAnsi="Times New Roman" w:cs="Times New Roman"/>
          <w:sz w:val="24"/>
          <w:szCs w:val="24"/>
        </w:rPr>
        <w:t>Proračuna Općine Antunovac za razdoblje 01. siječnja do 30. lipnja 2014. godine</w:t>
      </w:r>
      <w:r w:rsidR="00D73A46">
        <w:rPr>
          <w:rFonts w:ascii="Times New Roman" w:hAnsi="Times New Roman" w:cs="Times New Roman"/>
          <w:sz w:val="24"/>
          <w:szCs w:val="24"/>
        </w:rPr>
        <w:t>……….282</w:t>
      </w:r>
    </w:p>
    <w:p w:rsidR="00A7401F" w:rsidRDefault="00A7401F" w:rsidP="00D73A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251. Zaključak o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pokretanju postupka o </w:t>
      </w:r>
      <w:r w:rsidRPr="00A7401F">
        <w:rPr>
          <w:rFonts w:ascii="Times New Roman" w:hAnsi="Times New Roman" w:cs="Times New Roman"/>
          <w:sz w:val="24"/>
          <w:szCs w:val="24"/>
        </w:rPr>
        <w:t>imenov</w:t>
      </w:r>
      <w:r>
        <w:rPr>
          <w:rFonts w:ascii="Times New Roman" w:hAnsi="Times New Roman" w:cs="Times New Roman"/>
          <w:sz w:val="24"/>
          <w:szCs w:val="24"/>
        </w:rPr>
        <w:t xml:space="preserve">anju sudaca porotnika za mladež </w:t>
      </w:r>
      <w:r w:rsidRPr="00A7401F">
        <w:rPr>
          <w:rFonts w:ascii="Times New Roman" w:hAnsi="Times New Roman" w:cs="Times New Roman"/>
          <w:sz w:val="24"/>
          <w:szCs w:val="24"/>
        </w:rPr>
        <w:t>Županijskog s</w:t>
      </w:r>
      <w:r>
        <w:rPr>
          <w:rFonts w:ascii="Times New Roman" w:hAnsi="Times New Roman" w:cs="Times New Roman"/>
          <w:sz w:val="24"/>
          <w:szCs w:val="24"/>
        </w:rPr>
        <w:t xml:space="preserve">uda u Osijeku, sudaca porotnika </w:t>
      </w:r>
      <w:r w:rsidRPr="00A7401F">
        <w:rPr>
          <w:rFonts w:ascii="Times New Roman" w:hAnsi="Times New Roman" w:cs="Times New Roman"/>
          <w:sz w:val="24"/>
          <w:szCs w:val="24"/>
        </w:rPr>
        <w:t>za mladež Op</w:t>
      </w:r>
      <w:r>
        <w:rPr>
          <w:rFonts w:ascii="Times New Roman" w:hAnsi="Times New Roman" w:cs="Times New Roman"/>
          <w:sz w:val="24"/>
          <w:szCs w:val="24"/>
        </w:rPr>
        <w:t xml:space="preserve">ćinskog suda u Osijeku i sudaca </w:t>
      </w:r>
      <w:r w:rsidR="00D73A46">
        <w:rPr>
          <w:rFonts w:ascii="Times New Roman" w:hAnsi="Times New Roman" w:cs="Times New Roman"/>
          <w:sz w:val="24"/>
          <w:szCs w:val="24"/>
        </w:rPr>
        <w:t xml:space="preserve">porotnika </w:t>
      </w:r>
      <w:r w:rsidRPr="00A7401F">
        <w:rPr>
          <w:rFonts w:ascii="Times New Roman" w:hAnsi="Times New Roman" w:cs="Times New Roman"/>
          <w:sz w:val="24"/>
          <w:szCs w:val="24"/>
        </w:rPr>
        <w:t>Općinskog suda u Osijeku</w:t>
      </w:r>
      <w:r w:rsidR="00D73A46">
        <w:rPr>
          <w:rFonts w:ascii="Times New Roman" w:hAnsi="Times New Roman" w:cs="Times New Roman"/>
          <w:sz w:val="24"/>
          <w:szCs w:val="24"/>
        </w:rPr>
        <w:t>……314</w:t>
      </w:r>
    </w:p>
    <w:p w:rsidR="00A7401F" w:rsidRDefault="00A7401F" w:rsidP="00A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252. Odluka </w:t>
      </w:r>
      <w:r w:rsidRPr="00A7401F">
        <w:rPr>
          <w:rFonts w:ascii="Times New Roman" w:hAnsi="Times New Roman" w:cs="Times New Roman"/>
          <w:sz w:val="24"/>
          <w:szCs w:val="24"/>
        </w:rPr>
        <w:t>o r</w:t>
      </w:r>
      <w:r>
        <w:rPr>
          <w:rFonts w:ascii="Times New Roman" w:hAnsi="Times New Roman" w:cs="Times New Roman"/>
          <w:sz w:val="24"/>
          <w:szCs w:val="24"/>
        </w:rPr>
        <w:t xml:space="preserve">aspisivanju Javnog natječaja za </w:t>
      </w:r>
      <w:r w:rsidRPr="00A7401F">
        <w:rPr>
          <w:rFonts w:ascii="Times New Roman" w:hAnsi="Times New Roman" w:cs="Times New Roman"/>
          <w:sz w:val="24"/>
          <w:szCs w:val="24"/>
        </w:rPr>
        <w:t>prodaju neizgrađenog građevinskog zemljišta u vlasništvu Općine Antunovac</w:t>
      </w:r>
      <w:r w:rsidR="00D73A46">
        <w:rPr>
          <w:rFonts w:ascii="Times New Roman" w:hAnsi="Times New Roman" w:cs="Times New Roman"/>
          <w:sz w:val="24"/>
          <w:szCs w:val="24"/>
        </w:rPr>
        <w:t>..................................................314</w:t>
      </w:r>
    </w:p>
    <w:p w:rsidR="00A7401F" w:rsidRDefault="00A7401F" w:rsidP="00A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253. Odluka </w:t>
      </w:r>
      <w:r w:rsidRPr="00A7401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odabiru najpovoljnije ponude u </w:t>
      </w:r>
      <w:r w:rsidRPr="00A7401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ostupku bagatelne javne nabave, </w:t>
      </w:r>
      <w:r w:rsidRPr="00A7401F">
        <w:rPr>
          <w:rFonts w:ascii="Times New Roman" w:hAnsi="Times New Roman" w:cs="Times New Roman"/>
          <w:sz w:val="24"/>
          <w:szCs w:val="24"/>
        </w:rPr>
        <w:t xml:space="preserve">za predmet Izrada projektne dokumentacije za </w:t>
      </w:r>
      <w:r>
        <w:rPr>
          <w:rFonts w:ascii="Times New Roman" w:hAnsi="Times New Roman" w:cs="Times New Roman"/>
          <w:sz w:val="24"/>
          <w:szCs w:val="24"/>
        </w:rPr>
        <w:t xml:space="preserve">izgradnju </w:t>
      </w:r>
      <w:proofErr w:type="spellStart"/>
      <w:r>
        <w:rPr>
          <w:rFonts w:ascii="Times New Roman" w:hAnsi="Times New Roman" w:cs="Times New Roman"/>
          <w:sz w:val="24"/>
          <w:szCs w:val="24"/>
        </w:rPr>
        <w:t>Reciklažnog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dvorišta </w:t>
      </w:r>
      <w:r w:rsidRPr="00A7401F">
        <w:rPr>
          <w:rFonts w:ascii="Times New Roman" w:hAnsi="Times New Roman" w:cs="Times New Roman"/>
          <w:sz w:val="24"/>
          <w:szCs w:val="24"/>
        </w:rPr>
        <w:t>na području Općine Antunovac</w:t>
      </w:r>
      <w:r w:rsidR="003A0139">
        <w:rPr>
          <w:rFonts w:ascii="Times New Roman" w:hAnsi="Times New Roman" w:cs="Times New Roman"/>
          <w:sz w:val="24"/>
          <w:szCs w:val="24"/>
        </w:rPr>
        <w:t>………………………………..317</w:t>
      </w:r>
    </w:p>
    <w:p w:rsidR="00A7401F" w:rsidRDefault="00A7401F" w:rsidP="00A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254. Odluka </w:t>
      </w:r>
      <w:r w:rsidRPr="00A7401F">
        <w:rPr>
          <w:rFonts w:ascii="Times New Roman" w:hAnsi="Times New Roman" w:cs="Times New Roman"/>
          <w:sz w:val="24"/>
          <w:szCs w:val="24"/>
        </w:rPr>
        <w:t xml:space="preserve">o raspisivanju Javnog natječaja za prodaju 1/7 dijela nekretnine upisane u </w:t>
      </w:r>
      <w:proofErr w:type="spellStart"/>
      <w:r w:rsidRPr="00A7401F">
        <w:rPr>
          <w:rFonts w:ascii="Times New Roman" w:hAnsi="Times New Roman" w:cs="Times New Roman"/>
          <w:sz w:val="24"/>
          <w:szCs w:val="24"/>
        </w:rPr>
        <w:t>z.k</w:t>
      </w:r>
      <w:proofErr w:type="spellEnd"/>
      <w:r w:rsidRPr="00A7401F">
        <w:rPr>
          <w:rFonts w:ascii="Times New Roman" w:hAnsi="Times New Roman" w:cs="Times New Roman"/>
          <w:sz w:val="24"/>
          <w:szCs w:val="24"/>
        </w:rPr>
        <w:t xml:space="preserve">. ul. 4965 k.o.Omišalj, </w:t>
      </w:r>
      <w:proofErr w:type="spellStart"/>
      <w:r w:rsidRPr="00A7401F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Pr="00A7401F">
        <w:rPr>
          <w:rFonts w:ascii="Times New Roman" w:hAnsi="Times New Roman" w:cs="Times New Roman"/>
          <w:sz w:val="24"/>
          <w:szCs w:val="24"/>
        </w:rPr>
        <w:t>. br. 897/G u vlasništvu Općine Antunovac</w:t>
      </w:r>
      <w:r w:rsidR="003A0139">
        <w:rPr>
          <w:rFonts w:ascii="Times New Roman" w:hAnsi="Times New Roman" w:cs="Times New Roman"/>
          <w:sz w:val="24"/>
          <w:szCs w:val="24"/>
        </w:rPr>
        <w:t>…………….318</w:t>
      </w:r>
    </w:p>
    <w:p w:rsidR="004802B5" w:rsidRDefault="000537CA" w:rsidP="00053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255. Odluka </w:t>
      </w:r>
      <w:r w:rsidRPr="000537CA">
        <w:rPr>
          <w:rFonts w:ascii="Times New Roman" w:hAnsi="Times New Roman" w:cs="Times New Roman"/>
          <w:sz w:val="24"/>
          <w:szCs w:val="24"/>
        </w:rPr>
        <w:t>o visini pomoći z</w:t>
      </w:r>
      <w:r>
        <w:rPr>
          <w:rFonts w:ascii="Times New Roman" w:hAnsi="Times New Roman" w:cs="Times New Roman"/>
          <w:sz w:val="24"/>
          <w:szCs w:val="24"/>
        </w:rPr>
        <w:t xml:space="preserve">a podmirenje troškova prijevoza </w:t>
      </w:r>
      <w:r w:rsidRPr="000537CA">
        <w:rPr>
          <w:rFonts w:ascii="Times New Roman" w:hAnsi="Times New Roman" w:cs="Times New Roman"/>
          <w:sz w:val="24"/>
          <w:szCs w:val="24"/>
        </w:rPr>
        <w:t>učenicima i redovnim studentima za školsku/akademsku godinu 2014./2015</w:t>
      </w:r>
      <w:r w:rsidR="003A0139">
        <w:rPr>
          <w:rFonts w:ascii="Times New Roman" w:hAnsi="Times New Roman" w:cs="Times New Roman"/>
          <w:sz w:val="24"/>
          <w:szCs w:val="24"/>
        </w:rPr>
        <w:t>………………………………..320</w:t>
      </w:r>
    </w:p>
    <w:p w:rsidR="00BF6BDE" w:rsidRDefault="00BF6BDE" w:rsidP="00071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NAČELNIKA     </w:t>
      </w:r>
      <w:r w:rsidR="00071A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Str.</w:t>
      </w:r>
    </w:p>
    <w:p w:rsidR="00CE51F0" w:rsidRDefault="000537CA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256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Odluka </w:t>
      </w:r>
      <w:r w:rsidRPr="000537CA">
        <w:rPr>
          <w:rFonts w:ascii="Times New Roman" w:eastAsia="Times New Roman" w:hAnsi="Times New Roman" w:cs="Times New Roman"/>
          <w:sz w:val="24"/>
          <w:szCs w:val="24"/>
          <w:lang w:eastAsia="hr-HR"/>
        </w:rPr>
        <w:t>o povjeravanju poslov</w:t>
      </w:r>
      <w:r w:rsidR="00D73A46">
        <w:rPr>
          <w:rFonts w:ascii="Times New Roman" w:eastAsia="Times New Roman" w:hAnsi="Times New Roman" w:cs="Times New Roman"/>
          <w:sz w:val="24"/>
          <w:szCs w:val="24"/>
          <w:lang w:eastAsia="hr-HR"/>
        </w:rPr>
        <w:t>a Zamje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nici Općinskog načelnika………….320</w:t>
      </w:r>
    </w:p>
    <w:p w:rsidR="004802B5" w:rsidRDefault="004802B5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257. Odluka </w:t>
      </w:r>
      <w:r w:rsidRPr="004802B5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izmijene dijelova i servis VW teretnog vozila u vlasništvu Općine Antunovac</w:t>
      </w:r>
      <w:r w:rsidR="00D73A46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……………………..321</w:t>
      </w:r>
    </w:p>
    <w:p w:rsidR="004802B5" w:rsidRDefault="004802B5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258. Odluka</w:t>
      </w:r>
      <w:r w:rsidRPr="004802B5">
        <w:t xml:space="preserve"> </w:t>
      </w:r>
      <w:r w:rsidRPr="004802B5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radne odjeće i obuće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……………………………………..321</w:t>
      </w:r>
    </w:p>
    <w:p w:rsidR="004802B5" w:rsidRDefault="004802B5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259. Odluka o nabavi zastava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…………….322</w:t>
      </w:r>
    </w:p>
    <w:p w:rsidR="004802B5" w:rsidRDefault="004802B5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260. Odluka </w:t>
      </w:r>
      <w:r w:rsidRPr="004802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pića povodom posjeta Old </w:t>
      </w:r>
      <w:proofErr w:type="spellStart"/>
      <w:r w:rsidRPr="004802B5">
        <w:rPr>
          <w:rFonts w:ascii="Times New Roman" w:eastAsia="Times New Roman" w:hAnsi="Times New Roman" w:cs="Times New Roman"/>
          <w:sz w:val="24"/>
          <w:szCs w:val="24"/>
          <w:lang w:eastAsia="hr-HR"/>
        </w:rPr>
        <w:t>Timer</w:t>
      </w:r>
      <w:proofErr w:type="spellEnd"/>
      <w:r w:rsidRPr="004802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društva iz Našica Općini Antunovac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………………………………..322</w:t>
      </w:r>
    </w:p>
    <w:p w:rsidR="004802B5" w:rsidRDefault="0065646A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261. Odluka</w:t>
      </w:r>
      <w:r w:rsidRPr="0065646A">
        <w:t xml:space="preserve"> </w:t>
      </w:r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zdravstvenog pregleda djelatnika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……………………….323</w:t>
      </w:r>
    </w:p>
    <w:p w:rsidR="0065646A" w:rsidRDefault="0065646A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262. Zaključak </w:t>
      </w:r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>o potvrđivanju zapovjedni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 i dozapovjednika </w:t>
      </w:r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>Dobrovoljnog vatrogasnog društva Antunovac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………………………..324</w:t>
      </w:r>
    </w:p>
    <w:p w:rsidR="0065646A" w:rsidRDefault="0065646A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263. Odluka </w:t>
      </w:r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popravka kosnog uređaja motorne kosilice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…………………324</w:t>
      </w:r>
    </w:p>
    <w:p w:rsidR="0065646A" w:rsidRDefault="0065646A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264. Odluka </w:t>
      </w:r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popravka </w:t>
      </w:r>
      <w:proofErr w:type="spellStart"/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>alnasera</w:t>
      </w:r>
      <w:proofErr w:type="spellEnd"/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kosilici MATRA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………………………….324</w:t>
      </w:r>
    </w:p>
    <w:p w:rsidR="0065646A" w:rsidRDefault="0065646A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265. Odluka </w:t>
      </w:r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prodaji k.č.br. 380/2 u k.o. </w:t>
      </w:r>
      <w:proofErr w:type="spellStart"/>
      <w:r w:rsidRPr="0065646A">
        <w:rPr>
          <w:rFonts w:ascii="Times New Roman" w:eastAsia="Times New Roman" w:hAnsi="Times New Roman" w:cs="Times New Roman"/>
          <w:sz w:val="24"/>
          <w:szCs w:val="24"/>
          <w:lang w:eastAsia="hr-HR"/>
        </w:rPr>
        <w:t>Orlovnjak</w:t>
      </w:r>
      <w:proofErr w:type="spellEnd"/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…………………………………325</w:t>
      </w:r>
    </w:p>
    <w:p w:rsidR="00895B54" w:rsidRDefault="00895B54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266. Odluka </w:t>
      </w:r>
      <w:r w:rsidRPr="00895B54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10 majica za pomoć djeci sa malignim oboljenjima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…………...326</w:t>
      </w:r>
    </w:p>
    <w:p w:rsidR="00895B54" w:rsidRDefault="00895B54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267. </w:t>
      </w:r>
      <w:r w:rsid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2444F3"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početku postupka bagatelne nabave Izrade projektne dokumentacije za izgradnju </w:t>
      </w:r>
      <w:proofErr w:type="spellStart"/>
      <w:r w:rsidR="002444F3"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="002444F3"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na području Općine Antunovac</w:t>
      </w:r>
      <w:r w:rsidR="00800EFF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………………………..32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:rsidR="002444F3" w:rsidRDefault="002444F3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268. Odluka</w:t>
      </w:r>
      <w:r w:rsidRPr="002444F3">
        <w:t xml:space="preserve"> </w:t>
      </w:r>
      <w:r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kosilice STIHL KM 90 R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………………………………………….327</w:t>
      </w:r>
    </w:p>
    <w:p w:rsidR="002444F3" w:rsidRDefault="002444F3" w:rsidP="006564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269. Odluka</w:t>
      </w:r>
      <w:r w:rsidRPr="002444F3">
        <w:t xml:space="preserve"> </w:t>
      </w:r>
      <w:r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kosilice STIHL FR 460 TC-EM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…………………………………...327</w:t>
      </w:r>
    </w:p>
    <w:p w:rsidR="002444F3" w:rsidRDefault="002444F3" w:rsidP="00244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270. Odluka o </w:t>
      </w:r>
      <w:r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>sponzoriranju 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zdavanja sveučilišnog udžbenika </w:t>
      </w:r>
      <w:r w:rsidRPr="002444F3">
        <w:rPr>
          <w:rFonts w:ascii="Times New Roman" w:eastAsia="Times New Roman" w:hAnsi="Times New Roman" w:cs="Times New Roman"/>
          <w:sz w:val="24"/>
          <w:szCs w:val="24"/>
          <w:lang w:eastAsia="hr-HR"/>
        </w:rPr>
        <w:t>„Tehnologija kulena i drugih fermentiranih kobasica“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…………..328</w:t>
      </w:r>
    </w:p>
    <w:p w:rsidR="00EF1D18" w:rsidRDefault="00EF1D18" w:rsidP="00244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271. Odluka</w:t>
      </w:r>
      <w:r w:rsidRPr="00EF1D18">
        <w:t xml:space="preserve"> </w:t>
      </w:r>
      <w:r w:rsidRPr="00EF1D18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sportske opreme (lopte) za NK „Vitez 92“ iz Antunovca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………….328</w:t>
      </w:r>
    </w:p>
    <w:p w:rsidR="00EF1D18" w:rsidRDefault="00EF1D18" w:rsidP="00EF1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272. Odluka</w:t>
      </w:r>
      <w:r w:rsidRPr="00EF1D18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završne konferencije </w:t>
      </w:r>
      <w:r w:rsidRPr="00EF1D18">
        <w:rPr>
          <w:rFonts w:ascii="Times New Roman" w:eastAsia="Times New Roman" w:hAnsi="Times New Roman" w:cs="Times New Roman"/>
          <w:sz w:val="24"/>
          <w:szCs w:val="24"/>
          <w:lang w:eastAsia="hr-HR"/>
        </w:rPr>
        <w:t>CROSS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-BORDER BIKE PROJECT, </w:t>
      </w:r>
      <w:r w:rsidRPr="00EF1D18">
        <w:rPr>
          <w:rFonts w:ascii="Times New Roman" w:eastAsia="Times New Roman" w:hAnsi="Times New Roman" w:cs="Times New Roman"/>
          <w:sz w:val="24"/>
          <w:szCs w:val="24"/>
          <w:lang w:eastAsia="hr-HR"/>
        </w:rPr>
        <w:t>IPA prekogranični program Mađarska – Hrvatska 2007-2013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………………………………...329</w:t>
      </w:r>
    </w:p>
    <w:p w:rsidR="00EF1D18" w:rsidRDefault="00EF1D18" w:rsidP="00EF1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273. </w:t>
      </w:r>
      <w:r w:rsid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8C4F48" w:rsidRPr="008C4F48">
        <w:t xml:space="preserve"> </w:t>
      </w:r>
      <w:r w:rsidR="008C4F48"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građevinskog materijala za uređenje utvrde </w:t>
      </w:r>
      <w:proofErr w:type="spellStart"/>
      <w:r w:rsidR="008C4F48"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……………..330</w:t>
      </w:r>
    </w:p>
    <w:p w:rsidR="008C4F48" w:rsidRDefault="008C4F48" w:rsidP="00EF1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274. Odluka</w:t>
      </w:r>
      <w:r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bilježnica za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osnovnoškolce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……………………………330</w:t>
      </w:r>
    </w:p>
    <w:p w:rsidR="008C4F48" w:rsidRDefault="008C4F48" w:rsidP="008C4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275. Odluka</w:t>
      </w:r>
      <w:r w:rsidRPr="008C4F48"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o financijskoj pomoći Lovačk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 društvu „Jarebica“ Antunovac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kupovinu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fazanskih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pilića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…………………………...331</w:t>
      </w:r>
    </w:p>
    <w:p w:rsidR="008C4F48" w:rsidRDefault="008C4F48" w:rsidP="008C4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276. Odluka</w:t>
      </w:r>
      <w:r w:rsidRPr="008C4F48"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školskih udžbenika za Juricu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Štefanka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Ivana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Štefanka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Dunju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Štefanko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Kristijana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Štefanka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Vlatku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Štefanko</w:t>
      </w:r>
      <w:proofErr w:type="spellEnd"/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…………………………………..331</w:t>
      </w:r>
    </w:p>
    <w:p w:rsidR="008C4F48" w:rsidRDefault="008C4F48" w:rsidP="008C4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277. Odluka</w:t>
      </w:r>
      <w:r w:rsidRPr="008C4F48"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o dopuštenom prekoračenju po poslovnom računu Općine Antunovac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…...332</w:t>
      </w:r>
    </w:p>
    <w:p w:rsidR="008C4F48" w:rsidRDefault="008C4F48" w:rsidP="008C4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278. Odluka</w:t>
      </w:r>
      <w:r w:rsidRPr="008C4F48"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……………………………….332</w:t>
      </w:r>
      <w:bookmarkStart w:id="0" w:name="_GoBack"/>
      <w:bookmarkEnd w:id="0"/>
    </w:p>
    <w:p w:rsidR="004802B5" w:rsidRPr="004802B5" w:rsidRDefault="008C4F48" w:rsidP="000A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4802B5" w:rsidRPr="004802B5" w:rsidSect="009D64CE">
          <w:type w:val="continuous"/>
          <w:pgSz w:w="11906" w:h="16838"/>
          <w:pgMar w:top="1134" w:right="1134" w:bottom="1134" w:left="1134" w:header="709" w:footer="709" w:gutter="0"/>
          <w:pgNumType w:start="277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279. Odluka</w:t>
      </w:r>
      <w:r w:rsidRPr="008C4F48">
        <w:t xml:space="preserve"> </w:t>
      </w:r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usluge obavljanja poslova stručnog suradnika – inženjera za program „Povećanje energetske učinkovitosti obiteljskih </w:t>
      </w:r>
      <w:proofErr w:type="spellStart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>kućana</w:t>
      </w:r>
      <w:proofErr w:type="spellEnd"/>
      <w:r w:rsidRPr="008C4F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području Općine Antunovac“</w:t>
      </w:r>
      <w:r w:rsidR="003A0139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……………………………….333</w:t>
      </w:r>
    </w:p>
    <w:p w:rsidR="00CE51F0" w:rsidRPr="00CE51F0" w:rsidRDefault="00CE51F0" w:rsidP="00CE51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E51F0" w:rsidRDefault="0023538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********************************************************************************</w:t>
      </w:r>
      <w:r w:rsidR="00075616">
        <w:rPr>
          <w:rFonts w:ascii="Times New Roman" w:hAnsi="Times New Roman" w:cs="Times New Roman"/>
          <w:sz w:val="24"/>
          <w:szCs w:val="24"/>
        </w:rPr>
        <w:t>*****************************************</w:t>
      </w:r>
    </w:p>
    <w:p w:rsidR="00D8512F" w:rsidRDefault="00D8512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</w:t>
      </w:r>
    </w:p>
    <w:p w:rsidR="00D8512F" w:rsidRPr="00D8512F" w:rsidRDefault="00D8512F" w:rsidP="00D85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Temeljem članka 44. Zakona o poljoprivrednom zemljištu („Narodne novine“ broj 39/13)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 članka 32. Statuta Općine Antunovac («Službeni glasnik Općine Antunovac» broj 2/13), Općinsko vijeće 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Općine Antunovac na svojoj 14. sjednici, održanoj dana 09. rujna 2014. godine, donosi</w:t>
      </w:r>
    </w:p>
    <w:p w:rsidR="00D8512F" w:rsidRPr="00D8512F" w:rsidRDefault="00D8512F" w:rsidP="00D851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trošenja sredstava ostvarenih raspolaganjem poljoprivrednim zemljištem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 na području Općine Antunovac za 2013. godinu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trošenja sredstava ostvarenih raspolaganjem poljoprivrednim zemljištem u vlasništvu Republike Hrvatske na području</w:t>
      </w: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Antunovac, kako slijedi:</w:t>
      </w: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3600"/>
        <w:gridCol w:w="1503"/>
        <w:gridCol w:w="1504"/>
        <w:gridCol w:w="1384"/>
      </w:tblGrid>
      <w:tr w:rsidR="00D8512F" w:rsidRPr="00D8512F" w:rsidTr="00D8512F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Naknade za koncesije polj.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399.405,66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100,5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282.097,49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93,1</w:t>
            </w:r>
          </w:p>
        </w:tc>
      </w:tr>
      <w:tr w:rsidR="00D8512F" w:rsidRPr="00D8512F" w:rsidTr="00D8512F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465.782,10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75,7</w:t>
            </w:r>
          </w:p>
        </w:tc>
      </w:tr>
      <w:tr w:rsidR="00D8512F" w:rsidRPr="00D8512F" w:rsidTr="00D8512F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633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Ostale pomoći – županija, grad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8512F" w:rsidRPr="00D8512F" w:rsidTr="00D8512F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663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Donacije od pravnih osoba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1.395.000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1.147.285,25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85,0</w:t>
            </w:r>
          </w:p>
        </w:tc>
      </w:tr>
    </w:tbl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80"/>
        <w:gridCol w:w="3601"/>
        <w:gridCol w:w="1476"/>
        <w:gridCol w:w="1476"/>
        <w:gridCol w:w="1316"/>
      </w:tblGrid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Uređenje poljskih putova i kanala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132.000,00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86.730,00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65,7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6.337,50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63,4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11.378,71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94,8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 poljoprivrednih površina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Održavanje nerazvrstanih cesta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297.982,70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93,0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IPARD 301 – nerazvrstane ceste – projektna dok.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50,00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386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Odvodnja – Vodovod Osijek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480.000,00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472.385,40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98,41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Provođenje deratizacije i dr.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90.850,00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95,6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Zbrinjavanje napuštenih i izgubljenih životinja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1.640,08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16,4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372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Zemljište - kupovina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180.000,00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167.939,81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93,3</w:t>
            </w:r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Rekonstrukcija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ner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. ceste Antunovac - Jablanova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8512F" w:rsidRPr="00D8512F" w:rsidTr="00D8512F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1.395.000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1.160.244,2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83,2</w:t>
            </w:r>
          </w:p>
        </w:tc>
      </w:tr>
    </w:tbl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Stavlja se van snage </w:t>
      </w: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Izvješće o izvršenju Programa trošenja sredstava ostvarenih raspolaganjem poljoprivrednim zemljištem u vlasništvu Republike Hrvatske na području Općine Antunovac za 2013. godinu, </w:t>
      </w:r>
      <w:r w:rsidRPr="00D8512F">
        <w:rPr>
          <w:rFonts w:ascii="Times New Roman" w:eastAsia="Times New Roman" w:hAnsi="Times New Roman" w:cs="Courier New"/>
          <w:sz w:val="24"/>
          <w:szCs w:val="20"/>
          <w:lang w:eastAsia="hr-HR"/>
        </w:rPr>
        <w:t>koju je donijelo Općinsko vijeće Općine Antunovac na svojoj 11. sjednici održanoj 22. svibnja 2014. godine, objavljeno u „Službenom glasniku Općine Antunovac“ broj 6/14.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Courier New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Courier New"/>
          <w:sz w:val="24"/>
          <w:szCs w:val="20"/>
          <w:lang w:eastAsia="hr-HR"/>
        </w:rPr>
        <w:t>Članak 3.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6F50C2" w:rsidRDefault="00D8512F" w:rsidP="00D8512F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8512F">
        <w:rPr>
          <w:rFonts w:ascii="Times New Roman" w:eastAsia="Times New Roman" w:hAnsi="Times New Roman" w:cs="Courier New"/>
          <w:sz w:val="24"/>
          <w:szCs w:val="24"/>
          <w:lang w:eastAsia="hr-HR"/>
        </w:rPr>
        <w:t>Ovo Izvješće stupa na snagu osmog dana od dana objave u «Služben</w:t>
      </w:r>
      <w:r w:rsidR="006F50C2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om glasniku Općine Antunovac». </w:t>
      </w:r>
    </w:p>
    <w:p w:rsid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F50C2" w:rsidRPr="00D8512F" w:rsidRDefault="006F50C2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2158/02-01-14-42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09. rujna 2014. godine</w:t>
      </w:r>
    </w:p>
    <w:p w:rsidR="00D8512F" w:rsidRPr="00D8512F" w:rsidRDefault="00D8512F" w:rsidP="00D8512F">
      <w:pPr>
        <w:spacing w:after="0" w:line="240" w:lineRule="auto"/>
        <w:ind w:left="21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8512F" w:rsidRPr="00D8512F" w:rsidRDefault="00D8512F" w:rsidP="00D851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Default="00D8512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249.</w:t>
      </w:r>
    </w:p>
    <w:p w:rsidR="00D8512F" w:rsidRPr="00D8512F" w:rsidRDefault="00D8512F" w:rsidP="00D851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</w:pPr>
      <w:r w:rsidRPr="00D8512F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Temeljem članka 44. Zakona o poljoprivrednom zemljištu („Narodne novine“ broj 39/13) </w:t>
      </w:r>
      <w:r w:rsidRPr="00D8512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i 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članka 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32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. Statuta Općine Antunovac („Službeni glasnik Općine Antunovac“ broj 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2/13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), Općinsk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o vijeće 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Općine Antunovac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 </w:t>
      </w:r>
      <w:r w:rsidRPr="00D8512F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na svojoj 14. sjednici, održanoj dana 09. rujna 2014. godine, donosi </w:t>
      </w:r>
    </w:p>
    <w:p w:rsidR="00D8512F" w:rsidRPr="006F50C2" w:rsidRDefault="00D8512F" w:rsidP="006F50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 O IZMJENI PROGRAMA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trošenja sredstava ostvarenih raspolaganjem poljoprivrednim zemljištem</w:t>
      </w:r>
    </w:p>
    <w:p w:rsidR="00D8512F" w:rsidRPr="006F50C2" w:rsidRDefault="00D8512F" w:rsidP="006F5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 na području O</w:t>
      </w:r>
      <w:r w:rsidR="006F50C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pćine Antunovac za 2014. godinu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Odluku o Izmjeni Programa trošenja sredstava ostvarenih raspolaganjem poljoprivrednim zemljištem u vlasništvu Republike Hrvatske na području Općine Antunovac u 2014. godini.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478"/>
        <w:gridCol w:w="1692"/>
        <w:gridCol w:w="1665"/>
      </w:tblGrid>
      <w:tr w:rsidR="00D8512F" w:rsidRPr="00D8512F" w:rsidTr="00D8512F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Naknade za koncesije polj.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Ostale pomoći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Donacije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Raspoloživa sredstava iz prethodnih godina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143.005,00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143.005,00</w:t>
            </w:r>
          </w:p>
        </w:tc>
      </w:tr>
      <w:tr w:rsidR="00D8512F" w:rsidRPr="00D8512F" w:rsidTr="00D8512F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1.432.000,00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143.005,00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1.575.005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5"/>
        <w:gridCol w:w="1498"/>
        <w:gridCol w:w="1692"/>
        <w:gridCol w:w="1630"/>
      </w:tblGrid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D8512F" w:rsidRPr="00D8512F" w:rsidTr="00D8512F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Uređenje poljskih putova i kanala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222.000,00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 poljoprivrednih površina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122.000,00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Održavanje nerazvrstanih cesta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 vodoopskrba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Vodne građevine- Vodovod Osijek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Provođenje deratizacije i dr.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proofErr w:type="spellStart"/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Zbrinavanje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napuštenih i izgubljenih životinja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proofErr w:type="spellStart"/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Otresnice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43.005,00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265.005,00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Nerazvrstane ceste – projektna dok.- FONDOVI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Rekonstrukcija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ner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. Ceste Antunovac - Jablanova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81.000,00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81.000,00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LEADER- LAG Vuka- Dunav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proofErr w:type="spellStart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Internetizacija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naselja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</w:tr>
      <w:tr w:rsidR="00D8512F" w:rsidRPr="00D8512F" w:rsidTr="00D8512F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1.432.000,00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143.005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1.575.005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D8512F" w:rsidRPr="00D8512F" w:rsidRDefault="00D8512F" w:rsidP="006F50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Stavlja se van snage </w:t>
      </w: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Izmjena Programa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trošenja sredstava ostvarenih raspolaganjem poljoprivrednim zemljištem u vlasništvu Republike Hrvatske na području Općine Antunovac za 2014. godinu, koju je donijelo Općinsko vijeće Općine Antunovac na svojoj 11. sjednici održanoj 22. svibnja 2014. godine, objavljena u „Službenom glasniku Općine Antunovac“ broj 6/14.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Programa stupa na snagu osmog dana od dana objave u „Službenom glasniku Općine Antunovac“.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400-06/14-01/01</w:t>
      </w: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2158/02-01-14-43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 Antunovcu, 09. rujna 2014. godine </w:t>
      </w:r>
      <w:r w:rsidRPr="00D8512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D8512F" w:rsidRPr="00D8512F" w:rsidRDefault="00D8512F" w:rsidP="00D8512F">
      <w:pPr>
        <w:spacing w:after="0" w:line="240" w:lineRule="auto"/>
        <w:ind w:left="21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8512F" w:rsidRDefault="00075616" w:rsidP="00D8512F">
      <w:pPr>
        <w:spacing w:after="0" w:line="240" w:lineRule="auto"/>
        <w:ind w:left="8496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</w:t>
      </w:r>
      <w:r w:rsidR="00D8512F"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250.</w:t>
      </w:r>
    </w:p>
    <w:p w:rsidR="00D8512F" w:rsidRPr="00D8512F" w:rsidRDefault="00D8512F" w:rsidP="00D851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Temeljem članka 109. Zakona o proračunu («Narodne novine» broj 87/08 i 136/12) i članka 32. Statuta Općine Antunovac («Službeni glasnik Općine Antunovac» broj 2/13), </w:t>
      </w:r>
      <w:r w:rsidRPr="00D8512F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Općinsko vijeće Općine Antunovac na svojoj 14. sjednici, održanoj dana 09. rujna 2014. godine, donosi</w:t>
      </w:r>
    </w:p>
    <w:p w:rsidR="00D8512F" w:rsidRPr="006F50C2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D8512F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 xml:space="preserve"> POLUGODIŠNJI IZVJEŠTAJ O IZVRŠENJU</w:t>
      </w: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Proračuna Općine Antunovac za razdoblje 01. siječnja do 30. lipnja 2014. godine</w:t>
      </w:r>
    </w:p>
    <w:p w:rsidR="00D8512F" w:rsidRPr="00D8512F" w:rsidRDefault="00D8512F" w:rsidP="006F50C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Polugodišnji izvještaj o izvršenju Proračuna Općine Antunovac za razdoblje od 01.01.2014. do 30.06.2014. godine, sadrži:</w:t>
      </w: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DIO</w:t>
      </w:r>
    </w:p>
    <w:p w:rsidR="00D8512F" w:rsidRPr="00D8512F" w:rsidRDefault="00D8512F" w:rsidP="00D851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1660"/>
        <w:gridCol w:w="5868"/>
        <w:gridCol w:w="1701"/>
        <w:gridCol w:w="1559"/>
        <w:gridCol w:w="1560"/>
        <w:gridCol w:w="1134"/>
        <w:gridCol w:w="992"/>
      </w:tblGrid>
      <w:tr w:rsidR="00D8512F" w:rsidRPr="00D8512F" w:rsidTr="00D8512F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(3/1)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(3/2)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3.651.478,80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15.648.500,00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4.723.229,00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30,18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208.320,51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289.524,14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43,87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3.905.856,26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10.746.005,00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3.688.718,19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34,33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955.787,51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3.905.500,00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1.341.436,01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34,35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-1.001.844,46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1.656.995,00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-17.401,06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-1,05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96,11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44,07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-1.800.000,00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-428.912,33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</w:tbl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1716"/>
        <w:gridCol w:w="5812"/>
        <w:gridCol w:w="1701"/>
        <w:gridCol w:w="1648"/>
        <w:gridCol w:w="1471"/>
        <w:gridCol w:w="1134"/>
        <w:gridCol w:w="992"/>
      </w:tblGrid>
      <w:tr w:rsidR="00D8512F" w:rsidRPr="00D8512F" w:rsidTr="00D8512F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Račun iz</w:t>
            </w:r>
          </w:p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rač.plana</w:t>
            </w:r>
            <w:proofErr w:type="spellEnd"/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Opis</w:t>
            </w:r>
          </w:p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58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(3/1)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(3/2)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A. RAČUN PRIHODA I RASHODA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Prihodi poslovanja</w:t>
            </w:r>
          </w:p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3.651.478,80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15.648.500,00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4.723.229,00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129,35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30,18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2.416.616,41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5.325.000,00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2.357.287,51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44,27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2.347.769,03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5.004.000,00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2.271.137,68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96,74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45,39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2.072.283,47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2.067.720,36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99,78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6112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211.917,00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131.762,84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14.581,79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15.750,38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2.615,58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21.810,83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833,88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24.040,46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34.093,27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141,82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22.330,73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61.897,72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74.686,74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120,66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26,67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Povremeni porezi na imovinu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61.897,72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74.686,74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6.949,66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11.463,09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164,94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27,96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 na promet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4.679,23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7.041,27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150,48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6145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2.270,43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4.421,82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194,76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Pomoći iz inozemstva (darovnice) i od subjekata unutar opće države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245.510,82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8.231.500,00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1.625.850,78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19,75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Pomoći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245.510,82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4.401.500,00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1.390.032,78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566,18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31,58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6331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Tekuće pomoći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195.510,82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288.320,77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147,47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6332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pomoći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1.101.712,01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2.203,42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Pomoći od ostalih subjekata unutar opće države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3.830.000,00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235.818,00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6,16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6342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pomoći od ostalih subjekata unutar opće države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235.818,00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180.977,49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918.000,00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245.156,20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26,71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3.251,48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5.778,85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177,73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16,05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772,63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zateznih kamata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356,01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339,77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dividendi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6419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2.122,84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4.981,07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234,64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177.726,01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882.000,00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239.377,35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134,69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27,14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za koncesije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2.373,08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6422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165.971,03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175.966,23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474,93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483,96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6429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11.280,05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60.554,08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536,82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783.246,04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1.027.000,00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467.941,96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45,56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22.242,45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5.940,79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26,71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13,82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21.160,10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5.826,76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Ostale pristojbe i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1.082,35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114,03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542.759,06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424.000,00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190.941,58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45,03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Doprinosi za šume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6526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nespomenuti prihodi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542.759,06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190.562,93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218.244,53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560.000,00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271.059,59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124,20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48,40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Komunalni doprinosi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39.971,39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69.281,63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173,33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Komunalne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159.541,49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201.777,96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126,47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6533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za priključak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18.731,65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25.128,04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97.000,00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26.992,55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27,83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5.128,04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6.992,55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41,13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6615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pruženih usluga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5.128,04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6.992,55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136,36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Donacije od pravnih i fizičkih osoba izvan opće države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6632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683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prihodi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6831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prihodi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Prihodi od prodaje nefinancijske imovine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208.320,51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660.000,00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289.524,14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138,98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43,87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169.720,51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289.524,14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44,54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711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169.720,51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289.524,14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44,54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7111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169.720,51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289.524,14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170,59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38.600,00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7211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Stambeni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prijevoznih sredstava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38.600,00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7231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Prijevozna sredstva u cestovnom prometu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38.600,00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3.905.856,26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10.746.005,00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3.688.718,19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94,44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34,33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911.646,92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1.412.000,00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596.222,60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42,23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778.609,93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1.168.000,00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492.215,98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42,14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778.609,93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492.215,98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14.688,26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23.889,14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36,75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14.688,26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23.889,14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118.348,73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179.000,00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80.117,48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44,76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105.112,35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71.749,82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68,26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13.236,38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8.367,66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1.325.008,54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4.031.005,00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1.368.302,44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33,94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70.190,93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156.000,00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50.983,20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32,68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17.330,73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30.466,00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175,79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37.407,20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5.692,20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15,22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4.105,00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4.255,00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11.348,00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10.570,00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343.791,49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622.000,00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299.923,12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48,22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29.614,11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29.688,73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211.478,39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223.524,95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51.452,16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27.917,38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3225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22.599,86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10.529,30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46,59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28.646,97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8.262,76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671.421,80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2.817.005,00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810.284,70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120,68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28,76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32.638,99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32.708,89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100,21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302.831,20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258.466,39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95.674,42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92.835,12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86.227,85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91.818,18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22.686,06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38.260,53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168,65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1.586,95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27.044,00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1.704,15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74.973,28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201.646,57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268,96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41.731,25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51.190,38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13.071,80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16.314,64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9.132,07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22.315,72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244,37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47,48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9.132,07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22.315,72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244,37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230.472,25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389.000,00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184.795,70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47,51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167.590,57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117.525,42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Premije osiguranja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12.277,01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52.439,11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46.472,74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Članarine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1.728,91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Pristojbe i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2.255,50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2.308,50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6.458,16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6.052,03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5.731,62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38.831,39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677,49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55,47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30.898,11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61,80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30.898,11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5.731,62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7.933,28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138,41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39,67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5.731,62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7.931,88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138,39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198.000,00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277.833,35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140,32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46,69</w:t>
            </w:r>
          </w:p>
        </w:tc>
      </w:tr>
      <w:tr w:rsidR="00D8512F" w:rsidRPr="00D8512F" w:rsidTr="00D8512F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352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198.000,00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277.833,35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140,32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46,69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3522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198.000,00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277.833,35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140,32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3523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257.497,17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2.755.000,00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465.117,31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180,63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16,88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257.497,17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2.755.000,00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465.117,31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180,63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16,88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51.500,00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51.500,00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205.997,17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413.617,31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1.207.972,01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1.883.000,00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942.411,10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50,05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612.779,31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1.123.000,00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687.165,04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112,14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61,19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612.779,31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669.165,04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Tekuće donacije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284.000,00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255.246,06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56,10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284.000,00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88,03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5.246,06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311.192,70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3861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trg.društvima</w:t>
            </w:r>
            <w:proofErr w:type="spellEnd"/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311.192,70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Rashodi za nabavu nefinancijske imovine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955.787,51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3.905.500,00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1.341.436,01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140,35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34,35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20,80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20,80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4111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45.749,29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868.191,70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3.555.500,00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1.200.886,46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138,32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33,78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600.907,51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2.755.000,00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975.579,66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35,41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Poslovni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204.468,68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396.438,83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975.579,66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246,09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238.415,44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570.500,00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225.306,80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39,49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Uredska oprema i namještaj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21.428,82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25.775,80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19.812,50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Sportska i glazbena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16.463,50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216.986,62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163.255,00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28.868,75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4262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2.868,75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4263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4264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Ostala nematerijalna proizvedena imovina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87.595,81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94.800,26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72,92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37.340,03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94.800,26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72,92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37.340,03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94.800,26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50.255,78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4541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50.255,78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B. RAČUN ZADUŽIVANJA/FINANCIRANJA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Primici od financijske imovine i zaduživanja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672.799,68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96,11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96,11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844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Primljeni zajmovi od banaka i ostalih financijskih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96,11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8443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Primljeni krediti od tuzemnih kreditnih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672.799,68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lastRenderedPageBreak/>
              <w:t>Izdaci za financijsku imovinu i otplate zajmova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2.500.000,00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1.101.712,01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44,07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Izdaci za otplatu glavnice primljenih zajmova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44,07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44,07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5443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1.101.712,01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</w:tbl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POSEBNI DIO</w:t>
      </w:r>
    </w:p>
    <w:p w:rsidR="00D8512F" w:rsidRPr="00D8512F" w:rsidRDefault="00D8512F" w:rsidP="00D851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organizacijskoj klasifikaciji</w:t>
      </w: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1660"/>
        <w:gridCol w:w="7144"/>
        <w:gridCol w:w="1701"/>
        <w:gridCol w:w="1559"/>
        <w:gridCol w:w="2410"/>
      </w:tblGrid>
      <w:tr w:rsidR="00D8512F" w:rsidRPr="00D8512F" w:rsidTr="00D8512F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7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57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80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RAZDJEL  001   JEDINSTVENI UPRAVNI ODJEL, 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br/>
              <w:t>PREDSTAVNIČKA I IZVRŠNA TIJELA, VLASTITI POGON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7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6.131.866,21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54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4148A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GLAVA  00101   JEDINSTVENI UPRAVNI ODJEL, 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br/>
              <w:t>PREDSTAVNIČKA I IZVRŠNA TIJELA, VLASTITI POGON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</w:tbl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851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ekonomskoj klasifikaciji</w:t>
      </w: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3765" w:type="dxa"/>
        <w:tblInd w:w="93" w:type="dxa"/>
        <w:tblLook w:val="04A0" w:firstRow="1" w:lastRow="0" w:firstColumn="1" w:lastColumn="0" w:noHBand="0" w:noVBand="1"/>
      </w:tblPr>
      <w:tblGrid>
        <w:gridCol w:w="1716"/>
        <w:gridCol w:w="7088"/>
        <w:gridCol w:w="1701"/>
        <w:gridCol w:w="1559"/>
        <w:gridCol w:w="1701"/>
      </w:tblGrid>
      <w:tr w:rsidR="00D8512F" w:rsidRPr="00D8512F" w:rsidTr="00D8512F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UKUPNO RASHODI / IZDACI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72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80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RAZDJEL  001   JEDINSTVENI UPRAVNI ODJEL, PREDSTAVNIČKA</w:t>
            </w: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br/>
              <w:t xml:space="preserve"> I IZVRŠNA TIJELA, VLASTITI POGON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66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4148A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GLAVA  00101   JEDINSTVENI UPRAVNI ODJEL, PREDSTAVNIČKA</w:t>
            </w: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br/>
              <w:t xml:space="preserve"> I IZVRŠNA TIJELA, VLASTITI POGON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1.168.000,00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492.215,98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42,14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492.215,98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312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23.889,14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36,75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23.889,14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179.000,00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80.117,48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44,76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71.749,82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45,41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3133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8.367,66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39,85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156.000,00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50.983,20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32,68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30.466,00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5.692,20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4.255,00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10.570,00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622.000,00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299.923,12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48,22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29.688,73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223.524,95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27.917,38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10.529,30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8.262,76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2.817.005,00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810.284,70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28,76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32.708,89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258.466,39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92.835,12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91.818,18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38.260,53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27.044,00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201.646,57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3238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51.190,38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3239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16.314,64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22.315,72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47,48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3241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22.315,72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184.795,70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47,51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3291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117.525,42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Premije osiguranja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12.277,01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46.472,74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Članarine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Pristojbe i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2.308,50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3299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6.052,03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30.898,11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61,80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30.898,11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7.933,28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39,67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3431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7.931,88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3434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277.833,35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46,69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3522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277.833,35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3523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2.755.000,00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465.117,31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16,88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3722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413.617,31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1.123.000,00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687.165,04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61,19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669.165,04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3812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Tekuće donacije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255.246,06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56,10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5.246,06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3851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275.000,00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3861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trg.društvima</w:t>
            </w:r>
            <w:proofErr w:type="spellEnd"/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20,80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4111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45.749,29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2.755.000,00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975.579,66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35,41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4214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975.579,66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570.500,00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225.306,80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39,49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Uredska oprema i namještaj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25.775,80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19.812,50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Sportska i glazbena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16.463,50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4227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163.255,00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4262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4263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94.800,26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72,92</w:t>
            </w:r>
          </w:p>
        </w:tc>
      </w:tr>
      <w:tr w:rsidR="00D8512F" w:rsidRPr="00D8512F" w:rsidTr="00D8512F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4511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94.800,26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44,07</w:t>
            </w:r>
          </w:p>
        </w:tc>
      </w:tr>
      <w:tr w:rsidR="00D8512F" w:rsidRPr="00D8512F" w:rsidTr="00D8512F">
        <w:trPr>
          <w:trHeight w:val="6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5443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1.101.712,01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D8512F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</w:tr>
    </w:tbl>
    <w:p w:rsidR="00D8512F" w:rsidRPr="00D8512F" w:rsidRDefault="00D8512F" w:rsidP="006F50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programskoj klasifikaciji</w:t>
      </w: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1858"/>
        <w:gridCol w:w="6946"/>
        <w:gridCol w:w="1701"/>
        <w:gridCol w:w="1559"/>
        <w:gridCol w:w="1843"/>
      </w:tblGrid>
      <w:tr w:rsidR="00D8512F" w:rsidRPr="00D8512F" w:rsidTr="00D8512F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64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80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RAZDJEL  001   JEDINSTVENI UPRAVNI ODJEL, PREDSTAVNIČKA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br/>
              <w:t>I IZVRŠNA TIJELA, VLASTITI POGON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58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4148A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4148A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58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C3C9E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Glavni program A01 Poslovi iz djelokruga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br/>
              <w:t xml:space="preserve"> jedinica lokalne samouprave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6.131.866,21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35,75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3.042.500,00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1.398.691,70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45,97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1.216.000,00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578.841,15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47,60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477.127,93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47,81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477.127,93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23.889,14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36,75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23.889,14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77.824,08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50,87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69.712,92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8.111,16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1.348.000,00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746.444,30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55,37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50.983,20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34,92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 putovanja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30.466,00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5.692,20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4.255,00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110.624,23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53,96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29.688,73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57.482,49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4.660,95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10.529,30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8.262,76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401.499,20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61,96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32.708,89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62.439,64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92.835,12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9.819,43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36.460,53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110.396,57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51.190,38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3.604,64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183.337,67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52,53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116.067,39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Premije osiguranja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12.277,01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46.472,74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Članarine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Pristojbe i naknade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2.308,50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6.052,03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7.933,28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39,67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7.933,28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39,67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7.931,88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A100004 Ostali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3851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22.315,72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47,48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22.315,72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47,48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3241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22.315,72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17.381,45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8,44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15.088,05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8,88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15.088,05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2.293,40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8,82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2.036,90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54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 xml:space="preserve">Kapitalni projekt K100001 Nabava opreme i 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br/>
              <w:t>namještaja za potrebe uprave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25.775,80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36,56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25.775,80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36,56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Uredska oprema i namještaj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25.775,80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2.440.000,00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217.249,66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8,90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trg.društvima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5.246,06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20,98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5.246,06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20,98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5.246,06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130.748,06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72,64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130.748,06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72,64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130.748,06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1.620.000,00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Kapitalni projekt K100012 Oprema javne površine i groblja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35.506,25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14,79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35.506,25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14,79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35.506,25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K100013 Kupovina zemljišta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45.749,29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20,80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20,80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45.749,29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K100015 Autobusna ugibališta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319.414,67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43,76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A100004 Održavanje javnih površina i dječjih igrališta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104.141,86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52,33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36.054,91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38,36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13.598,39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22.456,52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68.086,95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64,84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57.213,20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9.073,75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A100006 Nerazvrstane ceste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28.888,75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25,12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23.287,50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23,29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23.287,50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5.601,25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37,34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5.601,25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55,81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55,81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149.656,19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48,91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127.951,19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49,98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127.951,19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21.705,00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43,41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21.705,00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12.427,87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31,87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5.590,75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23,29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4.790,84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799,91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6.837,12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45,58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6.837,12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T100001 Gospodarska zona - održavanje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1.575.005,00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196.393,03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12,47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1.474.005,00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180.643,03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12,26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1.239.005,00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159.185,00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12,85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61.260,00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72.925,00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1.458,03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4,86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1.458,03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5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3523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57,14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trg.društvima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15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K100002 Rekonstrukcija nerazvrstane ceste</w:t>
            </w: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br/>
              <w:t xml:space="preserve"> Antunovac - Jablanova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K100003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Internetizacija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 naselja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78,75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78,75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771.000,00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354.601,31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45,99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316.601,31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44,59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225.242,31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47,92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225.242,31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91.359,00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38,07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91.359,00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Socijalna skrb - tekuće potpore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62,30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62,30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164.875,90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47,11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148.412,40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65,96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148.412,40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65,96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148.412,40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16.463,50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13,17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16.463,50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65,85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Sportska i glazbena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16.463,50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42.308,82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70,51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42.308,82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84,62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42.308,82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84,62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42.308,82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T100002 Umjetnička kolonija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347.548,81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53,06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347.548,81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53,06</w:t>
            </w:r>
          </w:p>
        </w:tc>
      </w:tr>
      <w:tr w:rsidR="00D8512F" w:rsidRPr="00D8512F" w:rsidTr="00D8512F">
        <w:trPr>
          <w:trHeight w:val="5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575.000,00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277.833,35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48,32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277.833,35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69.715,46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99,59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69.715,46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59.087,40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59,68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Pomoć obrazovanju i udrugama mladih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59.087,40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59,68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55,49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13.587,40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79,93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13.587,40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5.123,43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36,60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5.123,43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36,60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5.123,43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36,60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5.123,43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468.000,00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274.000,00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58,55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46,15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46,15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58,90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58,14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294.772,50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69,20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Nabava komunalne opreme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294.772,50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98,26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188.375,00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99,14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188.375,00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106.397,50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96,73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106.397,50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Reciklažnih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78.733,27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42,56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33.835,97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45,11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19.702,04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45,82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19.702,04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14.133,93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44,17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1.423,93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12.710,00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44.897,30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40,82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19.812,50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39,63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4223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19.812,50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25.084,80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41,81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25.084,80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1014 Organizacija i razvoj sustava zaštita i spašavanje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248.933,99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69,73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224.533,99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74,84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224.533,99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74,84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224.533,99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49,71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49,71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11.115,00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24,70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11.115,00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24,70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11.115,00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24,70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11.115,00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3.500.000,00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1.977.441,72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56,50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Biciklistička staza - IPA CBC HU HR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3.500.000,00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1.977.441,72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56,50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30.898,11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61,80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3423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30.898,11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844.831,60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88,93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844.831,60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5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44,07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5443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1.101.712,01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A100001 Revitalizacija utvrde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55.325,00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74,76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55.325,00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74,76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55.325,00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74,76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55.325,00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1020 Obnovljivi izvori energije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Solarna elektrana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K100002 Obnovljivi izvori energije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K100003 Energetska učinkovitost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86.250,00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39,20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86.250,00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43,13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86.250,00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86,25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86.250,00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386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trg.društvima</w:t>
            </w:r>
            <w:proofErr w:type="spellEnd"/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Promidžba poduzetništva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D8512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</w:tbl>
    <w:p w:rsidR="006F50C2" w:rsidRDefault="006F50C2" w:rsidP="006F50C2">
      <w:pPr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D8512F" w:rsidRPr="006F50C2" w:rsidRDefault="00D8512F" w:rsidP="006F50C2">
      <w:pPr>
        <w:rPr>
          <w:rFonts w:ascii="Times New Roman" w:eastAsia="Times New Roman" w:hAnsi="Times New Roman" w:cs="Times New Roman"/>
          <w:sz w:val="28"/>
          <w:szCs w:val="28"/>
          <w:lang w:eastAsia="hr-HR"/>
        </w:rPr>
        <w:sectPr w:rsidR="00D8512F" w:rsidRPr="006F50C2" w:rsidSect="00D8512F">
          <w:headerReference w:type="even" r:id="rId13"/>
          <w:footerReference w:type="default" r:id="rId14"/>
          <w:type w:val="continuous"/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D8512F" w:rsidRPr="00D8512F" w:rsidRDefault="00D8512F" w:rsidP="00D8512F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lastRenderedPageBreak/>
        <w:t>IZVJEŠTAJ O ZADUŽIVANJU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zadužila se 30.07.2013. u HPB na iznos od 3.000.000,00 kn, namjenski za financiranje projekta Biciklističke staze u sklopu IPA programa prekogranične suradnje Mađarska-Hrvatska. U izvještajnom razdoblju iskorišten je iznos od 672.799,68 kn, kamate 30.898,11 kn. Ukupan iznos kredita od 3.000.000,00 iskorišten je s 26.05.2014. godine. Otplata dijela kredita u iznosu od 1.101.712,01 kn izvršena 28.04.14., te je preostao iznos glavnice od 1.898.287,99 kn.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KORIŠTENJU PRORAČUNSKE ZALIHE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Odlukom Općinskog načelnika od 19. svibnja 2014. godine o nabavi humanitarne pomoći za ugrožena područja od poplave u iznosu od 5.720,60 (URA 481/14.) korištena su sredstva proračunske zalihe.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DANIM JAMSTVIMA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Jamstvo za kupovinu vatrogasnog vozila Općine Antunovac dano 19.06.2009. godine DVD Antunovac isteklo je 30.06.2014. godine. DVD Antunovac otplatio je kredit u 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cjelosti</w:t>
      </w:r>
      <w:proofErr w:type="spellEnd"/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i/>
          <w:iCs/>
          <w:color w:val="FF0000"/>
          <w:sz w:val="24"/>
          <w:szCs w:val="24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6.  OBRAZLOŽENJE OSTVARENIH PRIHODA I PRIMITAKA,  RASHODA I IZDATAKA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Ukupni prihodi/primici proračuna ostvareni su u visini 5.685.552,82 kuna, odnosno 33,4% plana.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rashodi/izdaci iznose 6.131.866,21 kuna, odnosno 35,8% plana.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Razlika između ostvarenih prihoda/primitaka i rashoda/izdataka daje manjak prihoda tekuće godine u iznosu od 446.313,39, što s prenesenim viškom iz prethodnih proračunskih godina u visini 143.005,00 čini ukupan manjak prihoda na dan 30. lipnja 2014. godine od 303.308,39 kuna.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PRIHODI I PRIMICI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prihodi i primici ostvareni u promatranom razdoblju iznosili su 5.685.552,82 kuna, odnosno 33,8% planiranog u 2014. godini.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i primici Općine Antunovac su:</w:t>
      </w:r>
    </w:p>
    <w:p w:rsidR="00D8512F" w:rsidRPr="00D8512F" w:rsidRDefault="00D8512F" w:rsidP="00D8512F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POSLOVANJA,</w:t>
      </w:r>
    </w:p>
    <w:p w:rsidR="00D8512F" w:rsidRPr="00D8512F" w:rsidRDefault="00D8512F" w:rsidP="00D8512F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IMOVINE,</w:t>
      </w:r>
    </w:p>
    <w:p w:rsidR="00D8512F" w:rsidRPr="00D8512F" w:rsidRDefault="00D8512F" w:rsidP="00D8512F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PRIHODI POSLOVANJA ostvareni su u iznosu od 4.723.229,00 ili 30,18% u odnosu na godišnji plan. Prihodi poslovanja su:           </w:t>
      </w:r>
    </w:p>
    <w:p w:rsidR="00D8512F" w:rsidRPr="00D8512F" w:rsidRDefault="00D8512F" w:rsidP="00D8512F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8512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Prihodi od poreza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2.357.287,51 kuna, što je 44,27% od planiranog.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 i prirez na dohodak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 je sa 45,39% od planiranog.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Porezi na imovinu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74.686,74 a odnosi se na porez na promet nekretnina koji je planiran u iznosu od 280.000 kn. Porez na promet nekretnina zajednički je prihod općine (60%) i države (40%).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Porezi na robu i usluge</w:t>
      </w:r>
      <w:r w:rsidRPr="00D8512F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 ostvaren je u iznosu od 11.463,09 kn što je 27,96% od plana, a odnosi se na porez na potrošnju alkoholnih i bezalkoholnih pića i porez na tvrtku odnosno naziv tvrtke, a koji su prihodi uvedeni općinskom odlukom, sukladno Zakonu o financiranju jedinica lokalne i područne (regionalne) samouprave.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Porez na potrošnju ostvaren je u iznosu 7.041,27 kn, porez na tvrtku ostvaren je u iznosu 4.421,82 kn.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Pomoći</w:t>
      </w: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 Ostvareni su u iznosu od 1.625.850,78, što je 19,75 % od plana.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Budući se Općina nalazi na Području od posebne državne skrbi iz državnog proračuna Općini se, u vidu tekućih pomoći u visini od 288.320,77 kuna evidentira se Porez na dobit.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1.101.712,01 kuna odnosi se na II. transfer prema deklaraciji o prihvaćenim troškovima Projekta biciklističke staze.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8512F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imovine </w:t>
      </w: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245.156,20 kuna ili 26,71% od plana.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fin. imovine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5.778,85 kn, a sastoji se od kamate na depozite po viđenju, prihodi od zateznih kamata i tr. ovrha (što se ostvaruje prilikom poduzimanja mjera za naplatu).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nefinancijske imovine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mogli bi se podijeliti</w:t>
      </w: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na naknade za koncesije, prihode od zakupa poljoprivrednog zemljišta i iznajmljivanja imovine, prihode od spomeničke rente i ostale prihode od nefinancijske imovine, a ostvareni su u iznosu od 239.377,35 što je 27,14% od planiranog.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Najveći udio u planiranom iznosu odnosi se na prihod od naknade za koncesiju koji dospijeva krajem godine, zakupa polj. zemljišta u iznosu 128.632,45 kuna, naknada za 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zadr</w:t>
      </w:r>
      <w:proofErr w:type="spellEnd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nezakonito 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izgr</w:t>
      </w:r>
      <w:proofErr w:type="spellEnd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. zgrade u prostoru u iznosu od 60.554,08 kuna, prihod od iznajmljivanja i zakupa imovine 47.333,78 kuna.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ab/>
      </w:r>
      <w:r w:rsidRPr="00D8512F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upravnih i administrativnih pristojbi, pristojbi po posebnim propisima i naknada </w:t>
      </w: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467.941,96 kuna ili 45,56% od plana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Upravne i administrativne pristojbe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ostvarene su u iznosu od 5.940,79 odnosno 13,82% od plana. Najveći dio prihoda odnosi se na prodaju državnih biljega.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po posebnim propisima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190.941,58 kuna odnosno 45,03%, a ukupan prihod sastoje se od: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- Ostali nespomenuti prihodi iznose 190.562,93 kuna. Prihod se odnosi  na prihod temeljem čl. 12. stavak 3 Zakona o financiranju vodnog gospodarstva, uplate od 8 % vodnog doprinosa naplaćenog na našem području u iznosu od 3.538,05, prihod za javne radove u iznosu od 56.198,46 (dio 2013. godine), stručno osposobljavanje HZZ 38.121,36 godišnja grobna naknada u iznosu od 56.846,56 kuna, usluga ukopa 21.150,00 kuna i naknada za dodjelu grobnog mjesta 6.527,50 kuna.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Komunalni doprinos i naknade 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271.059,59 odnosno 48,40% od planiranog: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Komunalni doprinosi namjenski je prihod za financiranje građenja objekata i uređaja komunalne infrastrukture, a plaća ga vlasnik građevne čestice na kojoj se gradi građevina  odnosno investitor. Ostvarenje iznosi 69.281,63 kuna,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Komunalna naknada namjenski je prihod, uplaćuje se tromjesečno, a namjena je odvodnja atmosferskih voda, održavanje čistoće, javnih površina, nerazvrstanih cesta, groblja te javne rasvjete. Prihod od komunalne naknade je 201.777,96 kuna.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8512F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prodaje proizvoda i robe te pruženih usluga i prihodi od donacija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26.992,55, odnosno 27,83% od planiranog.</w:t>
      </w:r>
    </w:p>
    <w:p w:rsidR="00D8512F" w:rsidRPr="00D8512F" w:rsidRDefault="00D8512F" w:rsidP="00D8512F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Donacije od pravnih i fizičkih osoba izvan opće države</w:t>
      </w: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20.000 odnosi se na: uplate pravnih i fizičkih osoba za izgradnju crkve Sv. Antuna u Antunovcu.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 ostvareni su u iznosu od 289.524,14 ili 43,87% u odnosu na godišnji plan. Prihodi od prodaje nefinancijske imovine su: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prodaje materijalne imovine – prirodnih bogatstava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289.524,14. Treba naglasiti da je ovaj prihod ostvaren  prodajom poljoprivrednog zemljišta u 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Republike Hrvatske na području Općine Antunovac u iznosu od 285.524,14  te iznosa od 4.000,00 kuna za prodaju polj. zemljišta u 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. Općine Antunovac.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  ostvareni u iznosu od 672.799,68, a odnosi se na dio dugoročnog kredita u HPB za financiranje projekta Biciklističke staze u sklopu IPA programa prekogranična suradnja  Mađarska-Hrvatska.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RASHODI I IZDACI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proračunski rashodi i izdaci izvršeni su u iznosu od 6.131.866,21 kuna, odnosno 35,8% plana.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Prema ekonomskoj klasifikaciji rashodi i izdaci su: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POSLOVANJA izvršeni u iznosu od 3.688.718,19 što je 34,33% od planiranog, nema značajnijeg odstupanja u odnosu na planirane aktivnosti za izvještajno razdoblje.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D8512F" w:rsidRDefault="00D8512F" w:rsidP="00D8512F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RASHODI ZA NABAVU NEFINANCIJSKE IMOVINE</w:t>
      </w: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realizirani su u iznosu od 1.341.436,01 kuna, odnosno 34,35% od plana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Rashodi za nabavu </w:t>
      </w:r>
      <w:proofErr w:type="spellStart"/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neproizvedene</w:t>
      </w:r>
      <w:proofErr w:type="spellEnd"/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imovine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u iznosu od 45.749,29 za kupovinu zemljišta.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proizvedene dugotrajne imovine</w:t>
      </w:r>
      <w:r w:rsidRPr="00D8512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izvršeni su u iznosu od 1.200.886,46 kuna. Najveći dio sredstava, odnosno izgradnju biciklističke staze 844.831,60, izgradnja nogostupa -130.748,06 kuna,  ostatak za nabavu u opremu i nematerijalnu proizvedenu imovinu.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Veće odstupanje od planiranog odnosi se na Projekte koji će biti realizirani u drugom polugodištu  2014. godine. 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dodatna ulaganja na nefinancijskoj imovini</w:t>
      </w: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94800,26 kn odnosi se na dodatna ulaganja na građevinskim objektima.</w:t>
      </w:r>
    </w:p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Pr="006F50C2" w:rsidRDefault="00D8512F" w:rsidP="0007561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D8512F" w:rsidRPr="006F50C2" w:rsidSect="00D94D6E"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IZDACI ZA FINANCIJSKU IMOVINU I OTPLATE ZAJMOVA (5) – odnose se na otplatu dijela glavnice u iznosu od 1.101.712,01 kn primljenog dugoročnog kredita u HPB za financiranje projekta Biciklističke staze u sklopu IPA programa prekograni</w:t>
      </w:r>
      <w:r w:rsidR="00984CF7">
        <w:rPr>
          <w:rFonts w:ascii="Times New Roman" w:eastAsia="Times New Roman" w:hAnsi="Times New Roman" w:cs="Times New Roman"/>
          <w:sz w:val="24"/>
          <w:szCs w:val="20"/>
          <w:lang w:eastAsia="hr-HR"/>
        </w:rPr>
        <w:t>čna suradnja  Mađarska-Hrvatska.</w:t>
      </w:r>
    </w:p>
    <w:p w:rsidR="00D8512F" w:rsidRPr="00D8512F" w:rsidRDefault="00D8512F" w:rsidP="00075616">
      <w:pPr>
        <w:tabs>
          <w:tab w:val="left" w:pos="19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hr-HR"/>
        </w:rPr>
      </w:pPr>
    </w:p>
    <w:tbl>
      <w:tblPr>
        <w:tblW w:w="14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7"/>
        <w:gridCol w:w="2614"/>
        <w:gridCol w:w="740"/>
        <w:gridCol w:w="2494"/>
        <w:gridCol w:w="2494"/>
        <w:gridCol w:w="1920"/>
        <w:gridCol w:w="1438"/>
        <w:gridCol w:w="740"/>
        <w:gridCol w:w="40"/>
        <w:gridCol w:w="620"/>
        <w:gridCol w:w="40"/>
        <w:gridCol w:w="122"/>
      </w:tblGrid>
      <w:tr w:rsidR="00D8512F" w:rsidRPr="00D8512F" w:rsidTr="00D8512F">
        <w:trPr>
          <w:trHeight w:hRule="exact" w:val="400"/>
        </w:trPr>
        <w:tc>
          <w:tcPr>
            <w:tcW w:w="1445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ind w:right="554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 xml:space="preserve">Obrazloženje posebnog dijela proračuna prema programskoj klasifikaciji </w:t>
            </w:r>
          </w:p>
        </w:tc>
      </w:tr>
      <w:tr w:rsidR="00D8512F" w:rsidRPr="00D8512F" w:rsidTr="00D8512F">
        <w:trPr>
          <w:trHeight w:hRule="exact" w:val="320"/>
        </w:trPr>
        <w:tc>
          <w:tcPr>
            <w:tcW w:w="14459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100"/>
        </w:trPr>
        <w:tc>
          <w:tcPr>
            <w:tcW w:w="1197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22" w:type="dxa"/>
            <w:tcBorders>
              <w:bottom w:val="single" w:sz="4" w:space="0" w:color="auto"/>
            </w:tcBorders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6.131.866,21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     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6.131.866,21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1000  Administrativni i komunalni poslovi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1.398.691,70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7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76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76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Učinkovito organiziranje svih aktivnosti, usklađivanje rada sa zakonom i drugim propisima, osigurati sredstva za redovno obavljanje zadataka ureda.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Ažurno i kvalitetno vođenje svih poslova, transparentan rad kroz dostupnost mještanima tokom radnog vremena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obavljanje zadataka iz nadležnosti.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1000A100001  Rashodi za zaposlene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578.841,15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1000A100002  Zajednički materijalni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746.444,30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1000A100003  Zajednički financijski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7.933,28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1000A100004  Ostali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1000A100005  Stručno osposobljavanje za rad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22.315,72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1000A100006  Javni radovi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17.381,45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1000K100001  Nabava opreme i namještaja za potrebe uprave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25.775,80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1000K100002  Ulaganja u računalne programe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1001  Gradnja objekata i uređaja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217.249,66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objekata komunalne infrastrukture i osiguranja uvjeta za održivi razvitak komunalnih djelatnosti i kvalitete stanovanja.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Povećanje stupnja izgrađenosti komunalne infrastrukture.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1001A100006  Kapitalne dotacije javnom sektoru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1001A100007  Subvencije priključaka na sustav odvodnje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5.246,06</w:t>
            </w:r>
          </w:p>
        </w:tc>
      </w:tr>
      <w:tr w:rsidR="00D8512F" w:rsidRPr="00D8512F" w:rsidTr="00D8512F">
        <w:trPr>
          <w:trHeight w:hRule="exact" w:val="2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1001K100001  Izgradnja nogostupa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130.748,06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1001K100009  Javna rasvjeta - izgradnja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1001K100011  Izgradnja groblja - Antunovac, </w:t>
            </w:r>
            <w:proofErr w:type="spellStart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1001K100012  Oprema javne površine i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35.506,25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1001K100013  Kupovina zemljišta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45.749,29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1001K100015  Autobusna ugibališta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1002  Održavanje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319.414,67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Unaprijediti zaštitu okoliša, prostornog uređenja i komunalne djelatnosti.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Podići razinu kvalitete komunalne infrastrukture i kvalitetu življenja.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Dovesti komunalnu infrastrukturu na stupanj prihvatljiv za korištenje i sigurnost građana.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1002A100004  Održavanje javnih površina i dječjih igrališta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104.141,86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1002A100005  Odvodnja atmosferskih voda - otvoreni kanali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7.000,00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1002A100006  Nerazvrstane ceste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28.888,75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1002A100007  Sanacija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17.300,00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1002A100008  Javna rasvjeta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149.656,19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1002A100010  Održavanje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12.427,87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1002T100001  Gospodarska zona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1003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196.393,03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razvoj ruralne komunalne infrastrukture i poljoprivrede.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Odnos zemlje na raspolaganju i zemlje dane u zakup, prodaju, Održavanje ruralne i komunalne infrastrukture, ulaganja u razvoj i obnovu sela.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1003A100010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180.643,03</w:t>
            </w:r>
          </w:p>
        </w:tc>
      </w:tr>
      <w:tr w:rsidR="00D8512F" w:rsidRPr="00D8512F" w:rsidTr="00D8512F">
        <w:trPr>
          <w:trHeight w:hRule="exact" w:val="2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1003K100002  Rekonstrukcija nerazvrstane ceste Antunovac - Jablanova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1003K100003  </w:t>
            </w:r>
            <w:proofErr w:type="spellStart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Internetizacija</w:t>
            </w:r>
            <w:proofErr w:type="spellEnd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naselja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15.750,00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1004  Javne potrebe u socijalnoj skrbi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354.601,31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 o socijalnoj skrbi, Odluka o socijalnoj skrbi na području Općine Antunovac, Program javnih potreba u socijalnoj skrbi.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94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D8512F" w:rsidRPr="00D8512F" w:rsidTr="00D8512F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Kvalitetno zadovoljavanje javnih potreba mještana, uz što racionalnije korištenje proračunskih sredstava, pri čemu je na prvom mjestu ostvarivanje cjelovite brige o socijalno ugroženim, nemoćnim i drugim potrebitim osobama, osiguranje podrške radu ustanovama s područja grada Osijeka koje za svoje korisnike provode raznovrsne programe socijalne, psihosocijalne i zdravstvene zaštite, a za koje nisu predviđena ili nisu u dodatnoj mjeri osigurana sredstava putem državnog ili drugih proračuna.  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Ostvariti zadovoljstvo mještana kroz poticanje i sufinanciranje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Prijenosi izvršeni u zakonskom roku i u propisanom iznosu.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1004A100001  Socijalna pomoć obiteljima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316.601,31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1004A100002  Socijalna skrb - tekuće potpore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38.000,00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1005  Javne potrebe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164.875,90</w:t>
            </w:r>
          </w:p>
        </w:tc>
      </w:tr>
      <w:tr w:rsidR="00D8512F" w:rsidRPr="00D8512F" w:rsidTr="00D8512F">
        <w:trPr>
          <w:trHeight w:hRule="exact" w:val="48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D8512F" w:rsidRPr="00D8512F" w:rsidTr="00D8512F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sportske djelatnosti, unapređenje kvalitete života i razvoj sportske infrastrukture, osiguravanje uvjeta za bavljenje sportom, potpore djelovanju sportskih udruga na području Općine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72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D8512F" w:rsidRPr="00D8512F" w:rsidTr="00D8512F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Osiguravanje uvjeta djeci i mladima za svladavanje širokog spektra motoričkih informacija temeljem kojih će im se u kasnijim razvojnim fazama olakšati prilagodba za aktivnije bavljenje određenom sportskom granom, osigurati uvjete za pružanje rekreacijskih, kulturnih i sportskih usluga kao i održavanje, izgradnju, upravljanje i korištenje sportskih objekata , te obavljanje ostalih sportskih i rekreacijskih usluga.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odvijanje programa redovnog sustava natjecanja, trenažnih procesa i obuke djece i mladeži.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1005A100001  Potpore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148.412,40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1005K100001  Kapitalna ulaganja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16.463,50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1006  Javne potrebe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42.308,82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kulturne djelatnosti.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1006A100001  Potpore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42.308,82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1006T100002  Umjetnička kolonija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1007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347.548,81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Izgradnjom i otvorenjem novog vrtića osigurati smještaj za veći broj djece, te poboljšanje uvjeta.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Opremanje i početak rada novog vrtića.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1007A100001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347.548,81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1008  Obrazovanje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59.087,40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u oblasti brige za mladež.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Raspored sredstava udrugama mladih sukladno planiranim sredstvima u proračunu.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1008A100001  Pomoć obrazovanju i udrugama mladih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59.087,40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1009  Zdravstvo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5.123,43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Sufinanciranje zajedničkih troškova za korištenje poslovnog prostora zdravstvene stanice.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podmirenje troškova.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1009A100002  Ambulanta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5.123,43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1010  Religija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274.000,00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Kapitalne donacije vjerskim zajednicama za izgradnju novog sakralnog objekta.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sukladno planiranim u funkciji postizanja krajnjih učinaka za društvo i vjerske zajednice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1010A100001  Tekuće donacije vjerskim zajednicama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6.000,00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1010T100001  Kapitalne donacije za izgradnju crkve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268.000,00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1011  Gospodarenje otpadom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294.772,50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Saniranje divljih deponija i smanjenje površina zagađenih otpadom.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Smanjiti nekontrolirano odlaganje otpada.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Divlje deponije pod kontrolom, spriječeno daljnje širenje površina zagađenih otpadom.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1011A100001  Saniranje divljih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1011K100001  Nabava komunalne opreme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294.772,50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1011K100002  </w:t>
            </w:r>
            <w:proofErr w:type="spellStart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Reciklažna</w:t>
            </w:r>
            <w:proofErr w:type="spellEnd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dvorišta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1012  Ulaganje i održavanje društvenih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78.733,27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održavanje objekata i opremanje objekata radi unapređenja stanovanja i zajednice.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Dobra uređenost objekata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1012A100001  Održavanje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33.835,97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1012K100002  Ulaganja u objekte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44.897,30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1013  Urbanizam i prostorno uređenje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Izrada i izmjena dokumenata prostornog planiranja radi unapređenja stanovanja i zajednice.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Izmjene i dopune Prostornog plana, Izmjene i dopune DPU "Središte Antunovac", Izrada UPU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Uređena prostorno planska dokumentacija.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1013K100001  Prostorno planiranje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1014  Organizacija i razvoj sustava zaštita i spašavanje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248.933,99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za efikasnu protupožarnu i civilnu zaštitu.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Obračun i prijenos sredstava u skladu sa zakonskom regulativom.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1014A100001  Planski dokumenti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5.000,00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1014A100002  Civilna zaštita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1014A100003  Vatrogastvo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224.533,99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1014A100004  Spašavanje, zaštita života i imovine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2.000,00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1014A100005  Crveni križ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17.400,00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1015  Političke stranke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11.115,00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rada političkih stranaka na području Općine.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političkim strankama sukladno Zakonu o financiranju političkih aktivnosti i izborne promidžbe i odluci Općinskog vijeća o visini istih.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prema Zakonu o financiranju političkih aktivnosti i izborne promidžbe i odluci Općinskog vijeća o visini istih.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1015A100001  Tekuće donacije političkim strankama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11.115,00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1016  Europski projekti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1.977.441,72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europskih projekata radi podizanja standarda zajednice.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nove infrastrukture, biciklističke staze.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Izgrađena infrastruktura prema dinamici EU projekta.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1016K100001  Biciklistička staza - IPA CBC HU HR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1.977.441,72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1018  Razvoj turizma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razvoja gospodarstva i suradnja sa susjednim Općinama.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turističke ponude Općine Antunovac.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Projekt revitalizacija utvrde </w:t>
                  </w:r>
                  <w:proofErr w:type="spellStart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u okviru planiranih aktivnosti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1018A100001  Revitalizacija utvrde </w:t>
            </w:r>
            <w:proofErr w:type="spellStart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Kolođvar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Program  A01 1019 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55.325,00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civilnog društva i unapređenje kvalitete stanovanja i zajednice.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Udrugama za razvoj civilnog društva.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1019A100001  Potpora udrugama za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55.325,00</w:t>
            </w:r>
          </w:p>
        </w:tc>
      </w:tr>
      <w:tr w:rsidR="00D8512F" w:rsidRPr="00D8512F" w:rsidTr="00D8512F">
        <w:trPr>
          <w:trHeight w:hRule="exact" w:val="2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1020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1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19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1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zaštite okoliša kroz povećanje energetske učinkovitosti i racionalno korištenje prirodnih resursa  korištenjem obnovljivih izvora energije.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Ušteda energetske potrošnje.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Projekt izgradnje solarne elektrane i korištenje obnovljivih izvora energije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1020K100001  Solarna elektrana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1020K100002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1020K100003 Energetska učinkovitost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1021  Razvoj poduzetništvo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86.250,00</w:t>
            </w:r>
          </w:p>
        </w:tc>
      </w:tr>
      <w:tr w:rsidR="00D8512F" w:rsidRPr="00D8512F" w:rsidTr="00D8512F">
        <w:trPr>
          <w:trHeight w:hRule="exact" w:val="94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D8512F" w:rsidRPr="00D8512F" w:rsidTr="00D8512F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Pored prostora i zajedničkih usluga, istraživanja tržišta i pomoći pri razvoju proizvoda ponuditi i različite vrste edukacija za poduzetništvo, gospodarstvenike, </w:t>
                  </w:r>
                  <w:proofErr w:type="spellStart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poljo</w:t>
                  </w:r>
                  <w:proofErr w:type="spellEnd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proizvođače i OPG-ove. Pružanje pomoći postojećim poduzetnicima, inkubiranje početnika (1-3 godine) poslovanja i usluge akceleratora za </w:t>
                  </w:r>
                  <w:proofErr w:type="spellStart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u </w:t>
                  </w:r>
                  <w:proofErr w:type="spellStart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postinkubacijskoj</w:t>
                  </w:r>
                  <w:proofErr w:type="spellEnd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fazi i postizanje rapidnog napretka u širenju poslovanja postojećih </w:t>
                  </w:r>
                  <w:proofErr w:type="spellStart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kojima je potrebna inovacija. Uvođenje novih tehnologija i sub. korištenje </w:t>
                  </w:r>
                  <w:proofErr w:type="spellStart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</w:t>
                  </w:r>
                  <w:proofErr w:type="spellEnd"/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. prostora.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48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Promoviranje poduzetničkog i gospodarskog potencijala. </w:t>
                  </w: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48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D8512F" w:rsidRPr="00D8512F" w:rsidTr="00D8512F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Ulaganja u poduzetničke potporne institucije poduzetnika i gospodarstvenika kroz poslovanje u inkubatoru i akceleratoru. Razviti poduzetničku infrastrukturu i omogućiti razvoj gospodarstva i ruralne ekonomije.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300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8512F" w:rsidRPr="00D8512F" w:rsidTr="00D8512F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8512F" w:rsidRPr="00D8512F" w:rsidRDefault="00D8512F" w:rsidP="00D8512F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8512F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Aktivno uključivanje poduzetnika u razvoju svojih poduzetničkih aktivnosti ili inovativan koncept poslovanja.</w:t>
                  </w:r>
                </w:p>
              </w:tc>
            </w:tr>
          </w:tbl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1021A100001  Centar za </w:t>
            </w:r>
            <w:proofErr w:type="spellStart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gos</w:t>
            </w:r>
            <w:proofErr w:type="spellEnd"/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. razvoj, poduzetništvo i inovacije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86.250,00</w:t>
            </w:r>
          </w:p>
        </w:tc>
      </w:tr>
      <w:tr w:rsidR="00D8512F" w:rsidRPr="00D8512F" w:rsidTr="00D8512F">
        <w:trPr>
          <w:trHeight w:hRule="exact" w:val="280"/>
        </w:trPr>
        <w:tc>
          <w:tcPr>
            <w:tcW w:w="11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1021A100002  Promidžba poduzetništva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8512F" w:rsidRPr="00D8512F" w:rsidRDefault="00D8512F" w:rsidP="00D8512F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8512F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</w:tbl>
    <w:p w:rsidR="00D8512F" w:rsidRPr="00D8512F" w:rsidRDefault="00D8512F" w:rsidP="00D851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Polugodišnji izvještaj o izvršenju Proračuna Općine Antunovac za 2014. godinu, objavit će se u „Službenom glasniku Općine Antunovac“.</w:t>
      </w: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400-06/14-01/</w:t>
      </w:r>
      <w:proofErr w:type="spellStart"/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8512F" w:rsidRPr="00D8512F" w:rsidRDefault="00CB36E7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2158/02-01-14-44</w:t>
      </w:r>
    </w:p>
    <w:p w:rsidR="00D8512F" w:rsidRPr="00CB36E7" w:rsidRDefault="00D8512F" w:rsidP="00CB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rujna 2014. godine</w:t>
      </w:r>
    </w:p>
    <w:p w:rsidR="00D8512F" w:rsidRPr="00D8512F" w:rsidRDefault="00D8512F" w:rsidP="00D851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8512F" w:rsidRPr="00D8512F" w:rsidRDefault="00D8512F" w:rsidP="00D8512F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8512F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CB36E7" w:rsidRDefault="00CB36E7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CB36E7" w:rsidSect="00D94D6E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8512F" w:rsidRPr="00D8512F" w:rsidRDefault="00D8512F" w:rsidP="00D85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8512F" w:rsidRDefault="00D94D6E" w:rsidP="00D85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251.</w:t>
      </w:r>
    </w:p>
    <w:p w:rsidR="00D94D6E" w:rsidRPr="00D94D6E" w:rsidRDefault="00D94D6E" w:rsidP="006F50C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32. Statuta Općine Antunovac («Službeni glasnik Općine Antunovac» broj 2/13), Općinsko vijeće Općine Antunovac na svojoj 14. sjednici, održanoj dana</w:t>
      </w:r>
      <w:r w:rsidR="006F50C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09. rujna 2014. godine, donosi</w:t>
      </w:r>
    </w:p>
    <w:p w:rsidR="00D94D6E" w:rsidRPr="00D94D6E" w:rsidRDefault="00D94D6E" w:rsidP="00D94D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D94D6E" w:rsidRPr="00D94D6E" w:rsidRDefault="00D94D6E" w:rsidP="00D94D6E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pokretanju postupka o imenovanju sudaca porotnika za mladež Županijskog suda u Osijeku, sudaca porotnika za mladež Općinskog suda u Osijeku i sudaca porotnika Općinskog suda u Osijeku</w:t>
      </w:r>
    </w:p>
    <w:p w:rsidR="00D94D6E" w:rsidRPr="00D94D6E" w:rsidRDefault="00D94D6E" w:rsidP="006F5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94D6E" w:rsidRPr="00D94D6E" w:rsidRDefault="00D94D6E" w:rsidP="00D94D6E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Općinsko vijeće je donijelo zaključak da se do slijedeće sjednice prikupe prijedlozi za imenovanje:</w:t>
      </w:r>
    </w:p>
    <w:p w:rsidR="00D94D6E" w:rsidRPr="00D94D6E" w:rsidRDefault="00D94D6E" w:rsidP="00D94D6E">
      <w:pPr>
        <w:numPr>
          <w:ilvl w:val="0"/>
          <w:numId w:val="2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sudaca porotnika za mladež Županijskog suda u Osijeku,</w:t>
      </w:r>
    </w:p>
    <w:p w:rsidR="00D94D6E" w:rsidRPr="00D94D6E" w:rsidRDefault="00D94D6E" w:rsidP="00D94D6E">
      <w:pPr>
        <w:numPr>
          <w:ilvl w:val="0"/>
          <w:numId w:val="2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sudaca porotnika za mladež Općinskog suda u Osijeku,</w:t>
      </w:r>
    </w:p>
    <w:p w:rsidR="00D94D6E" w:rsidRPr="00D94D6E" w:rsidRDefault="00D94D6E" w:rsidP="00D94D6E">
      <w:pPr>
        <w:numPr>
          <w:ilvl w:val="0"/>
          <w:numId w:val="2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sudaca porotnika Općinskog suda u Osijeku. </w:t>
      </w:r>
    </w:p>
    <w:p w:rsidR="00D94D6E" w:rsidRPr="00D94D6E" w:rsidRDefault="00D94D6E" w:rsidP="00D94D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Ovaj Zaključak objavit će se u «Službenom glasniku Općine Antunovac».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711-01/14-01/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D94D6E" w:rsidRPr="00D94D6E" w:rsidRDefault="00D94D6E" w:rsidP="00D94D6E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2158/02-01-14-5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09. rujna 2014. godine </w:t>
      </w:r>
    </w:p>
    <w:p w:rsidR="00CB36E7" w:rsidRDefault="00CB36E7" w:rsidP="00CB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94D6E" w:rsidRPr="00D94D6E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94D6E" w:rsidRDefault="00D94D6E" w:rsidP="00D85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252.</w:t>
      </w:r>
    </w:p>
    <w:p w:rsidR="00D94D6E" w:rsidRPr="00D94D6E" w:rsidRDefault="00D94D6E" w:rsidP="00D94D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Temeljem članka 35. st. 2. i čl. 391.</w:t>
      </w:r>
      <w:r w:rsidRPr="00D94D6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Zakona o vlasništvu i drugim stvarnim pravima („Narodne novine“ broj 91/96, 68/98, 137/99, 22/00, 73/00, 114/01, 79/06, 141/06, 146/08, 38/09, 153/09 i 143/12) i članka 32. Statuta Općine Antunovac („Službeni glasnik Općine Antunovac“ broj 2/13), Općinsko vijeće Općine Antunovac na svojoj 14. sjednici, održanoj dana 09. rujna 2014. godine, donosi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ODLUKA</w:t>
      </w:r>
    </w:p>
    <w:p w:rsidR="00D94D6E" w:rsidRPr="00D94D6E" w:rsidRDefault="00D94D6E" w:rsidP="00D94D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raspisivanju Javnog natječaja </w:t>
      </w: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prodaju neizgrađenog građevinskog zemljišta u vlasništvu Općine Antunovac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I. PREDMET NATJEČAJA I POČETNA CIJENA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94D6E" w:rsidRPr="00D94D6E" w:rsidRDefault="00D94D6E" w:rsidP="00D94D6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Predmet javnog natječaja je prodaja neizgrađenog građevinskog zemljišta u vlasništvu Općine Antunovac, i to: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k.č.br. 904/29, oranica Brijest, ZK uložak 1086 u k.o. Antunovac, površine 1.470 m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r-HR"/>
        </w:rPr>
        <w:t>2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Početna cijena bit će određena od strane ovlaštenog procjenitelja građevinske struke.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Ponuda ne može biti niža od početne cijene.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II. JAMČEVINA</w:t>
      </w:r>
    </w:p>
    <w:p w:rsidR="00D94D6E" w:rsidRPr="00D94D6E" w:rsidRDefault="00D94D6E" w:rsidP="00D94D6E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94D6E" w:rsidRPr="00D94D6E" w:rsidRDefault="00D94D6E" w:rsidP="00D94D6E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Ponuditelji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dužni uplatiti jamčevinu u visini od 10% početne cijene nekretnine, na žiro račun Općine Antunovac - IBAN: HR7423900011800200005, otvoren kod HRVATSKE POŠTANSKE BANKE d.d., s pozivom na broj: </w:t>
      </w:r>
    </w:p>
    <w:tbl>
      <w:tblPr>
        <w:tblW w:w="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72"/>
      </w:tblGrid>
      <w:tr w:rsidR="00D94D6E" w:rsidRPr="00D94D6E" w:rsidTr="006A082F"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94D6E" w:rsidRPr="00D94D6E" w:rsidRDefault="00D94D6E" w:rsidP="00D9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94D6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68</w:t>
            </w:r>
          </w:p>
        </w:tc>
        <w:tc>
          <w:tcPr>
            <w:tcW w:w="45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D6E" w:rsidRPr="00D94D6E" w:rsidRDefault="00D94D6E" w:rsidP="00D9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94D6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7722 - OIB  ponuditelja  </w:t>
            </w:r>
          </w:p>
        </w:tc>
      </w:tr>
    </w:tbl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uz napomenu „Jamčevina za kupovinu nekretnine Općine Antunovac“.</w:t>
      </w:r>
    </w:p>
    <w:p w:rsidR="00D94D6E" w:rsidRPr="00D94D6E" w:rsidRDefault="00D94D6E" w:rsidP="00D94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Jamčevina se vraća natjecateljima koji nisu uspjeli u natječaju.</w:t>
      </w:r>
    </w:p>
    <w:p w:rsidR="00D94D6E" w:rsidRPr="00D94D6E" w:rsidRDefault="00D94D6E" w:rsidP="00D94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Jamčevina će se u slučaju odustajanja u bilo kojoj fazi natječajnog postupka nakon otvaranja ponuda, smatrati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odustatninom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III. TRAJANJE NATJEČAJA I OBJAVA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Javni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natječaj traje 8 (osam) dana od dana objave u Glasu Slavonije.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Pored objave u dnevnom glasilu natječaj se objavljuje i na oglasnim pločama i web stranici Općine Antunovac.</w:t>
      </w:r>
    </w:p>
    <w:p w:rsidR="00D94D6E" w:rsidRPr="00D94D6E" w:rsidRDefault="00D94D6E" w:rsidP="006F50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IV. OTVARANJE PONUDA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Otvaranje prispjelih ponuda je javno 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prostoru Općinske vijećnice,  B. Radića 4,  Antunovac. 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Otvaranju ponuda može pristupiti ponuditelj te zakonski zastupnik ili punomoćnik ponuditelja uz predočenje ovlaštenja ili punomoći. 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Osobe koje pristupe javnom otvaranju ponuda moraju imati dokaz o uplaćenoj jamčevini.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V. NATJECATELJI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Ponuditelji mogu biti domaće i strane fizičke i pravne osobe, ako ispunjavaju Zakonom predviđene uvjete za stjecanje prava vlasništva.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VI. SADRŽAJ PONUDE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Ponuditelji su dužni u pisanoj ponudi: 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navesti naziv pravne osobe, sjedište, OIB, ime odgovorne osobe,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navesti ime i prezime fizičke osobe, prebivalište, OIB,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navesti iznos ponude u kunama za ukupnu vrijednost nekretnine,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navesti način plaćanja.</w:t>
      </w:r>
    </w:p>
    <w:p w:rsidR="00D94D6E" w:rsidRPr="00D94D6E" w:rsidRDefault="00D94D6E" w:rsidP="00D94D6E">
      <w:pPr>
        <w:spacing w:after="0" w:line="240" w:lineRule="auto"/>
        <w:ind w:left="1134" w:hanging="425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Ponuditelji moraju priložiti slijedeće isprave: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registracije tvrtke, Izvod iz sudskog registra,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Obrtnice za obrtnike,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osobne iskaznice ili potvrdu o prebivalištu,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dokaz o uplaćenoj jamčevini,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žiro računa,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dokaz o nepostojanju duga prema Općini Antunovac, 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poslovni plan (planirana djelatnost, broj zaposlenika, izvoz),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završni račun za 2013. godinu sa svim prilozima,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plan izgradnje s okvirnim rokovima,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izjavu o prvenstvenom zapošljavanju radnika sa područja Općine Antunovac,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izjavu da prihvaćaju sve uvjete i pravila natječaja.</w:t>
      </w:r>
    </w:p>
    <w:p w:rsidR="00D94D6E" w:rsidRPr="00D94D6E" w:rsidRDefault="00D94D6E" w:rsidP="00D94D6E">
      <w:pPr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VII. OBVEZE KUPCA</w:t>
      </w:r>
    </w:p>
    <w:p w:rsidR="00D94D6E" w:rsidRPr="00D94D6E" w:rsidRDefault="00D94D6E" w:rsidP="00D94D6E">
      <w:pPr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D94D6E" w:rsidRPr="00D94D6E" w:rsidRDefault="00D94D6E" w:rsidP="00D94D6E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Izabrani ponuditelj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dužan je uplatiti ukupnu cijenu za predmetnu nekretninu u roku od 8 (osam) dana od dana potpisa Kupoprodajnog ugovora.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Porez na promet nekretnina kao i ostale troškove vezane uz kupnju i prijenos prava vlasništva snosi kupac.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Ponuditelj koji bude dao najpovoljniju ponudu dužan je kupoprodajnim ugovorom preuzeti slijedeće obveze: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izgradnja namjenskog objekta shodno odredbama Prostornog plana Općine Antunovac,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ishođenje građevinske dozvole u roku od godinu dana,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početak gradnje u roku od dvije godine,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zabrana otuđenja zemljišta 10 godina,</w:t>
      </w:r>
    </w:p>
    <w:p w:rsidR="00D94D6E" w:rsidRPr="00D94D6E" w:rsidRDefault="00D94D6E" w:rsidP="00D94D6E">
      <w:pPr>
        <w:numPr>
          <w:ilvl w:val="0"/>
          <w:numId w:val="29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pravo prvokupa Općine Antunovac.</w:t>
      </w:r>
    </w:p>
    <w:p w:rsidR="00D94D6E" w:rsidRPr="00D94D6E" w:rsidRDefault="00D94D6E" w:rsidP="00D94D6E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VIII. POVJERENSTVO ZA ODABIR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D94D6E" w:rsidRPr="00D94D6E" w:rsidRDefault="00D94D6E" w:rsidP="00D94D6E">
      <w:pP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U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odabir najpovoljnijeg ponuditelja, na temelju kriterija odabira, imenuju se slijedeći članovi:</w:t>
      </w:r>
    </w:p>
    <w:p w:rsidR="00D94D6E" w:rsidRPr="00D94D6E" w:rsidRDefault="00D94D6E" w:rsidP="00D94D6E">
      <w:pPr>
        <w:numPr>
          <w:ilvl w:val="0"/>
          <w:numId w:val="30"/>
        </w:numPr>
        <w:spacing w:after="0" w:line="240" w:lineRule="auto"/>
        <w:ind w:left="113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Ivan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Hampovčan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, predsjednik povjerenstva,</w:t>
      </w:r>
    </w:p>
    <w:p w:rsidR="00D94D6E" w:rsidRPr="00D94D6E" w:rsidRDefault="00D94D6E" w:rsidP="00D94D6E">
      <w:pPr>
        <w:numPr>
          <w:ilvl w:val="0"/>
          <w:numId w:val="30"/>
        </w:numPr>
        <w:spacing w:after="0" w:line="240" w:lineRule="auto"/>
        <w:ind w:left="113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 povjerenstva,</w:t>
      </w:r>
    </w:p>
    <w:p w:rsidR="00D94D6E" w:rsidRPr="00D94D6E" w:rsidRDefault="00D94D6E" w:rsidP="00D94D6E">
      <w:pPr>
        <w:numPr>
          <w:ilvl w:val="0"/>
          <w:numId w:val="30"/>
        </w:numPr>
        <w:spacing w:after="0" w:line="240" w:lineRule="auto"/>
        <w:ind w:left="113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Matijević, član povjerenstva.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Zapisničar Povjerenstva za odabir najpovoljnijeg ponuditelja je Marijana Sertić.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D94D6E" w:rsidRPr="00D94D6E" w:rsidRDefault="00D94D6E" w:rsidP="00D94D6E">
      <w:pP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Najpovoljnijeg ponuditelja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odabrati Povjerenstvo za odabir najpovoljnijeg ponuditelja te predložiti Općinskom vijeću donošenje Odluke o najpovoljnijem natjecatelju.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Ocjena, analiza i rangiranje pristiglih ponuda izvršiti će se u roku od 15 (petnaest) dana od dana javnog otvaranja ponuda.</w:t>
      </w:r>
    </w:p>
    <w:p w:rsidR="00D94D6E" w:rsidRPr="00D94D6E" w:rsidRDefault="00D94D6E" w:rsidP="00D94D6E">
      <w:pPr>
        <w:spacing w:after="0" w:line="288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88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IX. KRITERIJI IZBORA PONUDE 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 za odabir najpovoljnijeg ponuditelja je ponuda sa prihvatljivim programom koji osigurava stvaranje dodatne vrijednosti, temeljem ocjene planirane namjene zemljišta, planirane poslovne aktivnosti, visine ulaganja i broja novozaposlenih radnika, nakon čega se od tako utvrđenih prihvatljivih ponuda odabire ponuda ponuditelja sa najviše ponuđenom cijenom.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Prihvatljivijom ponudom smatra se ponuda koja zadovoljava sve uvjete natječaja.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12.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Pravo prvenstva kupnje ima ponuditelj koji se bavi proizvodnom djelatnošću i preuzme obvezu prvenstvenog zapošljavanja stanovnika Općine Antunovac, te svrhom i veličinom projekta podiže nivo kvalitete življenja stanovnika Općine.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46446F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X. KRITERIJI ZA SMANJENJE </w:t>
      </w:r>
      <w:r w:rsidR="00D94D6E"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CIJENE ZEMLJIŠTA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13.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Pravo na smanjenje cijene zemljišta ostvaruju ponuditelji:</w:t>
      </w:r>
    </w:p>
    <w:p w:rsidR="00D94D6E" w:rsidRPr="00D94D6E" w:rsidRDefault="00D94D6E" w:rsidP="00D94D6E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koji se bave proizvodnom djelatnošću – 50%,</w:t>
      </w:r>
    </w:p>
    <w:p w:rsidR="00D94D6E" w:rsidRPr="00D94D6E" w:rsidRDefault="00D94D6E" w:rsidP="00D94D6E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koji će zaposliti 1-5 djelatnika – 10%,</w:t>
      </w:r>
    </w:p>
    <w:p w:rsidR="00D94D6E" w:rsidRPr="00D94D6E" w:rsidRDefault="00D94D6E" w:rsidP="00D94D6E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koji će zaposliti 6-10 djelatnika – 20%,</w:t>
      </w:r>
    </w:p>
    <w:p w:rsidR="00D94D6E" w:rsidRPr="00D94D6E" w:rsidRDefault="00D94D6E" w:rsidP="00D94D6E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koji će zaposliti 11-20 djelatnika – 30%,</w:t>
      </w:r>
    </w:p>
    <w:p w:rsidR="00D94D6E" w:rsidRPr="00D94D6E" w:rsidRDefault="00D94D6E" w:rsidP="00D94D6E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koji su izvozno orijentirani – 10%.</w:t>
      </w:r>
    </w:p>
    <w:p w:rsidR="00D94D6E" w:rsidRPr="00D94D6E" w:rsidRDefault="00D94D6E" w:rsidP="00D94D6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XI. SKLAPANJE UGOVORA I PLAĆANJE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14.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što Povjerenstvo za odabir najpovoljnijeg ponuditelja, analizira pristigle ponude i Općinsko Vijeće odabere najprihvatljiviju ponudu, odabrani ponuditelj je obvezan potpisati ugovor sa Općinom Antunovac. 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Odabrani ponuditelj</w:t>
      </w:r>
      <w:r w:rsidRPr="00D94D6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je obvezan potpisati ugovore sa Općinom u roku od 8 (osam) dana od dana dostave Odluke o izboru najprihvatljivije ponude, u protivnom će se smatrati da je odustao od natječaja</w:t>
      </w:r>
      <w:r w:rsidRPr="00D94D6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te gubi pravo na povrat jamčevine.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Kupoprodajni ugovor u ime Općine Antunovac potpisuje Općinski načelnik.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15.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Kupac stječe pravo vlasništva nad nekretninom koja je predmet natječaja uknjižbom Kupoprodajnog ugovora u zemljišne knjige, nakon što je u cijelosti platio kupoprodajnu cijenu za nekretninu.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XII. OSTALI UVJETI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53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16.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Prodavatelj pridržava pravo da ne prihvati ni jednu od prispjelih ponuda, bez obveze navođenja razloga neprihvaćanja i bez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obveze nadoknade bilo kakvih troškova, uz obvezu povrata jamčevine.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17.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Nekretnina se kupuje po sistemu „viđeno-kupljeno“, što isključuje mogućnost prigovora po bilo kojoj osnovi.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18.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6F50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Troškove imovinsko pravnih odnosa vezanih za pitan</w:t>
      </w:r>
      <w:r w:rsidR="006F50C2">
        <w:rPr>
          <w:rFonts w:ascii="Times New Roman" w:eastAsia="Times New Roman" w:hAnsi="Times New Roman" w:cs="Times New Roman"/>
          <w:sz w:val="24"/>
          <w:szCs w:val="24"/>
          <w:lang w:eastAsia="hr-HR"/>
        </w:rPr>
        <w:t>je ulaska u posjed snosi kupac.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19.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Default="00D94D6E" w:rsidP="004644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Pravo sudjelovanja na natječaju nemaju osobe koje ne ispunjavanju obveze prema Općini Antunovac te imaju prema Općini Antunovac dugovanje po bilo kojoj osnovi.</w:t>
      </w:r>
    </w:p>
    <w:p w:rsidR="0046446F" w:rsidRPr="00D94D6E" w:rsidRDefault="0046446F" w:rsidP="004644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XIII. PREDAJA PONUDA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20.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Ponude se predaju osobno u pisarnici Općine Antunovac radnim danom od 08.00 do 15.00 sati ili preporučeno poštom u zatvorenom omotu s naznakom – </w:t>
      </w: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„JAVNI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NATJEČAJ </w:t>
      </w: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prodaju nekretnine u vlasništvu Općine Antunovac - NE OTVARATI“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na adresu B. Radića 4, 31216 Općina Antunovac. </w:t>
      </w:r>
    </w:p>
    <w:p w:rsidR="00D94D6E" w:rsidRPr="00D94D6E" w:rsidRDefault="00D94D6E" w:rsidP="00D94D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Nepravovremene, nepotpune ili neuredne ponude neće se razmatrati.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Sve informacije o ovom natječaju, kao i obrazac ponude mogu se dobiti radnim danom od 8,00 sati do 15,00 sati na telefon 031/278-022 ili na adresi sjedišta Općine Antunovac, B. Radića 4, Antunovac.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XIV. ZAVRŠNE ODREDBE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21.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O Odluci o odabiru bit će upoznati svi ponuditelji u dijelu koji se odnosi na njihovu ponudu.</w:t>
      </w:r>
    </w:p>
    <w:p w:rsidR="00D94D6E" w:rsidRPr="00D94D6E" w:rsidRDefault="00D94D6E" w:rsidP="00D94D6E">
      <w:pPr>
        <w:spacing w:after="0" w:line="240" w:lineRule="auto"/>
        <w:ind w:left="1260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22.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«Službenom glasniku Općine Antunovac». </w:t>
      </w:r>
    </w:p>
    <w:p w:rsidR="00D94D6E" w:rsidRPr="00D94D6E" w:rsidRDefault="00D94D6E" w:rsidP="00D94D6E">
      <w:pPr>
        <w:spacing w:after="0" w:line="240" w:lineRule="auto"/>
        <w:ind w:left="1260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2158/02-01-14-46</w:t>
      </w:r>
    </w:p>
    <w:p w:rsid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Antunovac, 09. rujna 2014. godine</w:t>
      </w:r>
    </w:p>
    <w:p w:rsidR="00D63131" w:rsidRPr="00D94D6E" w:rsidRDefault="00D63131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36630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94D6E" w:rsidRPr="00D94D6E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94D6E" w:rsidRPr="00D94D6E" w:rsidRDefault="00D94D6E" w:rsidP="005366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Default="00D94D6E" w:rsidP="00D85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253.</w:t>
      </w:r>
    </w:p>
    <w:p w:rsidR="00D94D6E" w:rsidRPr="00D94D6E" w:rsidRDefault="00D94D6E" w:rsidP="00D94D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D94D6E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Općinsko vijeće Općine Antunovac na svojoj 14. sjednici, održanoj dana 09. rujna 2014. godine, donosi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94D6E" w:rsidRPr="00D94D6E" w:rsidRDefault="00D94D6E" w:rsidP="00D94D6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odabiru najpovoljnije ponude u po</w:t>
      </w:r>
      <w:r w:rsidR="006F50C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stupku bagatelne javne </w:t>
      </w:r>
      <w:r w:rsidRPr="00D94D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nabave,</w:t>
      </w:r>
    </w:p>
    <w:p w:rsidR="00D94D6E" w:rsidRPr="00D94D6E" w:rsidRDefault="00D94D6E" w:rsidP="00D94D6E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predmet </w:t>
      </w:r>
      <w:r w:rsidRPr="00D94D6E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Izrada projektne dokumentacije za izgradnju </w:t>
      </w:r>
      <w:proofErr w:type="spellStart"/>
      <w:r w:rsidRPr="00D94D6E">
        <w:rPr>
          <w:rFonts w:ascii="HRTimes" w:eastAsia="Times New Roman" w:hAnsi="HRTimes" w:cs="Times New Roman"/>
          <w:b/>
          <w:sz w:val="24"/>
          <w:szCs w:val="20"/>
          <w:lang w:eastAsia="hr-HR"/>
        </w:rPr>
        <w:t>Reciklažnog</w:t>
      </w:r>
      <w:proofErr w:type="spellEnd"/>
      <w:r w:rsidRPr="00D94D6E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dvorišta </w:t>
      </w:r>
    </w:p>
    <w:p w:rsidR="00D94D6E" w:rsidRPr="00D94D6E" w:rsidRDefault="00D94D6E" w:rsidP="00D94D6E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D94D6E">
        <w:rPr>
          <w:rFonts w:ascii="HRTimes" w:eastAsia="Times New Roman" w:hAnsi="HRTimes" w:cs="Times New Roman"/>
          <w:b/>
          <w:sz w:val="24"/>
          <w:szCs w:val="20"/>
          <w:lang w:eastAsia="hr-HR"/>
        </w:rPr>
        <w:t>na području Općine Antunovac</w:t>
      </w:r>
    </w:p>
    <w:p w:rsidR="00D94D6E" w:rsidRPr="00D94D6E" w:rsidRDefault="00D94D6E" w:rsidP="006F5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94D6E" w:rsidRPr="00D94D6E" w:rsidRDefault="00D94D6E" w:rsidP="00D94D6E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Izrada projektne dokumentacije za izgradnju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Reciklažnog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dvorišta na području Općine Antunovac, evidencijski broj nabave je 108/14, Naručitelj OPĆINA ANTUNOVAC, Antunovac, B. Radića 4, MB 2568047 i OIB 30812410980, odabire se ponuda ponuditelja </w:t>
      </w:r>
      <w:r w:rsidRPr="00D94D6E">
        <w:rPr>
          <w:rFonts w:ascii="HRTimes" w:eastAsia="Times New Roman" w:hAnsi="HRTimes" w:cs="Times New Roman"/>
          <w:bCs/>
          <w:sz w:val="24"/>
          <w:szCs w:val="24"/>
          <w:lang w:eastAsia="hr-HR"/>
        </w:rPr>
        <w:t>PLANUM PROJEKT d.o.o., Kralja Tomislava 51A, 31300 Beli Manastir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Predmet nabave je Izrada projektne dokumentacije za izgradnju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na području Općine Antunovac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108/14</w:t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D94D6E" w:rsidRPr="00D94D6E" w:rsidRDefault="00D94D6E" w:rsidP="00D94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D94D6E" w:rsidRPr="00D94D6E" w:rsidRDefault="00D94D6E" w:rsidP="00D94D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80.000,00 kn bez PDV-a.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2014. godinu sa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D94D6E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R165 - Projektiranje </w:t>
      </w:r>
      <w:proofErr w:type="spellStart"/>
      <w:r w:rsidRPr="00D94D6E">
        <w:rPr>
          <w:rFonts w:ascii="Times New Roman" w:eastAsia="Times New Roman" w:hAnsi="Times New Roman" w:cs="Courier New"/>
          <w:sz w:val="24"/>
          <w:szCs w:val="24"/>
          <w:lang w:eastAsia="hr-HR"/>
        </w:rPr>
        <w:t>Reciklažnih</w:t>
      </w:r>
      <w:proofErr w:type="spellEnd"/>
      <w:r w:rsidRPr="00D94D6E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 dvorišta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</w:t>
      </w:r>
      <w:r w:rsidR="009D64CE">
        <w:rPr>
          <w:rFonts w:ascii="Times New Roman" w:eastAsia="Times New Roman" w:hAnsi="Times New Roman" w:cs="Times New Roman"/>
          <w:sz w:val="24"/>
          <w:szCs w:val="20"/>
          <w:lang w:eastAsia="hr-HR"/>
        </w:rPr>
        <w:t>le su 3 (tri) valjane ponude od:</w:t>
      </w:r>
    </w:p>
    <w:p w:rsidR="00D94D6E" w:rsidRPr="00D94D6E" w:rsidRDefault="00D94D6E" w:rsidP="00D94D6E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94D6E">
        <w:rPr>
          <w:rFonts w:ascii="HRTimes" w:eastAsia="Times New Roman" w:hAnsi="HRTimes" w:cs="Times New Roman"/>
          <w:bCs/>
          <w:sz w:val="24"/>
          <w:szCs w:val="24"/>
          <w:lang w:eastAsia="hr-HR"/>
        </w:rPr>
        <w:t>PLANUM PROJEKT d.o.o., Kralja Tomislava 51A, 31300 Beli Manastir,</w:t>
      </w:r>
      <w:r w:rsidRPr="00D94D6E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57.440,00 kn (bez PDV-a), odnosno iznosu 71.800,00</w:t>
      </w:r>
      <w:r w:rsidRPr="00D94D6E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D94D6E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D94D6E" w:rsidRPr="00D94D6E" w:rsidRDefault="00D94D6E" w:rsidP="00D94D6E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HRTimes" w:eastAsia="Times New Roman" w:hAnsi="HRTimes" w:cs="Times New Roman"/>
          <w:bCs/>
          <w:sz w:val="24"/>
          <w:szCs w:val="24"/>
          <w:lang w:eastAsia="hr-HR"/>
        </w:rPr>
        <w:t>TD ING d.o.o., Sv. I. Krstitelja 9, 31326 Darda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85.000,00 kn (bez PDV-a), odnosno 106.250,00 kn (s PDV-om),</w:t>
      </w:r>
    </w:p>
    <w:p w:rsidR="00D94D6E" w:rsidRPr="00D94D6E" w:rsidRDefault="00D94D6E" w:rsidP="00D94D6E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HRTimes" w:eastAsia="Times New Roman" w:hAnsi="HRTimes" w:cs="Times New Roman"/>
          <w:bCs/>
          <w:sz w:val="24"/>
          <w:szCs w:val="24"/>
          <w:lang w:eastAsia="hr-HR"/>
        </w:rPr>
        <w:t>ESTATE d.o.o., Kapucinska 25/III, 31000 Osijek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, s cijenom ponude u iznosu 85.000,00 kn (bez PDV-a), odnosno 106.250,00 kn (s PDV-om).</w:t>
      </w:r>
    </w:p>
    <w:p w:rsidR="00D94D6E" w:rsidRPr="00D94D6E" w:rsidRDefault="00D94D6E" w:rsidP="00D94D6E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D94D6E" w:rsidRPr="00D94D6E" w:rsidRDefault="00D94D6E" w:rsidP="00D94D6E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 Pročelnik Jedinstvenog upravnog odjela,</w:t>
      </w:r>
    </w:p>
    <w:p w:rsidR="00D94D6E" w:rsidRPr="00D94D6E" w:rsidRDefault="00D94D6E" w:rsidP="00D94D6E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iur., Zamjenica općinskog načelnika.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D94D6E" w:rsidRPr="00D94D6E" w:rsidRDefault="00D94D6E" w:rsidP="00D94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D94D6E" w:rsidRPr="00D94D6E" w:rsidRDefault="00D94D6E" w:rsidP="00D94D6E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D94D6E" w:rsidRPr="00D94D6E" w:rsidRDefault="00D94D6E" w:rsidP="00D94D6E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D94D6E">
        <w:rPr>
          <w:rFonts w:ascii="HRTimes" w:eastAsia="Times New Roman" w:hAnsi="HRTimes" w:cs="Times New Roman"/>
          <w:bCs/>
          <w:sz w:val="24"/>
          <w:szCs w:val="24"/>
          <w:lang w:eastAsia="hr-HR"/>
        </w:rPr>
        <w:t>PLANUM PROJEKT d.o.o., Kralja Tomislava 51A, 31300 Beli Manastir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94D6E" w:rsidRPr="00D94D6E" w:rsidRDefault="00D94D6E" w:rsidP="00D94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57.440,00 kn (bez PDV-a), odnosno iznosu 71.800,00</w:t>
      </w:r>
      <w:r w:rsidRPr="00D94D6E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kn (s PDV-om).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</w:t>
      </w:r>
      <w:r w:rsidR="006F50C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om Glasniku Općine Antunovac».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351-01/14-01/08</w:t>
      </w:r>
    </w:p>
    <w:p w:rsidR="00D94D6E" w:rsidRPr="00D94D6E" w:rsidRDefault="00D94D6E" w:rsidP="00D94D6E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2158/02-01-14-21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09. rujna 2014. godine</w:t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D94D6E" w:rsidRPr="00D94D6E" w:rsidRDefault="00D94D6E" w:rsidP="00D94D6E">
      <w:pPr>
        <w:spacing w:after="0" w:line="240" w:lineRule="auto"/>
        <w:ind w:left="21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Pr="00D94D6E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94D6E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Default="00D94D6E" w:rsidP="00D85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</w:t>
      </w:r>
    </w:p>
    <w:p w:rsidR="00D94D6E" w:rsidRPr="00D94D6E" w:rsidRDefault="00D94D6E" w:rsidP="00D94D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Temeljem članka 35. st. 2. i čl. 391.</w:t>
      </w:r>
      <w:r w:rsidRPr="00D94D6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Zakona o vlasništvu i drugim stvarnim pravima („Narodne novine“ broj 91/96, 68/98, 137/99, 22/00, 73/00, 114/01, 79/06, 141/06, 146/08, 38/09, 153/09 i 143/12) i članka 32. 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Statuta Općine Antunovac („Službeni glasnik Općine Antunovac“ broj 2/13), Općinsko vijeće Općine Antunovac na svojoj 14. sjednici, održanoj dana 09. rujna 2014. godine, donosi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F50C2" w:rsidRDefault="006F50C2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94D6E" w:rsidRPr="00D94D6E" w:rsidRDefault="00D94D6E" w:rsidP="00D94D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raspisivanju Javnog natječaja </w:t>
      </w: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 prodaju 1/7 dijela nekretnine upisane u </w:t>
      </w:r>
      <w:proofErr w:type="spellStart"/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z.k</w:t>
      </w:r>
      <w:proofErr w:type="spellEnd"/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. ul. 4965 k.o.Omišalj, </w:t>
      </w:r>
      <w:proofErr w:type="spellStart"/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k.č</w:t>
      </w:r>
      <w:proofErr w:type="spellEnd"/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br. 897/G u vlasništvu Općine Antunovac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I. PREDMET NATJEČAJA I POČETNA CIJENA</w:t>
      </w:r>
    </w:p>
    <w:p w:rsidR="00D94D6E" w:rsidRPr="00D94D6E" w:rsidRDefault="00D94D6E" w:rsidP="00D94D6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94D6E" w:rsidRPr="00D94D6E" w:rsidRDefault="00D94D6E" w:rsidP="00D94D6E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Predmet javnog natječaja je prodaja nekretnine u vlasništvu Općine Antunovac, i to: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1/7 dijela nekretnine k.č.br. 897/G, kuća, objekti, dvorište, šuma i park, </w:t>
      </w:r>
      <w:proofErr w:type="spellStart"/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z.k</w:t>
      </w:r>
      <w:proofErr w:type="spellEnd"/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ul. 4965 u k.o. Omišalj, površine 5.827 m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r-HR"/>
        </w:rPr>
        <w:t>2</w:t>
      </w: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Početna cijena iznosi 9.920.000,00 kn.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Ponuda ne može biti niža od početne cijene.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II. POSTUPAK PRODAJE</w:t>
      </w:r>
    </w:p>
    <w:p w:rsidR="00D94D6E" w:rsidRPr="00D94D6E" w:rsidRDefault="00D94D6E" w:rsidP="00D94D6E">
      <w:pPr>
        <w:tabs>
          <w:tab w:val="left" w:pos="4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94D6E" w:rsidRPr="00D94D6E" w:rsidRDefault="00D94D6E" w:rsidP="00D94D6E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Postupak prodaje provesti će Grad Osijek.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Općina Antunovac daje suglasnost Gradu Osijeku da provede postupak prodaje u skladu sa Sporazumom  o zajedničkoj prodaji nekretnine –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k.č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br. 897/G k.o. Omišalj i Natječajem o zajedničkoj prodaji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k.č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. br. 897/G k.o. Omišalj.</w:t>
      </w:r>
    </w:p>
    <w:p w:rsidR="00D94D6E" w:rsidRPr="00D94D6E" w:rsidRDefault="00D94D6E" w:rsidP="00D94D6E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88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III. KRITERIJI IZBORA PONUDE I ROKOVI DOSTAVE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 za odabir je najviše ponuđen iznos.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Prihvatljivijom ponudom smatra se ponuda koja zadovoljava sve uvjete natječaja.</w:t>
      </w:r>
    </w:p>
    <w:p w:rsidR="00D94D6E" w:rsidRPr="00D94D6E" w:rsidRDefault="00D94D6E" w:rsidP="000D4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U slučaju da postoji više ponuda koje zadovoljavaju kriterije natječaja, prednost se daje ponudi</w:t>
      </w:r>
      <w:r w:rsidR="000D4D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najvišom ponuđenom cijenom.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IV. SKLAPANJE UGOVORA I PLAĆANJE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Provođenje postupka javnog natječaja, sklapanje ugovora i plaćanje provodi se u skladu sa Sporazumom  o zajedničkoj prodaji nekretnine –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k.č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br. 897/G k.o. Omišalj i Natječajem o zajedničkoj prodaji </w:t>
      </w:r>
      <w:proofErr w:type="spellStart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k.č</w:t>
      </w:r>
      <w:proofErr w:type="spellEnd"/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. br. 897/G k.o. Omišalj.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Kupoprodajni ugovor u ime Općine Antunovac potpisuje Općinski načelnik.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Kupac stječe pravo vlasništva nad nekretninom koja je predmet natječaja uknjižbom Kupoprodajnog ugovora u zemljišne knjige, nakon što je u cijelosti platio kupoprodajnu cijenu za nekretninu.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V. OSTALI UVJETI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Prodavatelj pridržava pravo da ne prihvati ni jednu od prispjelih ponuda, bez obveze navođenja razloga neprihvaćanja i bez obveze nadoknade bilo kakvih troškova, uz obvezu povrata jamčevine.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Nekretnina se kupuje po sistemu „viđeno-kupljeno“, što isključuje mogućnost prigovora po bilo kojoj osnovi.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Troškove imovinsko pravnih odnosa vezanih za pitanje ulaska u posjed snosi kupac.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VI. ZAVRŠNE ODREDBE</w:t>
      </w:r>
    </w:p>
    <w:p w:rsidR="00D94D6E" w:rsidRPr="00D94D6E" w:rsidRDefault="00D94D6E" w:rsidP="00D94D6E">
      <w:pPr>
        <w:spacing w:after="0" w:line="240" w:lineRule="auto"/>
        <w:ind w:left="1260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DDD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stupa na snagu osmog dana od dana objave u „Služben</w:t>
      </w:r>
      <w:r w:rsidR="000D4D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 glasniku Općine Antunovac“. </w:t>
      </w:r>
    </w:p>
    <w:p w:rsidR="00CB36E7" w:rsidRDefault="00CB36E7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940-01/13-01/03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2158/02-01-14-15</w:t>
      </w:r>
    </w:p>
    <w:p w:rsid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Antunovac, 09. rujna 2014. godine</w:t>
      </w:r>
    </w:p>
    <w:p w:rsidR="00AC5139" w:rsidRPr="00D94D6E" w:rsidRDefault="00AC5139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Default="00CB36E7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</w:t>
      </w:r>
      <w:r w:rsidR="0007561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D94D6E"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vijeća</w:t>
      </w:r>
    </w:p>
    <w:p w:rsidR="00075616" w:rsidRPr="00D94D6E" w:rsidRDefault="00075616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075616" w:rsidRDefault="00075616" w:rsidP="00D94D6E">
      <w:pPr>
        <w:spacing w:after="0" w:line="240" w:lineRule="auto"/>
        <w:ind w:left="8496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4D6E" w:rsidRDefault="00D94D6E" w:rsidP="00D94D6E">
      <w:pPr>
        <w:spacing w:after="0" w:line="240" w:lineRule="auto"/>
        <w:ind w:left="8496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Z</w:t>
      </w:r>
    </w:p>
    <w:p w:rsid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255.</w:t>
      </w:r>
    </w:p>
    <w:p w:rsidR="00D94D6E" w:rsidRPr="00D94D6E" w:rsidRDefault="00D94D6E" w:rsidP="00D94D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9. Odluke o socijalnoj skrbi na području Općine Antunovac («Službeni glasnik Općine Antunovac» broj 14/11) i članka 32. Statuta Općine Antunovac («Službeni glasnik Općine Antunovac» broj 7/14), </w:t>
      </w: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na svojoj 14. sjednici, održanoj dana 09. rujna 2014. godine, donosi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visini pomoći za podmirenje troškova prijevoza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učenicima i redovnim studentima za školsku/akademsku godinu 2014./2015.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Općina Antunovac će subvencionirati tijekom 10 mjeseci javni prijevoz učenicima srednjih škola i redovnim studentima u školskoj/akademskoj godini 2014./2015.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Visina mjesečne subvencije za uspostavljanje redovite linije GPP-a za područje Općine Antunovac iznosit će 15.000,00 kuna za razdoblje od 01. rujna 2014. godine do 30. lipnja 2015. godine.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učenike srednjih škola mjesečnu kartu subvencionira Ministarstvo znanosti, obrazovanja i športa RH sa 75 % cijene karte i </w:t>
      </w: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Osječko – baranjska županija sa 5 % cijene mjesečne karte, te će cijena iznositi 90,00 kn.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:rsidR="00D94D6E" w:rsidRPr="00D94D6E" w:rsidRDefault="00D94D6E" w:rsidP="00D94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Za redovite studente Općina Antunovac subvencionirati će mjesečnu kartu sa 50% cijene karte, te će cijena mjesečne karte iznositi 229,00 kuna.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94D6E" w:rsidRP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Stupanjem na snagu ove Odluke prestaje važiti do sada važeći akt kojim se regulira visina pomoći za podmirenje troškova prijevoza učenicima i redovitim studentima.</w:t>
      </w:r>
    </w:p>
    <w:p w:rsidR="00D94D6E" w:rsidRPr="00D94D6E" w:rsidRDefault="00D94D6E" w:rsidP="00D94D6E">
      <w:pPr>
        <w:spacing w:after="0" w:line="240" w:lineRule="auto"/>
        <w:ind w:left="1260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D94D6E" w:rsidRPr="00D94D6E" w:rsidRDefault="00D94D6E" w:rsidP="00D94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Odluka stupa na snagu osmog dana od dana objave u „Službenom glasniku Općine Antunovac“. </w:t>
      </w:r>
    </w:p>
    <w:p w:rsidR="00D94D6E" w:rsidRPr="00D94D6E" w:rsidRDefault="00D94D6E" w:rsidP="00D9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Pr="00D94D6E" w:rsidRDefault="00D94D6E" w:rsidP="00D94D6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340-01/14-01/09</w:t>
      </w:r>
    </w:p>
    <w:p w:rsidR="00D94D6E" w:rsidRPr="00D94D6E" w:rsidRDefault="00D94D6E" w:rsidP="00D94D6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rujna 2014. godine</w:t>
      </w:r>
    </w:p>
    <w:p w:rsidR="00AC5139" w:rsidRPr="00D94D6E" w:rsidRDefault="00AC5139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6446F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94D6E" w:rsidRDefault="00D94D6E" w:rsidP="0046446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94D6E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94D6E" w:rsidRDefault="00D94D6E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256.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</w:t>
      </w: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43. stavka 2. Zakona o lokalnoj i područnoj (regionalnoj) samoupravi („Narodne novine“ broj 33/01, 60/01 – vjerodostojno tumačenje, 129/05, 109/07, 125/08, 36/09, 150/11, 144/12 i 19/13 - pročišćeni tekst) i članka 49. Statuta Općine Antunovac („Službeni glasnik Općine Antunovac“ broj 2/13), Općinski načelnik Općine Antunovac dana 04. kolovoza 2014. godine, donosi</w:t>
      </w:r>
    </w:p>
    <w:p w:rsidR="00D63131" w:rsidRPr="00DA1BA6" w:rsidRDefault="00D63131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iCs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iCs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povjeravanju poslova Zamjenici Općinskog načelnika 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0D4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Ovom Odlukom povjeravam NATAŠI TRAMIŠAK, Zamjenici Općinskog načelnika 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Općine Antunovac, obavljanje poslova iz djelokruga i dužnosti Općinskog načelnika u periodu od 06. kolovoza 2014. godine, do 18. kolovoza 2014. godine.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Povjeravanje poslova odnosi se na zastupanje Općine Antunovac u svim redovitim poslovima iz djelokruga Općine Antunovac, kontakt sa ministarstvima, drugim jedinicama lokalne samouprave, pravnim osobama, ustanovama i strankama, pripremu i potpisivanje akata koje potpisuje Općinski načelnik te poduzimanje svih relevantnih radnji vezanih za organizaciju redovnog poslovanja Općine Antunovac.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obavljanju povjerenih poslova Zamjenica Općinskog načelnika dužna je pridržavati se mojih pisanih i usmenih uputa.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„Službenom glasniku Općine Antunovac“.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022-01/14-01/04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Antunovac, 04. kolovoza 2014. godine </w:t>
      </w:r>
    </w:p>
    <w:p w:rsidR="00DA1BA6" w:rsidRPr="00DA1BA6" w:rsidRDefault="00DA1BA6" w:rsidP="0046446F">
      <w:pPr>
        <w:spacing w:after="0" w:line="240" w:lineRule="auto"/>
        <w:ind w:left="7080" w:right="252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DDD" w:rsidRDefault="00DA1BA6" w:rsidP="0046446F">
      <w:pPr>
        <w:spacing w:after="0" w:line="240" w:lineRule="auto"/>
        <w:ind w:left="2124" w:right="25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A1BA6" w:rsidRDefault="00DA1BA6" w:rsidP="0046446F">
      <w:pPr>
        <w:spacing w:after="0" w:line="240" w:lineRule="auto"/>
        <w:ind w:left="2124" w:right="25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257.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06. kolovoza 2014. godine, donosi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izmijene dijelova i servis VW teretnog vozila u vlasništvu Općine Antunovac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34/14.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izmjena dijelova i servis VW teretnog vozila u vlasništvu Općine Antunovac.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REMIX d.o.o., Sv. L. B. Mandića 22, Osijek, na iznos od 1.659,01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2014. godinu, sa pozicije R013 Usluge tekućeg i investicijskog održavanja.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453-01/14-01/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06.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C5139" w:rsidRPr="00DA1BA6" w:rsidRDefault="00AC5139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258.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06. kolovoza 2014. godine, donosi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odjeće i obuće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04/14.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radna odjeća i obuća.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odvjetnika GAMM ZAŠTITA, obrt,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I.F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. Gundulića 60, Osijek, na iznos od 646,20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R008a, Službena, radna i zaštitna odjeća i obuća. 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AC5139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</w:t>
      </w:r>
      <w:r w:rsidR="00AC5139">
        <w:rPr>
          <w:rFonts w:ascii="Times New Roman" w:eastAsia="Times New Roman" w:hAnsi="Times New Roman" w:cs="Times New Roman"/>
          <w:sz w:val="24"/>
          <w:szCs w:val="20"/>
          <w:lang w:eastAsia="hr-HR"/>
        </w:rPr>
        <w:t>nom glasniku Općine Antunovac».</w:t>
      </w:r>
    </w:p>
    <w:p w:rsidR="006F50C2" w:rsidRDefault="006F50C2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2158/02-01-14-15</w:t>
      </w:r>
    </w:p>
    <w:p w:rsidR="0046446F" w:rsidRDefault="00DA1BA6" w:rsidP="0046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</w:t>
      </w:r>
      <w:r w:rsidR="0046446F">
        <w:rPr>
          <w:rFonts w:ascii="Times New Roman" w:eastAsia="Times New Roman" w:hAnsi="Times New Roman" w:cs="Times New Roman"/>
          <w:sz w:val="24"/>
          <w:szCs w:val="20"/>
          <w:lang w:eastAsia="hr-HR"/>
        </w:rPr>
        <w:t>cu, 06. kolovoza 2014. godine</w:t>
      </w:r>
      <w:r w:rsidR="0046446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46446F" w:rsidRDefault="0046446F" w:rsidP="00464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259.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07. kolovoza 2014. godine, donosi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63131" w:rsidRPr="00DA1BA6" w:rsidRDefault="00D63131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zastava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08/14.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zastave. 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TINTEX d.o.o., M.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Odavića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36, Palača, na iznos od 3.000,00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2014. godinu, sa pozicije R011 Sitni inventar.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017-01/14-01/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6446F" w:rsidRPr="00DA1BA6" w:rsidRDefault="0046446F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260.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07. kolovoza 2014. godine, donosi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3131" w:rsidRPr="00DA1BA6" w:rsidRDefault="00D63131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pića povodom posjeta Old </w:t>
      </w:r>
      <w:proofErr w:type="spellStart"/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Timer</w:t>
      </w:r>
      <w:proofErr w:type="spellEnd"/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društva iz Našica Općini Antunovac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10/14.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piće povodom posjeta Old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Timer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društva iz Našica Općini Antunovac.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954,40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R022 Reprezentacija.  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900-01/14-01/02</w:t>
      </w:r>
    </w:p>
    <w:p w:rsidR="000D4DDD" w:rsidRDefault="000D4DDD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C5139" w:rsidRPr="00DA1BA6" w:rsidRDefault="00AC5139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46446F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94D6E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261.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83/13 i 143/13) i članka 45. Statuta Općine Antunovac («Službeni glasnik Općine Antunovac» broj 2/13), Općinski načelnik 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Općine Antunovac dana 08. kolovoza 2014. godine, donosi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zdravstvenog pregleda djelatnika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53/14.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usluga zdravstvenog pregleda djelatnika, Dejana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Juranića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USTANOVE ZA ZDRAVSTVENU SKRB, DR. ŠPIRANOVIĆ, Osijek, Radićeva 54, na iznos od 310,00 kn. 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R109 Zdravstveni pregled zaposlenika.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AC5139" w:rsidRPr="00DA1BA6" w:rsidRDefault="00AC5139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115-01/14-01/02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2158/02-01-14-24</w:t>
      </w:r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</w:t>
      </w:r>
      <w:r w:rsidR="00AC513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vcu, 08. kolovoza 2014. godine </w:t>
      </w:r>
    </w:p>
    <w:p w:rsidR="00AC5139" w:rsidRPr="00DA1BA6" w:rsidRDefault="00AC5139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C5139" w:rsidRDefault="00AC5139" w:rsidP="00AC5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AC5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6F50C2" w:rsidRDefault="006F50C2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3131" w:rsidRDefault="00D63131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262.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30. stavak 2. Zakona o vatrogastvu («Narodne novine» broj 106/99, 117/01, 36/02, 96/03, 139/04, 174/04, 38/09 i 80/10) i članka 45. Statuta Općine Antunovac («Službeni glasnik Općine Antunovac» broj 2/13), Općinski načelnik Općine Antunovac dana 13. kolovoza 2014. godine, donosi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DA1BA6" w:rsidRPr="00DA1BA6" w:rsidRDefault="00DA1BA6" w:rsidP="00DA1BA6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potvrđivanju zapovjednika i dozapovjednika </w:t>
      </w:r>
    </w:p>
    <w:p w:rsidR="00DA1BA6" w:rsidRPr="00DA1BA6" w:rsidRDefault="00DA1BA6" w:rsidP="00DA1BA6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Dobrovoljnog vatrogasnog društva Antunovac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Općine Antunovac, temeljem Odluke DVD-a Antunovac donesene na Skupštini 17.03.2014. godine, potvrđuje imenovanje zapovjednika i dozapovjednike Dobrovoljnog vatrogasnog društva Antunovac, i to:</w:t>
      </w:r>
    </w:p>
    <w:p w:rsidR="00DA1BA6" w:rsidRPr="00DA1BA6" w:rsidRDefault="00DA1BA6" w:rsidP="00DA1BA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MLADEN MODRIĆ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 zapovjednik,</w:t>
      </w:r>
    </w:p>
    <w:p w:rsidR="00DA1BA6" w:rsidRPr="00DA1BA6" w:rsidRDefault="00DA1BA6" w:rsidP="00DA1BA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ZVONIMIR MAJIĆ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 dozapovjednik,</w:t>
      </w:r>
    </w:p>
    <w:p w:rsidR="00DA1BA6" w:rsidRPr="00DA1BA6" w:rsidRDefault="00DA1BA6" w:rsidP="00DA1BA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VEDRAN MODRIĆ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 dozapovjednik.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Ovaj Zaključak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214-01/14-01/04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13. kolovoza 2014. godine </w:t>
      </w:r>
    </w:p>
    <w:p w:rsidR="00AC5139" w:rsidRDefault="00AC5139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C5139" w:rsidRDefault="00AC5139" w:rsidP="00AC5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C5139" w:rsidRDefault="00AC5139" w:rsidP="00AC5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263.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18. kolovoza 2014. godine, donosi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C5139" w:rsidRDefault="00AC5139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C5139" w:rsidRPr="00DA1BA6" w:rsidRDefault="00AC5139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popravka kosnog uređaja motorne kosilice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46/14.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popravak kosnog uređaja motorne kosilice.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H. Republike 97, Antunovac, na iznos od 300,00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2013. godinu sa pozicije R052 Usluge održavanja.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330-01/14-01/02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2158/02-01-14-57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C5139" w:rsidRPr="00DA1BA6" w:rsidRDefault="00AC5139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AC5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AC5139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264.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 i 93/13) i članka 45. Statuta Općine Antunovac («Službeni glasnik Općine Antunovac» broj 2/13), Općinski načelnik Općine Antunovac dana, 18. kolovoza 2014. godine, donosi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popravka </w:t>
      </w:r>
      <w:proofErr w:type="spellStart"/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alnasera</w:t>
      </w:r>
      <w:proofErr w:type="spellEnd"/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 kosilici MATRA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46/14.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 je: popravak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alnasera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kosilici MATRA.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GODRA, autoelektričarski obrt,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Sprečanska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40, Brijest, Osijek, na iznos od 645,05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2013. godinu sa pozicije R052 Usluge održavanja.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330-01/14-01/02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2158/02-01-14-59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C5139" w:rsidRPr="00DA1BA6" w:rsidRDefault="00AC5139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AC5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AC5139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265.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391. Zakona o vlasništvu i drugim stvarnim pravima („ Narodne novine“ broj 91/96., 68/98., 137/99., 22/00., 73/00., 129/00., 114/01., 79/06., 141/06., 146/08., 38/09., 153/09. i 143/12.) i temeljem članka 45. Statuta Općine Antunovac («Službeni 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glasnik Općine Antunovac» broj 2/13), Općinski načelnik dana 20. kolovoza 2014. godine, donosi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prodaji k.č.br. 380/2 u k.o. </w:t>
      </w:r>
      <w:proofErr w:type="spellStart"/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Orlovnjak</w:t>
      </w:r>
      <w:proofErr w:type="spellEnd"/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Općine Antunovac donosi Odluku o prodaji k.č.br. 380/2 u k.o.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Orlovnjak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naravi dvorište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Orlovnjak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, površine 255 m</w:t>
      </w:r>
      <w:r w:rsidRPr="00DA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 xml:space="preserve">2 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tvrtki FARMA MUZNIH KRAVA ORLOVNJAK d.o.o., Antunovac,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Orlovnjak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Tovilište 1.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Temeljem Odluke Općinskog vijeća Općine Antunovac na svojoj 33. sjednici, održanoj dana 10. studenog 2011. godine, o prodaji dijela k.č.br. 380 u k.o.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Orlovnjak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, izvršena je parcelacija te je oformljena nova čestica 380/2 površine 255 m</w:t>
      </w:r>
      <w:r w:rsidRPr="00DA1BA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Prethodno prodaji nekretnine iz članka 1. ove Odluke izvršena je procjena nekretnine od izvršitelja: ANTON MAJNARIĆ, dipl. ing.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građ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., sudski vještak za graditeljstvo i procjenu, na dan 06. kolovoza 2014. godine, utvrđena je tržna vrijednost nekretnine 1.290 €.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Kupoprodajna cijena za nekretninu iz članka 1. ove Odluke iznosi 1.290 € (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tisućudvijestotinedevedeset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eura). Plaćanje će se izvršiti u kunama, primjenom srednjeg tečaja EUR-a Hrvatske narodne banke, važećim na dan izvršenog plaćanja, u cijelosti u roku od 7 (sedam) dana od dana potpisivanja Kupoprodajnog ugovora.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 temelju ove Odluke Općinski načelnik i FARMA MUZNIH KRAVA ORLOVNJAK d.o.o., Antunovac,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Orlovnjak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Tovilište 1 sklopit će ugovor o kupoprodaji nekretnine u vlasništvu Općine Antunovac.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5.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Antunovac.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„Službenom glasniku Općine Antunovac“.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940-01/13-01/02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2158/02-01-14-8</w:t>
      </w:r>
    </w:p>
    <w:p w:rsidR="00DA1BA6" w:rsidRP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kolovoza 2014. godine</w:t>
      </w:r>
    </w:p>
    <w:p w:rsidR="00DA1BA6" w:rsidRPr="00DA1BA6" w:rsidRDefault="00DA1BA6" w:rsidP="005D2D4C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A1BA6" w:rsidRPr="00DA1BA6" w:rsidRDefault="00DA1BA6" w:rsidP="005D2D4C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266.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20. kolovoza 2014. godine, donosi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10 majica za pomoć djeci sa malignim oboljenjima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kupnja 10 majica za Udrugu NINA i Lava u kampanji za pomoć djeci sa malignim oboljenjima.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LAVA, obrt za trgovinu i usluge, Dravska 17, Koprivnica na iznos od 820,00 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 . godinu sa pozicije R138 Ostale udruge.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007-01/14-01/02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2158/02-01-14-38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A1BA6" w:rsidRPr="00DA1BA6" w:rsidRDefault="00DA1BA6" w:rsidP="005D2D4C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5D2D4C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267.</w:t>
      </w:r>
    </w:p>
    <w:p w:rsidR="00DA1BA6" w:rsidRPr="00C81900" w:rsidRDefault="00DA1BA6" w:rsidP="00DA1BA6">
      <w:pPr>
        <w:pStyle w:val="Tijeloteksta3"/>
        <w:tabs>
          <w:tab w:val="left" w:pos="0"/>
        </w:tabs>
        <w:rPr>
          <w:rFonts w:ascii="Times New Roman" w:hAnsi="Times New Roman"/>
          <w:lang w:val="hr-HR"/>
        </w:rPr>
      </w:pPr>
      <w:r w:rsidRPr="004441C6">
        <w:rPr>
          <w:rFonts w:ascii="Times New Roman" w:hAnsi="Times New Roman"/>
        </w:rPr>
        <w:t xml:space="preserve">Temeljem </w:t>
      </w:r>
      <w:r>
        <w:rPr>
          <w:rFonts w:ascii="Times New Roman" w:hAnsi="Times New Roman"/>
        </w:rPr>
        <w:t xml:space="preserve">odredbi </w:t>
      </w:r>
      <w:r w:rsidRPr="004441C6">
        <w:rPr>
          <w:rFonts w:ascii="Times New Roman" w:hAnsi="Times New Roman"/>
        </w:rPr>
        <w:t>Zakona o javnoj nabavi («Narodne novine» broj 90/11</w:t>
      </w:r>
      <w:r>
        <w:rPr>
          <w:rFonts w:ascii="Times New Roman" w:hAnsi="Times New Roman"/>
        </w:rPr>
        <w:t>, 83/13, 143/13 i 13/14),</w:t>
      </w:r>
      <w:r w:rsidRPr="004441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članka 45</w:t>
      </w:r>
      <w:r w:rsidRPr="004441C6">
        <w:rPr>
          <w:rFonts w:ascii="Times New Roman" w:hAnsi="Times New Roman"/>
        </w:rPr>
        <w:t>. Statuta Općine Antunovac («Službeni gla</w:t>
      </w:r>
      <w:r>
        <w:rPr>
          <w:rFonts w:ascii="Times New Roman" w:hAnsi="Times New Roman"/>
        </w:rPr>
        <w:t>snik Općine Antunovac» broj 2/13</w:t>
      </w:r>
      <w:r w:rsidRPr="004441C6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i članka 3. Pravilnika o provedbi postupka bagatelne javne nabave </w:t>
      </w:r>
      <w:r w:rsidRPr="004441C6">
        <w:rPr>
          <w:rFonts w:ascii="Times New Roman" w:hAnsi="Times New Roman"/>
        </w:rPr>
        <w:t>(«Službeni gla</w:t>
      </w:r>
      <w:r>
        <w:rPr>
          <w:rFonts w:ascii="Times New Roman" w:hAnsi="Times New Roman"/>
        </w:rPr>
        <w:t>snik Općine Antunovac» broj 3/14</w:t>
      </w:r>
      <w:r w:rsidRPr="004441C6">
        <w:rPr>
          <w:rFonts w:ascii="Times New Roman" w:hAnsi="Times New Roman"/>
        </w:rPr>
        <w:t>), Općinsk</w:t>
      </w:r>
      <w:r>
        <w:rPr>
          <w:rFonts w:ascii="Times New Roman" w:hAnsi="Times New Roman"/>
        </w:rPr>
        <w:t>i načelnik Općine Antunovac, dana 21. kolovoza 2014. godine, donosi</w:t>
      </w:r>
    </w:p>
    <w:p w:rsidR="00DA1BA6" w:rsidRPr="004441C6" w:rsidRDefault="00DA1BA6" w:rsidP="00DA1BA6">
      <w:pPr>
        <w:pStyle w:val="Tijeloteksta3"/>
        <w:tabs>
          <w:tab w:val="left" w:pos="0"/>
        </w:tabs>
        <w:rPr>
          <w:rFonts w:ascii="Times New Roman" w:hAnsi="Times New Roman"/>
        </w:rPr>
      </w:pPr>
    </w:p>
    <w:p w:rsidR="00DA1BA6" w:rsidRPr="004441C6" w:rsidRDefault="00DA1BA6" w:rsidP="00DA1BA6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ODLUKU</w:t>
      </w:r>
    </w:p>
    <w:p w:rsidR="00DA1BA6" w:rsidRPr="00B46C46" w:rsidRDefault="00DA1BA6" w:rsidP="00DA1BA6">
      <w:pPr>
        <w:pStyle w:val="Tijeloteksta3"/>
        <w:tabs>
          <w:tab w:val="left" w:pos="0"/>
        </w:tabs>
        <w:jc w:val="center"/>
        <w:rPr>
          <w:rFonts w:ascii="Times New Roman" w:hAnsi="Times New Roman"/>
          <w:b/>
        </w:rPr>
      </w:pPr>
      <w:r w:rsidRPr="004441C6">
        <w:rPr>
          <w:rFonts w:ascii="Times New Roman" w:hAnsi="Times New Roman"/>
          <w:b/>
        </w:rPr>
        <w:t xml:space="preserve">o </w:t>
      </w:r>
      <w:r>
        <w:rPr>
          <w:rFonts w:ascii="Times New Roman" w:hAnsi="Times New Roman"/>
          <w:b/>
        </w:rPr>
        <w:t xml:space="preserve">početku postupka bagatelne </w:t>
      </w:r>
      <w:r w:rsidRPr="00B46C46">
        <w:rPr>
          <w:rFonts w:ascii="Times New Roman" w:hAnsi="Times New Roman"/>
          <w:b/>
        </w:rPr>
        <w:t xml:space="preserve">nabave </w:t>
      </w:r>
      <w:r>
        <w:rPr>
          <w:b/>
          <w:bCs/>
        </w:rPr>
        <w:t>Izrade</w:t>
      </w:r>
      <w:r w:rsidRPr="00B46C46">
        <w:rPr>
          <w:b/>
          <w:bCs/>
        </w:rPr>
        <w:t xml:space="preserve"> projektne dokumentacije za </w:t>
      </w:r>
      <w:r>
        <w:rPr>
          <w:b/>
          <w:bCs/>
        </w:rPr>
        <w:t xml:space="preserve">izgradnju </w:t>
      </w:r>
      <w:proofErr w:type="spellStart"/>
      <w:r>
        <w:rPr>
          <w:b/>
          <w:bCs/>
        </w:rPr>
        <w:t>Reciklažnog</w:t>
      </w:r>
      <w:proofErr w:type="spellEnd"/>
      <w:r>
        <w:rPr>
          <w:b/>
          <w:bCs/>
        </w:rPr>
        <w:t xml:space="preserve"> dvorišta na području Općine Antunovac</w:t>
      </w:r>
    </w:p>
    <w:p w:rsidR="00DA1BA6" w:rsidRPr="00C81900" w:rsidRDefault="00DA1BA6" w:rsidP="00DA1BA6">
      <w:pPr>
        <w:pStyle w:val="Tijeloteksta3"/>
        <w:rPr>
          <w:rFonts w:ascii="Times New Roman" w:hAnsi="Times New Roman"/>
          <w:lang w:val="hr-HR"/>
        </w:rPr>
      </w:pPr>
    </w:p>
    <w:p w:rsidR="00DA1BA6" w:rsidRPr="004441C6" w:rsidRDefault="00DA1BA6" w:rsidP="00DA1BA6">
      <w:pPr>
        <w:pStyle w:val="Tijeloteksta3"/>
        <w:jc w:val="center"/>
        <w:rPr>
          <w:rFonts w:ascii="Times New Roman" w:hAnsi="Times New Roman"/>
        </w:rPr>
      </w:pPr>
      <w:r w:rsidRPr="004441C6">
        <w:rPr>
          <w:rFonts w:ascii="Times New Roman" w:hAnsi="Times New Roman"/>
        </w:rPr>
        <w:t>Članak 1.</w:t>
      </w:r>
    </w:p>
    <w:p w:rsidR="00DA1BA6" w:rsidRDefault="00DA1BA6" w:rsidP="00DA1BA6">
      <w:pPr>
        <w:pStyle w:val="Tijeloteksta3"/>
        <w:jc w:val="center"/>
        <w:rPr>
          <w:rFonts w:ascii="Times New Roman" w:hAnsi="Times New Roman"/>
        </w:rPr>
      </w:pPr>
    </w:p>
    <w:p w:rsidR="00DA1BA6" w:rsidRPr="00B46C46" w:rsidRDefault="00DA1BA6" w:rsidP="00DA1BA6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Ovom Odlukom se pokreće </w:t>
      </w:r>
      <w:r w:rsidRPr="00B46C46">
        <w:rPr>
          <w:rFonts w:ascii="Times New Roman" w:hAnsi="Times New Roman"/>
        </w:rPr>
        <w:t xml:space="preserve">postupak javne nabave </w:t>
      </w:r>
      <w:r>
        <w:rPr>
          <w:rFonts w:ascii="Times New Roman" w:hAnsi="Times New Roman"/>
        </w:rPr>
        <w:t>I</w:t>
      </w:r>
      <w:r w:rsidRPr="00B46C46">
        <w:rPr>
          <w:rFonts w:ascii="Times New Roman" w:hAnsi="Times New Roman"/>
        </w:rPr>
        <w:t xml:space="preserve">zrade projektne dokumentacije </w:t>
      </w:r>
      <w:r>
        <w:rPr>
          <w:rFonts w:ascii="Times New Roman" w:hAnsi="Times New Roman"/>
        </w:rPr>
        <w:t xml:space="preserve">za izgradnju </w:t>
      </w:r>
      <w:proofErr w:type="spellStart"/>
      <w:r>
        <w:rPr>
          <w:rFonts w:ascii="Times New Roman" w:hAnsi="Times New Roman"/>
        </w:rPr>
        <w:t>Reciklažnog</w:t>
      </w:r>
      <w:proofErr w:type="spellEnd"/>
      <w:r>
        <w:rPr>
          <w:rFonts w:ascii="Times New Roman" w:hAnsi="Times New Roman"/>
        </w:rPr>
        <w:t xml:space="preserve"> dvorišta na području Općine Antunovac.</w:t>
      </w:r>
    </w:p>
    <w:p w:rsidR="00DA1BA6" w:rsidRPr="00B46C46" w:rsidRDefault="00DA1BA6" w:rsidP="00DA1BA6">
      <w:pPr>
        <w:pStyle w:val="Tijeloteksta"/>
        <w:rPr>
          <w:rFonts w:ascii="Times New Roman" w:hAnsi="Times New Roman"/>
        </w:rPr>
      </w:pPr>
    </w:p>
    <w:p w:rsidR="00DA1BA6" w:rsidRDefault="00DA1BA6" w:rsidP="00DA1BA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2.</w:t>
      </w:r>
    </w:p>
    <w:p w:rsidR="00DA1BA6" w:rsidRDefault="00DA1BA6" w:rsidP="00DA1BA6">
      <w:pPr>
        <w:pStyle w:val="Obinitekst"/>
        <w:rPr>
          <w:rFonts w:ascii="Times New Roman" w:hAnsi="Times New Roman" w:cs="Times New Roman"/>
          <w:sz w:val="24"/>
        </w:rPr>
      </w:pPr>
    </w:p>
    <w:p w:rsidR="00DA1BA6" w:rsidRDefault="00DA1BA6" w:rsidP="00DA1BA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Odgovorna osoba naručitelja je Ivan </w:t>
      </w:r>
      <w:proofErr w:type="spellStart"/>
      <w:r>
        <w:rPr>
          <w:rFonts w:ascii="Times New Roman" w:hAnsi="Times New Roman" w:cs="Times New Roman"/>
          <w:sz w:val="24"/>
        </w:rPr>
        <w:t>Anušić</w:t>
      </w:r>
      <w:proofErr w:type="spellEnd"/>
      <w:r>
        <w:rPr>
          <w:rFonts w:ascii="Times New Roman" w:hAnsi="Times New Roman" w:cs="Times New Roman"/>
          <w:sz w:val="24"/>
        </w:rPr>
        <w:t>, Općinski načelnik Općine Antunovac.</w:t>
      </w:r>
    </w:p>
    <w:p w:rsidR="00DA1BA6" w:rsidRPr="00324E76" w:rsidRDefault="00DA1BA6" w:rsidP="00DA1BA6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:rsidR="00DA1BA6" w:rsidRPr="00324E76" w:rsidRDefault="00DA1BA6" w:rsidP="00DA1BA6">
      <w:pPr>
        <w:pStyle w:val="Tijelotekst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Članak 3</w:t>
      </w:r>
      <w:r w:rsidRPr="00324E76">
        <w:rPr>
          <w:rFonts w:ascii="Times New Roman" w:hAnsi="Times New Roman"/>
          <w:szCs w:val="24"/>
        </w:rPr>
        <w:t>.</w:t>
      </w:r>
    </w:p>
    <w:p w:rsidR="00DA1BA6" w:rsidRPr="00324E76" w:rsidRDefault="00DA1BA6" w:rsidP="00DA1BA6">
      <w:pPr>
        <w:pStyle w:val="Tijeloteksta3"/>
        <w:jc w:val="center"/>
        <w:rPr>
          <w:rFonts w:ascii="Times New Roman" w:hAnsi="Times New Roman"/>
          <w:szCs w:val="24"/>
        </w:rPr>
      </w:pPr>
      <w:r w:rsidRPr="00324E76">
        <w:rPr>
          <w:rFonts w:ascii="Times New Roman" w:hAnsi="Times New Roman"/>
          <w:szCs w:val="24"/>
        </w:rPr>
        <w:tab/>
      </w:r>
      <w:r w:rsidRPr="00324E76">
        <w:rPr>
          <w:rFonts w:ascii="Times New Roman" w:hAnsi="Times New Roman"/>
          <w:szCs w:val="24"/>
        </w:rPr>
        <w:tab/>
      </w:r>
    </w:p>
    <w:p w:rsidR="00DA1BA6" w:rsidRDefault="00DA1BA6" w:rsidP="00DA1BA6">
      <w:pPr>
        <w:pStyle w:val="Obinitekst"/>
        <w:jc w:val="both"/>
        <w:rPr>
          <w:rFonts w:ascii="Times New Roman" w:hAnsi="Times New Roman"/>
          <w:sz w:val="24"/>
          <w:szCs w:val="24"/>
        </w:rPr>
      </w:pPr>
      <w:r w:rsidRPr="00324E76">
        <w:rPr>
          <w:rFonts w:ascii="Times New Roman" w:hAnsi="Times New Roman"/>
          <w:sz w:val="24"/>
          <w:szCs w:val="24"/>
        </w:rPr>
        <w:tab/>
        <w:t xml:space="preserve">Ovom odlukom imenuju se ovlašteni predstavnici naručitelja u otvorenom postupku javne nabave male </w:t>
      </w:r>
      <w:r w:rsidRPr="0098585A">
        <w:rPr>
          <w:rFonts w:ascii="Times New Roman" w:hAnsi="Times New Roman"/>
          <w:sz w:val="24"/>
          <w:szCs w:val="24"/>
        </w:rPr>
        <w:t xml:space="preserve">vrijednosti </w:t>
      </w:r>
      <w:r>
        <w:rPr>
          <w:rFonts w:ascii="Times New Roman" w:hAnsi="Times New Roman"/>
          <w:sz w:val="24"/>
          <w:szCs w:val="24"/>
        </w:rPr>
        <w:lastRenderedPageBreak/>
        <w:t>Izrada projektne dokumentacije za izgradnju</w:t>
      </w:r>
      <w:r w:rsidRPr="009858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Reciklažnog</w:t>
      </w:r>
      <w:proofErr w:type="spellEnd"/>
      <w:r>
        <w:rPr>
          <w:rFonts w:ascii="Times New Roman" w:hAnsi="Times New Roman"/>
          <w:sz w:val="24"/>
          <w:szCs w:val="24"/>
        </w:rPr>
        <w:t xml:space="preserve"> dvorišta, u</w:t>
      </w:r>
      <w:r w:rsidRPr="0098585A">
        <w:rPr>
          <w:rFonts w:ascii="Times New Roman" w:hAnsi="Times New Roman"/>
          <w:sz w:val="24"/>
          <w:szCs w:val="24"/>
        </w:rPr>
        <w:t xml:space="preserve"> Planu nabave pod evidencijskom brojem</w:t>
      </w:r>
      <w:r w:rsidRPr="00324E7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108</w:t>
      </w:r>
      <w:r w:rsidRPr="00324E76">
        <w:rPr>
          <w:rFonts w:ascii="Times New Roman" w:hAnsi="Times New Roman"/>
          <w:sz w:val="24"/>
          <w:szCs w:val="24"/>
        </w:rPr>
        <w:t>/14.</w:t>
      </w:r>
    </w:p>
    <w:p w:rsidR="00DA1BA6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2757C0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U Ovlaštene predstavnike naručitelja za Izgradnju </w:t>
      </w:r>
      <w:proofErr w:type="spellStart"/>
      <w:r>
        <w:rPr>
          <w:rFonts w:ascii="Times New Roman" w:hAnsi="Times New Roman"/>
        </w:rPr>
        <w:t>Reciklažnog</w:t>
      </w:r>
      <w:proofErr w:type="spellEnd"/>
      <w:r>
        <w:rPr>
          <w:rFonts w:ascii="Times New Roman" w:hAnsi="Times New Roman"/>
        </w:rPr>
        <w:t xml:space="preserve"> dvorišta imenuju se:</w:t>
      </w:r>
    </w:p>
    <w:p w:rsidR="00DA1BA6" w:rsidRDefault="00DA1BA6" w:rsidP="00DA1BA6">
      <w:pPr>
        <w:pStyle w:val="Tijeloteksta"/>
        <w:numPr>
          <w:ilvl w:val="0"/>
          <w:numId w:val="3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Hampovčan</w:t>
      </w:r>
      <w:proofErr w:type="spellEnd"/>
      <w:r>
        <w:rPr>
          <w:rFonts w:ascii="Times New Roman" w:hAnsi="Times New Roman"/>
        </w:rPr>
        <w:t xml:space="preserve">, dipl. iur. i </w:t>
      </w:r>
    </w:p>
    <w:p w:rsidR="00DA1BA6" w:rsidRPr="002757C0" w:rsidRDefault="00DA1BA6" w:rsidP="00DA1BA6">
      <w:pPr>
        <w:pStyle w:val="Tijeloteksta"/>
        <w:numPr>
          <w:ilvl w:val="0"/>
          <w:numId w:val="3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Nataša </w:t>
      </w:r>
      <w:proofErr w:type="spellStart"/>
      <w:r>
        <w:rPr>
          <w:rFonts w:ascii="Times New Roman" w:hAnsi="Times New Roman"/>
        </w:rPr>
        <w:t>Tramišak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mag</w:t>
      </w:r>
      <w:proofErr w:type="spellEnd"/>
      <w:r>
        <w:rPr>
          <w:rFonts w:ascii="Times New Roman" w:hAnsi="Times New Roman"/>
        </w:rPr>
        <w:t>. iur.</w:t>
      </w:r>
    </w:p>
    <w:p w:rsidR="00DA1BA6" w:rsidRPr="002757C0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DA1BA6" w:rsidRPr="002757C0" w:rsidRDefault="00DA1BA6" w:rsidP="00DA1BA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4</w:t>
      </w:r>
      <w:r w:rsidRPr="002757C0">
        <w:rPr>
          <w:rFonts w:ascii="Times New Roman" w:hAnsi="Times New Roman"/>
        </w:rPr>
        <w:t>.</w:t>
      </w:r>
    </w:p>
    <w:p w:rsidR="00DA1BA6" w:rsidRPr="002757C0" w:rsidRDefault="00DA1BA6" w:rsidP="00DA1BA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DA1BA6" w:rsidRDefault="00DA1BA6" w:rsidP="00DA1BA6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Ovom odlukom ovlašćuju se ovlašteni predstavnici naručitelja da pripreme i provedu postupak bagatelne nabave Izrada projektne dokumentacije za izgradnja </w:t>
      </w:r>
      <w:proofErr w:type="spellStart"/>
      <w:r>
        <w:rPr>
          <w:rFonts w:ascii="Times New Roman" w:hAnsi="Times New Roman"/>
        </w:rPr>
        <w:t>Reciklažnog</w:t>
      </w:r>
      <w:proofErr w:type="spellEnd"/>
      <w:r>
        <w:rPr>
          <w:rFonts w:ascii="Times New Roman" w:hAnsi="Times New Roman"/>
        </w:rPr>
        <w:t xml:space="preserve"> dvorišta na području Općine Antunovac.</w:t>
      </w:r>
    </w:p>
    <w:p w:rsidR="00DA1BA6" w:rsidRPr="002757C0" w:rsidRDefault="00DA1BA6" w:rsidP="00DA1BA6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DA1BA6" w:rsidRPr="002757C0" w:rsidRDefault="00DA1BA6" w:rsidP="00DA1BA6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5</w:t>
      </w:r>
      <w:r w:rsidRPr="002757C0">
        <w:rPr>
          <w:rFonts w:ascii="Times New Roman" w:hAnsi="Times New Roman"/>
        </w:rPr>
        <w:t>.</w:t>
      </w:r>
    </w:p>
    <w:p w:rsidR="00DA1BA6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DA1BA6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Procijenjena vrijednost nabave je 80.000,00 kuna (bez PDV-a).</w:t>
      </w:r>
    </w:p>
    <w:p w:rsidR="00DA1BA6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DA1BA6" w:rsidRPr="002757C0" w:rsidRDefault="00DA1BA6" w:rsidP="00DA1BA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6</w:t>
      </w:r>
      <w:r w:rsidRPr="002757C0">
        <w:rPr>
          <w:rFonts w:ascii="Times New Roman" w:hAnsi="Times New Roman" w:cs="Times New Roman"/>
          <w:sz w:val="24"/>
        </w:rPr>
        <w:t>.</w:t>
      </w:r>
    </w:p>
    <w:p w:rsidR="00DA1BA6" w:rsidRPr="002757C0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DA1BA6" w:rsidRPr="0098585A" w:rsidRDefault="00DA1BA6" w:rsidP="00DA1BA6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2757C0">
        <w:rPr>
          <w:rFonts w:ascii="Times New Roman" w:hAnsi="Times New Roman"/>
        </w:rPr>
        <w:tab/>
        <w:t>Sredstva za plaćanje nabave osigurana su u Pr</w:t>
      </w:r>
      <w:r>
        <w:rPr>
          <w:rFonts w:ascii="Times New Roman" w:hAnsi="Times New Roman"/>
        </w:rPr>
        <w:t>oračunu Općine Antunovac za 2014</w:t>
      </w:r>
      <w:r w:rsidRPr="002757C0">
        <w:rPr>
          <w:rFonts w:ascii="Times New Roman" w:hAnsi="Times New Roman"/>
        </w:rPr>
        <w:t xml:space="preserve">. godinu sa pozicije </w:t>
      </w:r>
      <w:r>
        <w:rPr>
          <w:rFonts w:ascii="Times New Roman" w:hAnsi="Times New Roman"/>
        </w:rPr>
        <w:t xml:space="preserve">R165 -  Projektiranje </w:t>
      </w:r>
      <w:proofErr w:type="spellStart"/>
      <w:r>
        <w:rPr>
          <w:rFonts w:ascii="Times New Roman" w:hAnsi="Times New Roman"/>
        </w:rPr>
        <w:t>Reciklažnih</w:t>
      </w:r>
      <w:proofErr w:type="spellEnd"/>
      <w:r>
        <w:rPr>
          <w:rFonts w:ascii="Times New Roman" w:hAnsi="Times New Roman"/>
        </w:rPr>
        <w:t xml:space="preserve"> dvorišta. </w:t>
      </w:r>
    </w:p>
    <w:p w:rsidR="00DA1BA6" w:rsidRDefault="00DA1BA6" w:rsidP="00DA1BA6">
      <w:pPr>
        <w:pStyle w:val="Obinitekst"/>
        <w:rPr>
          <w:rFonts w:ascii="Times New Roman" w:hAnsi="Times New Roman" w:cs="Times New Roman"/>
          <w:sz w:val="24"/>
          <w:szCs w:val="24"/>
        </w:rPr>
      </w:pPr>
    </w:p>
    <w:p w:rsidR="00DA1BA6" w:rsidRDefault="00DA1BA6" w:rsidP="00C81900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8.</w:t>
      </w:r>
    </w:p>
    <w:p w:rsidR="00DA1BA6" w:rsidRDefault="00DA1BA6" w:rsidP="00DA1BA6">
      <w:pPr>
        <w:pStyle w:val="Obinitekst"/>
        <w:rPr>
          <w:rFonts w:ascii="Times New Roman" w:hAnsi="Times New Roman" w:cs="Times New Roman"/>
          <w:sz w:val="24"/>
        </w:rPr>
      </w:pPr>
    </w:p>
    <w:p w:rsidR="00DA1BA6" w:rsidRDefault="00DA1BA6" w:rsidP="00DA1BA6">
      <w:pPr>
        <w:pStyle w:val="Obinitek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Administrativno tehničke poslove u postupku javne nabave obavlja Jedinstveni upravni odjel Općine Antunovac.</w:t>
      </w:r>
    </w:p>
    <w:p w:rsidR="00DA1BA6" w:rsidRPr="004441C6" w:rsidRDefault="00DA1BA6" w:rsidP="00DA1BA6">
      <w:pPr>
        <w:pStyle w:val="Obinitekst"/>
        <w:rPr>
          <w:rFonts w:ascii="Times New Roman" w:hAnsi="Times New Roman" w:cs="Times New Roman"/>
          <w:sz w:val="24"/>
        </w:rPr>
      </w:pPr>
    </w:p>
    <w:p w:rsidR="00DA1BA6" w:rsidRDefault="00DA1BA6" w:rsidP="00DA1BA6">
      <w:pPr>
        <w:pStyle w:val="Obiniteks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Članak 9</w:t>
      </w:r>
      <w:r w:rsidRPr="004441C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DA1BA6" w:rsidRPr="004441C6" w:rsidRDefault="00DA1BA6" w:rsidP="00DA1BA6">
      <w:pPr>
        <w:pStyle w:val="Obinitekst"/>
        <w:rPr>
          <w:rFonts w:ascii="Times New Roman" w:hAnsi="Times New Roman" w:cs="Times New Roman"/>
          <w:sz w:val="24"/>
        </w:rPr>
      </w:pPr>
    </w:p>
    <w:p w:rsidR="00DA1BA6" w:rsidRPr="004441C6" w:rsidRDefault="00DA1BA6" w:rsidP="00DA1BA6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441C6">
        <w:rPr>
          <w:rFonts w:ascii="Times New Roman" w:hAnsi="Times New Roman" w:cs="Times New Roman"/>
          <w:sz w:val="24"/>
        </w:rPr>
        <w:tab/>
        <w:t>Ova Odluka stupa na snagu danom donošenja i objaviti će se u «Službenom Glasniku Općine Antunovac».</w:t>
      </w:r>
    </w:p>
    <w:p w:rsidR="00DA1BA6" w:rsidRPr="004441C6" w:rsidRDefault="00DA1BA6" w:rsidP="00DA1BA6">
      <w:pPr>
        <w:jc w:val="both"/>
        <w:rPr>
          <w:rFonts w:ascii="Times New Roman" w:hAnsi="Times New Roman"/>
          <w:sz w:val="24"/>
          <w:szCs w:val="24"/>
        </w:rPr>
      </w:pPr>
    </w:p>
    <w:p w:rsidR="00DA1BA6" w:rsidRPr="00377B85" w:rsidRDefault="00DA1BA6" w:rsidP="00DA1BA6">
      <w:pPr>
        <w:pStyle w:val="Naslov2"/>
      </w:pPr>
      <w:r w:rsidRPr="00CE754D">
        <w:t xml:space="preserve">KLASA: </w:t>
      </w:r>
      <w:r>
        <w:t>351-01/14-01/08</w:t>
      </w:r>
      <w:r w:rsidRPr="00377B85">
        <w:t xml:space="preserve"> </w:t>
      </w:r>
    </w:p>
    <w:p w:rsidR="00DA1BA6" w:rsidRPr="004441C6" w:rsidRDefault="00DA1BA6" w:rsidP="00DA1BA6">
      <w:pPr>
        <w:jc w:val="both"/>
        <w:rPr>
          <w:rFonts w:ascii="Times New Roman" w:hAnsi="Times New Roman"/>
          <w:sz w:val="24"/>
          <w:szCs w:val="24"/>
        </w:rPr>
      </w:pPr>
      <w:r w:rsidRPr="00CE754D">
        <w:rPr>
          <w:rFonts w:ascii="Times New Roman" w:hAnsi="Times New Roman"/>
          <w:sz w:val="24"/>
          <w:szCs w:val="24"/>
        </w:rPr>
        <w:t>URBROJ:</w:t>
      </w:r>
      <w:r w:rsidRPr="004441C6">
        <w:rPr>
          <w:rFonts w:ascii="Times New Roman" w:hAnsi="Times New Roman"/>
          <w:sz w:val="24"/>
          <w:szCs w:val="24"/>
        </w:rPr>
        <w:t xml:space="preserve"> </w:t>
      </w:r>
      <w:r w:rsidRPr="002A0657">
        <w:rPr>
          <w:rFonts w:ascii="Times New Roman" w:hAnsi="Times New Roman"/>
          <w:sz w:val="24"/>
          <w:szCs w:val="24"/>
        </w:rPr>
        <w:t>2158/02-</w:t>
      </w:r>
      <w:r>
        <w:rPr>
          <w:rFonts w:ascii="Times New Roman" w:hAnsi="Times New Roman"/>
          <w:sz w:val="24"/>
          <w:szCs w:val="24"/>
        </w:rPr>
        <w:t>01-14-15</w:t>
      </w:r>
    </w:p>
    <w:p w:rsidR="00DA1BA6" w:rsidRPr="004441C6" w:rsidRDefault="00DA1BA6" w:rsidP="00DA1BA6">
      <w:pPr>
        <w:pStyle w:val="Tijeloteksta"/>
        <w:rPr>
          <w:rFonts w:ascii="Times New Roman" w:hAnsi="Times New Roman"/>
        </w:rPr>
      </w:pPr>
      <w:r w:rsidRPr="004441C6">
        <w:rPr>
          <w:rFonts w:ascii="Times New Roman" w:hAnsi="Times New Roman"/>
        </w:rPr>
        <w:t xml:space="preserve">U Antunovcu, </w:t>
      </w:r>
      <w:r>
        <w:rPr>
          <w:rFonts w:ascii="Times New Roman" w:hAnsi="Times New Roman"/>
        </w:rPr>
        <w:t>21</w:t>
      </w:r>
      <w:r w:rsidRPr="004441C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kolovoza 2014</w:t>
      </w:r>
      <w:r w:rsidRPr="004441C6">
        <w:rPr>
          <w:rFonts w:ascii="Times New Roman" w:hAnsi="Times New Roman"/>
        </w:rPr>
        <w:t>. godine</w:t>
      </w:r>
      <w:r w:rsidRPr="004441C6">
        <w:rPr>
          <w:rFonts w:ascii="Times New Roman" w:hAnsi="Times New Roman"/>
        </w:rPr>
        <w:tab/>
        <w:t xml:space="preserve"> </w:t>
      </w:r>
    </w:p>
    <w:p w:rsidR="00DA1BA6" w:rsidRDefault="00DA1BA6" w:rsidP="00DA1BA6">
      <w:pPr>
        <w:pStyle w:val="Tijeloteksta"/>
        <w:rPr>
          <w:rFonts w:ascii="Times New Roman" w:hAnsi="Times New Roman"/>
        </w:rPr>
      </w:pPr>
    </w:p>
    <w:p w:rsidR="00DA1BA6" w:rsidRDefault="00DA1BA6" w:rsidP="00224300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Općinski načelnik</w:t>
      </w:r>
    </w:p>
    <w:p w:rsidR="00DA1BA6" w:rsidRDefault="00DA1BA6" w:rsidP="00224300">
      <w:pPr>
        <w:pStyle w:val="Tijeloteksta"/>
        <w:ind w:left="212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Ivan </w:t>
      </w:r>
      <w:proofErr w:type="spellStart"/>
      <w:r>
        <w:rPr>
          <w:rFonts w:ascii="Times New Roman" w:hAnsi="Times New Roman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268.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Statuta Općine Antunovac («Službeni glasnik Općine Antunovac» broj 2/13), Općinski načelnik Općine Antunovac dana, 25. kolovoza 2014. godine, donosi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C81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kosilice S</w:t>
      </w:r>
      <w:r w:rsidR="00C8190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TIHL KM 90 R 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19/14.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kosilica STIHL KM 90 R.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Briliant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Diljeva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10, Vinkovci, na iznos od 4.698,00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R055 Oprema – javne površine. 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330-01/14-01/06</w:t>
      </w:r>
    </w:p>
    <w:p w:rsidR="00224300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2158/02-01-14-10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24300" w:rsidRPr="00DA1BA6" w:rsidRDefault="00224300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224300" w:rsidRDefault="00DA1BA6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2430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224300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2430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2430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269.</w:t>
      </w:r>
    </w:p>
    <w:p w:rsidR="00F13CE8" w:rsidRPr="00F13CE8" w:rsidRDefault="00DA1BA6" w:rsidP="00F13C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90/11, 83/13, 143/13 i 13/14) i članka 45. Statuta Općine Antunovac («Službeni glasnik Općine Antunovac» broj 2/13), Općinski načelnik Općine Antunovac dana, 25. kolovoza 2014. g</w:t>
      </w:r>
      <w:r w:rsidR="00F13CE8">
        <w:rPr>
          <w:rFonts w:ascii="Times New Roman" w:eastAsia="Times New Roman" w:hAnsi="Times New Roman" w:cs="Times New Roman"/>
          <w:sz w:val="24"/>
          <w:szCs w:val="20"/>
          <w:lang w:eastAsia="hr-HR"/>
        </w:rPr>
        <w:t>odine, donosi</w:t>
      </w:r>
    </w:p>
    <w:p w:rsidR="00F13CE8" w:rsidRDefault="00F13CE8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kosilice STIHL FR 460 TC-EM 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19/14.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kosilica STIHL FR 460 TC-EM.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Briliant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Diljeva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10, Vinkovci, na iznos od 5.916,00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R055 Oprema – javne površine. 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330-01/14-01/06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2158/02-01-14-11</w:t>
      </w:r>
    </w:p>
    <w:p w:rsid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kolovoza 2014. godine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24300" w:rsidRPr="00DA1BA6" w:rsidRDefault="00224300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DA1BA6" w:rsidP="00224300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63131" w:rsidRDefault="00D63131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3131" w:rsidRDefault="00D63131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Default="00DA1BA6" w:rsidP="00D9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270.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45. Statuta Općine Antunovac («Službeni glasnik Općine Antunovac» broj 2/13), Općinski načelnik Općine Antunovac dana, 27. kolovoza 2014. godine, donosi</w:t>
      </w:r>
    </w:p>
    <w:p w:rsidR="00DA1BA6" w:rsidRPr="00DA1BA6" w:rsidRDefault="00DA1BA6" w:rsidP="00F13CE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sponzoriranju izdavanja sveučilišnog udžbenika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„Tehnologija kulena i drugih fermentiranih kobasica“</w:t>
      </w:r>
    </w:p>
    <w:p w:rsidR="00DA1BA6" w:rsidRPr="00DA1BA6" w:rsidRDefault="00DA1BA6" w:rsidP="00C81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sponzoriranju izdavanja sveučilišnog udžbenika „Tehnologija kulena i drugih fermentirani kobasica“ autora prof. dr. sc. Dragana Kovačevića, PREHRAMBENO-TEKNOLOŠKI FAKULTET OSIJEK, KATEDRA ZA TEHNOLOGIJU MESA I RIBE, F. Kuhača 20, Osijek.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Iznos za sudjelovanje navedenog u članku 1. ove Odluke je 5.000,00 kn. Sredstva su predviđena u Proračunu Općine Antunovac sa pozicije R014 Usluge promidžbe i informiranja - protokol.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Uplatu izvršiti: 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PREHRAMBENO-TEKNOLOŠKI FAKULTET OSIJEK, F. Kuhača 20, Osijek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 IBAN BANKE: HR1725000091102017142. 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F13CE8" w:rsidRPr="00DA1BA6" w:rsidRDefault="00F13CE8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053-01/14-01/17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F13CE8" w:rsidRDefault="00DA1BA6" w:rsidP="00F13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27. kolovoza 2014. godine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224300" w:rsidRDefault="00224300" w:rsidP="00F13C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81900" w:rsidRDefault="00C81900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C81900" w:rsidRDefault="00C81900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Iva</w:t>
      </w:r>
      <w:r w:rsidR="00DA1BA6"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 </w:t>
      </w:r>
      <w:proofErr w:type="spellStart"/>
      <w:r w:rsidR="00DA1BA6"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271.</w:t>
      </w:r>
    </w:p>
    <w:p w:rsidR="00DA1BA6" w:rsidRPr="00DA1BA6" w:rsidRDefault="00DA1BA6" w:rsidP="00DA1B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83/13, 143/13 i 13/14) i članka 45. Statuta Općine Antunovac («Službeni glasnik Općine Antunovac» broj 2/13), Općinski načelnik Općine Antunovac dana, 27. kolovoza 2014. godine,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sportske opreme (lopte) za NK „Vitez 92“ iz Antunovca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OIB 30812410980. 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A1BA6" w:rsidRPr="00DA1BA6" w:rsidRDefault="00DA1BA6" w:rsidP="00DA1BA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DA1BA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sportske opreme (lopte) za NK „Vitez 92“ iz Antunovca.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MENĐUŠIĆ d.o.o., Županjska 3, Vinkovci, na iznos od 2.655,20 kn bez PDV-a.</w:t>
      </w:r>
    </w:p>
    <w:p w:rsidR="00DA1BA6" w:rsidRPr="00DA1BA6" w:rsidRDefault="00DA1BA6" w:rsidP="00DA1BA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R134 Ostale potpore u športu. </w:t>
      </w: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DA1BA6" w:rsidRPr="00DA1BA6" w:rsidRDefault="00DA1BA6" w:rsidP="00DA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</w:t>
      </w:r>
      <w:proofErr w:type="spellStart"/>
      <w:r w:rsidRPr="00DA1BA6">
        <w:rPr>
          <w:rFonts w:ascii="Times New Roman" w:eastAsia="Times New Roman" w:hAnsi="Times New Roman" w:cs="Times New Roman"/>
          <w:sz w:val="24"/>
          <w:szCs w:val="24"/>
          <w:lang w:eastAsia="hr-HR"/>
        </w:rPr>
        <w:t>14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27. kolovoza 2014. godine</w:t>
      </w: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3A0139" w:rsidRDefault="003A0139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A1BA6" w:rsidRPr="00DA1BA6" w:rsidRDefault="00DA1BA6" w:rsidP="003A0139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A1BA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A1BA6" w:rsidRPr="00DA1BA6" w:rsidRDefault="003A0139" w:rsidP="003A0139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I</w:t>
      </w:r>
      <w:r w:rsidR="00DA1BA6" w:rsidRPr="00DA1BA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van </w:t>
      </w:r>
      <w:proofErr w:type="spellStart"/>
      <w:r w:rsidR="00DA1BA6" w:rsidRPr="00DA1BA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A1BA6" w:rsidRDefault="00DA1BA6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272.</w:t>
      </w:r>
    </w:p>
    <w:p w:rsidR="006A082F" w:rsidRPr="006A082F" w:rsidRDefault="006A082F" w:rsidP="006A08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27. kolovoza 2014. godine, 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završne konferencije 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CROSS-BORDER BIKE PROJECT,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IPA prekogranični program Mađarska – Hrvatska 2007-2013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OIB 30812410980, a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evidencijei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plan nabave je 103/14. 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A082F" w:rsidRPr="006A082F" w:rsidRDefault="006A082F" w:rsidP="006A08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završna konferencija CROSS-BORDER BIKE PROJECT, IPA prekogranični program Mađarska – Hrvatska 2007-2013</w:t>
      </w:r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:rsidR="006A082F" w:rsidRPr="006A082F" w:rsidRDefault="006A082F" w:rsidP="006A0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YPSILON d.o.o., za promidžbu, marketing i oglašavanje, Županijska 17, Osijek, na iznos od 9.151,70 EUR-a bez PDV-a (69.800,00 kn bez PDV-a).</w:t>
      </w:r>
    </w:p>
    <w:p w:rsidR="006A082F" w:rsidRPr="006A082F" w:rsidRDefault="006A082F" w:rsidP="006A08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R105 Biciklistička staza. 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24300" w:rsidRPr="006A082F" w:rsidRDefault="00224300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340-01/13-01/04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2158/02-01-14-318</w:t>
      </w:r>
    </w:p>
    <w:p w:rsidR="006A082F" w:rsidRDefault="006A082F" w:rsidP="006A0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27. kolovoza 2014. godine</w:t>
      </w: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3A0139" w:rsidRPr="006A082F" w:rsidRDefault="003A0139" w:rsidP="006A0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A082F" w:rsidRPr="006A082F" w:rsidRDefault="00224300" w:rsidP="00224300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</w:t>
      </w:r>
      <w:r w:rsidR="006A082F" w:rsidRPr="006A082F">
        <w:rPr>
          <w:rFonts w:ascii="HRTimes" w:eastAsia="Times New Roman" w:hAnsi="HRTimes" w:cs="Times New Roman"/>
          <w:sz w:val="24"/>
          <w:szCs w:val="20"/>
          <w:lang w:eastAsia="hr-HR"/>
        </w:rPr>
        <w:t>nušić</w:t>
      </w:r>
      <w:proofErr w:type="spellEnd"/>
    </w:p>
    <w:p w:rsidR="00DA1BA6" w:rsidRDefault="006A082F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273.</w:t>
      </w:r>
    </w:p>
    <w:p w:rsidR="006A082F" w:rsidRPr="006A082F" w:rsidRDefault="006A082F" w:rsidP="006A08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04. rujna 2014. godine, donosi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građevinskog materijala za uređenje utvrde </w:t>
      </w:r>
      <w:proofErr w:type="spellStart"/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Kolođvar</w:t>
      </w:r>
      <w:proofErr w:type="spellEnd"/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57/14.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A082F" w:rsidRPr="006A082F" w:rsidRDefault="006A082F" w:rsidP="006A08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građevinski materijal za uređenje utvrde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BRICK ing d.o.o., Jablanova 26, Osijek, na iznos od  506,92 kn bez PDV-a.</w:t>
      </w:r>
    </w:p>
    <w:p w:rsidR="006A082F" w:rsidRPr="006A082F" w:rsidRDefault="006A082F" w:rsidP="006A08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2013. godinu sa pozicije R136 Revitalizacija utvrde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Kolođvar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  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F13CE8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</w:t>
      </w:r>
      <w:r w:rsidR="00F13CE8">
        <w:rPr>
          <w:rFonts w:ascii="Times New Roman" w:eastAsia="Times New Roman" w:hAnsi="Times New Roman" w:cs="Times New Roman"/>
          <w:sz w:val="24"/>
          <w:szCs w:val="20"/>
          <w:lang w:eastAsia="hr-HR"/>
        </w:rPr>
        <w:t>nom glasniku Općine Antunovac».</w:t>
      </w:r>
    </w:p>
    <w:p w:rsidR="00C81900" w:rsidRPr="006A082F" w:rsidRDefault="00C81900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612-08/14-01/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2158/02-01-14-13</w:t>
      </w:r>
    </w:p>
    <w:p w:rsidR="00224300" w:rsidRDefault="006A082F" w:rsidP="002243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</w:t>
      </w:r>
      <w:r w:rsidR="00224300">
        <w:rPr>
          <w:rFonts w:ascii="Times New Roman" w:eastAsia="Times New Roman" w:hAnsi="Times New Roman" w:cs="Times New Roman"/>
          <w:sz w:val="24"/>
          <w:szCs w:val="24"/>
          <w:lang w:eastAsia="hr-HR"/>
        </w:rPr>
        <w:t>novcu, 04. rujna 2014. godine</w:t>
      </w:r>
      <w:r w:rsidR="0022430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24300" w:rsidRDefault="00224300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81900" w:rsidRPr="00224300" w:rsidRDefault="006A082F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A082F" w:rsidRPr="00C81900" w:rsidRDefault="006A082F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A082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A082F" w:rsidRDefault="006A082F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274.</w:t>
      </w:r>
    </w:p>
    <w:p w:rsidR="006A082F" w:rsidRPr="006A082F" w:rsidRDefault="006A082F" w:rsidP="006A08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04. rujna 2014. godine, donosi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bilježnica za osnovnoškolce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37/14.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A082F" w:rsidRPr="006A082F" w:rsidRDefault="006A082F" w:rsidP="006A082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bilježnice za osnovnoškolce.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DUX, obrt, 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Gundulićeva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31, Osijek, na iznos od 17.100,00 kn bez PDV-a.</w:t>
      </w:r>
    </w:p>
    <w:p w:rsidR="006A082F" w:rsidRPr="006A082F" w:rsidRDefault="006A082F" w:rsidP="006A082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R014 Usluge promidžbe i informiranja- protokol.   </w:t>
      </w: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F13CE8" w:rsidRPr="006A082F" w:rsidRDefault="00F13CE8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330-01-</w:t>
      </w:r>
      <w:proofErr w:type="spellStart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/14-01/04</w:t>
      </w:r>
    </w:p>
    <w:p w:rsidR="006A082F" w:rsidRP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6A082F" w:rsidRDefault="006A082F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rujna 2014. godine</w:t>
      </w:r>
      <w:r w:rsidRPr="006A082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24300" w:rsidRPr="006A082F" w:rsidRDefault="00224300" w:rsidP="006A0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A082F" w:rsidRPr="006A082F" w:rsidRDefault="006A082F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A082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A082F" w:rsidRPr="006A082F" w:rsidRDefault="006A082F" w:rsidP="00224300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A082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A082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A082F" w:rsidRDefault="00CB36E7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275.</w:t>
      </w:r>
    </w:p>
    <w:p w:rsidR="00CB36E7" w:rsidRDefault="00CB36E7" w:rsidP="003A01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</w:t>
      </w:r>
      <w:r w:rsidR="003A013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04. rujna 2014. godine, donosi</w:t>
      </w:r>
    </w:p>
    <w:p w:rsidR="003A0139" w:rsidRPr="00CB36E7" w:rsidRDefault="003A0139" w:rsidP="00CB36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financijskoj pomoći Lovačkom društvu „Jarebica“ Antunovac</w:t>
      </w:r>
    </w:p>
    <w:p w:rsidR="00CB36E7" w:rsidRPr="003A0139" w:rsidRDefault="003A0139" w:rsidP="003A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kupovinu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fazanskih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pilića</w:t>
      </w:r>
    </w:p>
    <w:p w:rsidR="00224300" w:rsidRPr="00CB36E7" w:rsidRDefault="00224300" w:rsidP="00C819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financijskoj pomoći LD „Jarebica“ Antunovac u iznosu od 5.000,00 kn, za kupovinu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fazanskih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pilića.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za 2014. godinu sa pozicije R079 LD Jarebica.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B36E7" w:rsidRPr="00CB36E7" w:rsidRDefault="00CB36E7" w:rsidP="00CB36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4277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„Službenom glasniku Općine Antunovac“.</w:t>
      </w:r>
    </w:p>
    <w:p w:rsidR="00224300" w:rsidRDefault="00224300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4300" w:rsidRPr="00CB36E7" w:rsidRDefault="00224300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007-01/14-01/11</w:t>
      </w:r>
    </w:p>
    <w:p w:rsidR="00CB36E7" w:rsidRPr="00CB36E7" w:rsidRDefault="00CB36E7" w:rsidP="00CB36E7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</w:t>
      </w:r>
    </w:p>
    <w:p w:rsidR="00CB36E7" w:rsidRDefault="00CB36E7" w:rsidP="00CB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04. rujna 2014. godine</w:t>
      </w: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224300" w:rsidRPr="00CB36E7" w:rsidRDefault="00224300" w:rsidP="00CB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CB36E7" w:rsidRDefault="00CB36E7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276.</w:t>
      </w:r>
    </w:p>
    <w:p w:rsidR="00CB36E7" w:rsidRPr="00CB36E7" w:rsidRDefault="00CB36E7" w:rsidP="00CB36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Odluke o socijalnoj skrbi na području Općine Antunovac («Službeni glasnik Općine Antunovac» broj 7/14), članka 18. stavak 3. Zakona o javnoj nabavi («Narodne novine» broj 90/11) i članka 45. Statuta Općine Antunovac («Službeni glasnik Općine Antunovac» broj 3/09), Općinski načelnik Općine Antunovac dana 05. rujna 2014. godine, donosi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B36E7" w:rsidRPr="00CB36E7" w:rsidRDefault="00CB36E7" w:rsidP="00C81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školskih udžbenika za Juricu </w:t>
      </w:r>
      <w:proofErr w:type="spellStart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Štefanka</w:t>
      </w:r>
      <w:proofErr w:type="spellEnd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Ivana </w:t>
      </w:r>
      <w:proofErr w:type="spellStart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Štefanka</w:t>
      </w:r>
      <w:proofErr w:type="spellEnd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Dunju </w:t>
      </w:r>
      <w:proofErr w:type="spellStart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Štefanko</w:t>
      </w:r>
      <w:proofErr w:type="spellEnd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Kristijana </w:t>
      </w:r>
      <w:proofErr w:type="spellStart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Štefanka</w:t>
      </w:r>
      <w:proofErr w:type="spellEnd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Vlatku </w:t>
      </w:r>
      <w:proofErr w:type="spellStart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Štefanko</w:t>
      </w:r>
      <w:proofErr w:type="spellEnd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24300" w:rsidRPr="00CB36E7" w:rsidRDefault="00224300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donosi odluku o nabavi školskih udžbenika za Juricu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Štefanka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Ivana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Štefanka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Dunju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Štefanko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Kristijana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Štefanka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Vlatku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Štefanko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, iz Antunovca, radi težih socijalnih prilika u obitelji.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TIMAREX d.o.o., Europske avenije 6, Osijek, na iznos od 5.401,31 kn bez PDV-a.</w:t>
      </w:r>
    </w:p>
    <w:p w:rsidR="00CB36E7" w:rsidRPr="00CB36E7" w:rsidRDefault="00CB36E7" w:rsidP="00CB36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R081 Pomoć obiteljima i djeci u naravi. 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224300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</w:t>
      </w:r>
      <w:r w:rsidR="00224300">
        <w:rPr>
          <w:rFonts w:ascii="Times New Roman" w:eastAsia="Times New Roman" w:hAnsi="Times New Roman" w:cs="Times New Roman"/>
          <w:sz w:val="24"/>
          <w:szCs w:val="20"/>
          <w:lang w:eastAsia="hr-HR"/>
        </w:rPr>
        <w:t>nom glasniku Općine Antunovac».</w:t>
      </w:r>
    </w:p>
    <w:p w:rsidR="00224300" w:rsidRPr="00CB36E7" w:rsidRDefault="00224300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550-01/14-01/17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224300" w:rsidRDefault="00CB36E7" w:rsidP="0022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</w:t>
      </w:r>
      <w:r w:rsidR="00224300">
        <w:rPr>
          <w:rFonts w:ascii="Times New Roman" w:eastAsia="Times New Roman" w:hAnsi="Times New Roman" w:cs="Times New Roman"/>
          <w:sz w:val="24"/>
          <w:szCs w:val="20"/>
          <w:lang w:eastAsia="hr-HR"/>
        </w:rPr>
        <w:t>novcu, 05. rujna 2014. godine</w:t>
      </w:r>
      <w:r w:rsidR="0022430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224300" w:rsidRDefault="00224300" w:rsidP="0022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36E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B36E7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B36E7" w:rsidRDefault="00CB36E7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277.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Na temelju članaka 86.a. i 95 Zakona o Proračunu („Narodne novine“ broj 87/08 i 136/12), članka 48. Zakona o lokalnoj i područnoj (regionalnoj) samoupravi („Narodne novine'' broj 33/01, 60/01, 129/05, 109/07, 125/08, 36/09, 150/11 i 19/13), članka 10. </w:t>
      </w:r>
      <w:proofErr w:type="spellStart"/>
      <w:r w:rsidRPr="00CB36E7">
        <w:rPr>
          <w:rFonts w:ascii="Times New Roman" w:eastAsia="Calibri" w:hAnsi="Times New Roman" w:cs="Times New Roman"/>
          <w:sz w:val="24"/>
          <w:szCs w:val="24"/>
        </w:rPr>
        <w:t>toč</w:t>
      </w:r>
      <w:proofErr w:type="spellEnd"/>
      <w:r w:rsidRPr="00CB36E7">
        <w:rPr>
          <w:rFonts w:ascii="Times New Roman" w:eastAsia="Calibri" w:hAnsi="Times New Roman" w:cs="Times New Roman"/>
          <w:sz w:val="24"/>
          <w:szCs w:val="24"/>
        </w:rPr>
        <w:t>. 5. Pravilnika o postupku zaduživanja jedinica lokalne i područne (regionalne) samouprave i davanju jamstva jedinica lokalne i područne (regionalne) samouprave („Narodne novine“ broj 55/09 i 139/10) i članka 45. Statuta Općine Antunovac („Službeni glasnik Općine Antunovac“ broj 2/13), Općinski načelnik Općine Antunovac dana, 05. rujna 2014. godine, donosi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CB36E7">
        <w:rPr>
          <w:rFonts w:ascii="Times New Roman" w:eastAsia="Calibri" w:hAnsi="Times New Roman" w:cs="Times New Roman"/>
          <w:b/>
          <w:sz w:val="36"/>
          <w:szCs w:val="36"/>
        </w:rPr>
        <w:t>ODLUKU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36E7">
        <w:rPr>
          <w:rFonts w:ascii="Times New Roman" w:eastAsia="Calibri" w:hAnsi="Times New Roman" w:cs="Times New Roman"/>
          <w:b/>
          <w:sz w:val="24"/>
          <w:szCs w:val="24"/>
        </w:rPr>
        <w:t>o dopuštenom prekoračenju po poslovnom računu Općine Antunovac</w:t>
      </w:r>
    </w:p>
    <w:p w:rsidR="00CB36E7" w:rsidRPr="00CB36E7" w:rsidRDefault="00CB36E7" w:rsidP="00CB3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Članak 1.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36E7" w:rsidRPr="00CB36E7" w:rsidRDefault="00CB36E7" w:rsidP="00CB36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Ovom Odlukom se odobrava dopušteno prekoračenje po poslovnom računu Općine Antunovac koji je otvoren u HPB d.d., Zagreb, </w:t>
      </w:r>
      <w:proofErr w:type="spellStart"/>
      <w:r w:rsidRPr="00CB36E7">
        <w:rPr>
          <w:rFonts w:ascii="Times New Roman" w:eastAsia="Calibri" w:hAnsi="Times New Roman" w:cs="Times New Roman"/>
          <w:sz w:val="24"/>
          <w:szCs w:val="24"/>
        </w:rPr>
        <w:t>Jurišićeva</w:t>
      </w:r>
      <w:proofErr w:type="spellEnd"/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 4, u visini od 500.000,00 kuna. 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Članak 2.</w:t>
      </w:r>
    </w:p>
    <w:p w:rsidR="00CB36E7" w:rsidRPr="00CB36E7" w:rsidRDefault="00CB36E7" w:rsidP="00CB3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S obzirom na uvjete koje je dala HPB d.d., vidljivo je da Općina Antunovac ispunjava uvjete za prekoračenje po poslovnom računu u ukupnom trošku za kamatu i naknadu 46.250,00 kn za 1 (jednu) godinu korištenja dopuštenog prekoračenja.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Članak 3.</w:t>
      </w:r>
    </w:p>
    <w:p w:rsidR="00CB36E7" w:rsidRPr="00CB36E7" w:rsidRDefault="00CB36E7" w:rsidP="00CB3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Općini Antunovac je dopušteno prekoračenje po poslovnom računu pod slijedećim uvjetima:</w:t>
      </w:r>
    </w:p>
    <w:p w:rsidR="00CB36E7" w:rsidRPr="00CB36E7" w:rsidRDefault="00CB36E7" w:rsidP="00CB36E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IZNOS DOPUŠTENOG PREKORAČENJA: 500.000,00 kn,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ROK VRAĆANJA: do 30.09.2015. godine,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KAMATNE STOPE: - redovna: 8,75% (slovima: osam cijelih sedamdeset pet posto) godišnje, promjenjiva. Kamata se obračunava </w:t>
      </w:r>
      <w:r w:rsidRPr="00CB36E7">
        <w:rPr>
          <w:rFonts w:ascii="Times New Roman" w:eastAsia="Calibri" w:hAnsi="Times New Roman" w:cs="Times New Roman"/>
          <w:sz w:val="24"/>
          <w:szCs w:val="24"/>
        </w:rPr>
        <w:lastRenderedPageBreak/>
        <w:t>i naplaćuje mjesečno na zadnji dan svakog mjeseca, odnosno o roku dospijeća kredita.</w:t>
      </w:r>
    </w:p>
    <w:p w:rsidR="00CB36E7" w:rsidRPr="00CB36E7" w:rsidRDefault="00CB36E7" w:rsidP="00CB36E7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Povećanje redovne kamatne stope: za slučaj da korisnik kredita zakasni s plaćanjem redovne kamate Banka će korisniku kredita od dana dospijeća redovne kamate do dana plaćanja na iskorišteni iznos kredita obračunavati i naplaćivati ugovorenu redovnu kamatu uvećanu od 1,5 postotni poen,</w:t>
      </w:r>
    </w:p>
    <w:p w:rsidR="00CB36E7" w:rsidRPr="00CB36E7" w:rsidRDefault="00CB36E7" w:rsidP="00CB36E7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Zatezna: u visini zakonske zatezne kamate.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SREDSTVA OSIGURANJA: 1 (jedna) bjanko vlastita i akceptirana mjenica Korisnika kredita i 1 (jedna) isprava o zapljeni računa (zadužnica) Korisnika kredita, potvrđena kod javnog bilježnika.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DRUGI TROŠKOVI: naknada: - za obradu zahtjeva: 0,5 % na iznos odobrenog kredita, min. 500,00 kn, jednokratno i za rezervaciju sredstava: 0,10 % na iznos neiskorištenog kredita, min. 1.000,00 kn, tromjesečno.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Članak 4.</w:t>
      </w:r>
    </w:p>
    <w:p w:rsidR="00CB36E7" w:rsidRPr="00CB36E7" w:rsidRDefault="00CB36E7" w:rsidP="00CB3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Sredstva za dopušteno prekoračenje na poslovnom računu osigurat će se u Proračunu Općine Antunovac za 2014. i 2015. godinu. 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Članak 5.</w:t>
      </w:r>
    </w:p>
    <w:p w:rsidR="00CB36E7" w:rsidRPr="00CB36E7" w:rsidRDefault="00CB36E7" w:rsidP="00CB36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D427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Ova Odluka stupa na snagu danom donošenja i objaviti će se u „Službenom glasniku Općine Antunovac“. 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KLASA: 450-01/13-01/</w:t>
      </w:r>
      <w:proofErr w:type="spellStart"/>
      <w:r w:rsidRPr="00CB36E7">
        <w:rPr>
          <w:rFonts w:ascii="Times New Roman" w:eastAsia="Calibri" w:hAnsi="Times New Roman" w:cs="Times New Roman"/>
          <w:sz w:val="24"/>
          <w:szCs w:val="24"/>
        </w:rPr>
        <w:t>01</w:t>
      </w:r>
      <w:proofErr w:type="spellEnd"/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URBROJ: 2158/02-01-13-9</w:t>
      </w:r>
    </w:p>
    <w:p w:rsidR="00CB36E7" w:rsidRDefault="00CB36E7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U Antunovcu, 05. rujna 2014. godine</w:t>
      </w:r>
    </w:p>
    <w:p w:rsidR="00224300" w:rsidRPr="00CB36E7" w:rsidRDefault="00224300" w:rsidP="00CB3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>Općinski načelnik</w:t>
      </w: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36E7">
        <w:rPr>
          <w:rFonts w:ascii="Times New Roman" w:eastAsia="Calibri" w:hAnsi="Times New Roman" w:cs="Times New Roman"/>
          <w:sz w:val="24"/>
          <w:szCs w:val="24"/>
        </w:rPr>
        <w:t xml:space="preserve">Ivan </w:t>
      </w:r>
      <w:proofErr w:type="spellStart"/>
      <w:r w:rsidRPr="00CB36E7">
        <w:rPr>
          <w:rFonts w:ascii="Times New Roman" w:eastAsia="Calibri" w:hAnsi="Times New Roman" w:cs="Times New Roman"/>
          <w:sz w:val="24"/>
          <w:szCs w:val="24"/>
        </w:rPr>
        <w:t>Anušić</w:t>
      </w:r>
      <w:proofErr w:type="spellEnd"/>
    </w:p>
    <w:p w:rsidR="00CB36E7" w:rsidRDefault="00CB36E7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278.</w:t>
      </w:r>
    </w:p>
    <w:p w:rsidR="00CB36E7" w:rsidRPr="00CB36E7" w:rsidRDefault="00CB36E7" w:rsidP="00CB36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01. rujna 2014. godine, donosi</w:t>
      </w:r>
    </w:p>
    <w:p w:rsidR="003A0139" w:rsidRPr="00CB36E7" w:rsidRDefault="003A0139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B36E7" w:rsidRPr="00CB36E7" w:rsidRDefault="00CB36E7" w:rsidP="00C81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 nabavi </w:t>
      </w:r>
      <w:proofErr w:type="spellStart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CB3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usluge, toplih i hladnih jela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09/14.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B36E7" w:rsidRPr="00CB36E7" w:rsidRDefault="00CB36E7" w:rsidP="00CB36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jela. 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1.991,15 kn bez PDV-a.</w:t>
      </w:r>
    </w:p>
    <w:p w:rsidR="00CB36E7" w:rsidRPr="00CB36E7" w:rsidRDefault="00CB36E7" w:rsidP="00CB36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R022 Reprezentacija. 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007-01/14-01/03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</w:t>
      </w:r>
    </w:p>
    <w:p w:rsid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01. rujna 2014. godine</w:t>
      </w: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24300" w:rsidRPr="00CB36E7" w:rsidRDefault="00224300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B36E7" w:rsidRPr="00CB36E7" w:rsidRDefault="00CB36E7" w:rsidP="00224300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36E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B36E7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B36E7" w:rsidRDefault="00CB36E7" w:rsidP="00DA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279.</w:t>
      </w:r>
    </w:p>
    <w:p w:rsidR="00CB36E7" w:rsidRPr="00CB36E7" w:rsidRDefault="00CB36E7" w:rsidP="00CB36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dana, 05. rujna 2014. godine, donosi 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CB36E7" w:rsidRPr="00CB36E7" w:rsidRDefault="00CB36E7" w:rsidP="00CB36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obavljanja poslova stručnog suradnika – inženjera za program </w:t>
      </w:r>
    </w:p>
    <w:p w:rsidR="00CB36E7" w:rsidRPr="00CB36E7" w:rsidRDefault="00CB36E7" w:rsidP="00CB36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„Povećanje energetske učinkovitosti obiteljskih </w:t>
      </w:r>
      <w:proofErr w:type="spellStart"/>
      <w:r w:rsidRPr="00CB36E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kućana</w:t>
      </w:r>
      <w:proofErr w:type="spellEnd"/>
      <w:r w:rsidRPr="00CB36E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području Općine Antunovac“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41/14.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 je: </w:t>
      </w:r>
      <w:r w:rsidRPr="00CB36E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usluge obavljanja poslova stručnog suradnika – inženjera za program </w:t>
      </w:r>
    </w:p>
    <w:p w:rsidR="00CB36E7" w:rsidRPr="00CB36E7" w:rsidRDefault="00CB36E7" w:rsidP="00CB36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„Povećanje energetske učinkovitosti obiteljskih kućama području Općine Antunovac“</w:t>
      </w: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B36E7" w:rsidRPr="00CB36E7" w:rsidRDefault="00CB36E7" w:rsidP="00CB36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B36E7" w:rsidRPr="00CB36E7" w:rsidRDefault="00CB36E7" w:rsidP="00CB36E7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Pristigla je ponuda RESPECT-ING d.o.o., Bele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Bartoka</w:t>
      </w:r>
      <w:proofErr w:type="spellEnd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39, Osijek., na iznos od 1.200,00 kn bez PDV-a, po nekretnini odabranoj od strane Povjerenstva za odabir.</w:t>
      </w:r>
    </w:p>
    <w:p w:rsidR="00CB36E7" w:rsidRPr="00CB36E7" w:rsidRDefault="00CB36E7" w:rsidP="00CB36E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2014. godinu sa pozicije R017 Intelektualne i osobne usluge.</w:t>
      </w:r>
    </w:p>
    <w:p w:rsidR="00CB36E7" w:rsidRPr="00CB36E7" w:rsidRDefault="00CB36E7" w:rsidP="00CB36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B36E7" w:rsidRPr="00CB36E7" w:rsidRDefault="00CB36E7" w:rsidP="00CB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B36E7" w:rsidRPr="00CB36E7" w:rsidRDefault="00CB36E7" w:rsidP="00CB3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351-01/14-01/05</w:t>
      </w:r>
    </w:p>
    <w:p w:rsidR="00CB36E7" w:rsidRPr="00CB36E7" w:rsidRDefault="00CB36E7" w:rsidP="00CB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2158/02-01-14-77</w:t>
      </w:r>
    </w:p>
    <w:p w:rsidR="003A0139" w:rsidRDefault="00CB36E7" w:rsidP="0022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</w:t>
      </w:r>
      <w:r w:rsidR="002243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unovcu, 05. rujna 2014. godine </w:t>
      </w:r>
    </w:p>
    <w:p w:rsidR="00224300" w:rsidRDefault="00D42777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CB36E7" w:rsidRDefault="00CB36E7" w:rsidP="00224300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CB36E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742D3" w:rsidRDefault="002742D3" w:rsidP="005D2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2D4C" w:rsidRDefault="005D2D4C" w:rsidP="005D2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D2D4C" w:rsidSect="005D2D4C"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742D3" w:rsidRDefault="002742D3" w:rsidP="005D2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742D3" w:rsidRDefault="002742D3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300" w:rsidRDefault="00224300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8F6" w:rsidRDefault="001658F6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D4C" w:rsidRPr="002742D3" w:rsidRDefault="005D2D4C" w:rsidP="00274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2D3" w:rsidRPr="002742D3" w:rsidRDefault="002742D3" w:rsidP="002742D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2D3">
        <w:rPr>
          <w:rFonts w:ascii="Times New Roman" w:hAnsi="Times New Roman" w:cs="Times New Roman"/>
          <w:b/>
          <w:sz w:val="24"/>
          <w:szCs w:val="24"/>
        </w:rPr>
        <w:t>„Službeni glasnik Općine Antunovac“ službeno glasilo Općine Antunovac</w:t>
      </w:r>
    </w:p>
    <w:p w:rsidR="002742D3" w:rsidRPr="002742D3" w:rsidRDefault="002742D3" w:rsidP="002742D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2D3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2742D3" w:rsidRPr="002742D3" w:rsidRDefault="002742D3" w:rsidP="002742D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2D3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2742D3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2742D3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2742D3" w:rsidRPr="002742D3" w:rsidRDefault="002742D3" w:rsidP="002742D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Grafička priprema: Ante Modrić, viši stručni suradnik za pravne </w:t>
      </w:r>
      <w:r w:rsidRPr="002742D3">
        <w:rPr>
          <w:rFonts w:ascii="Times New Roman" w:hAnsi="Times New Roman" w:cs="Times New Roman"/>
          <w:b/>
          <w:sz w:val="24"/>
          <w:szCs w:val="24"/>
        </w:rPr>
        <w:t>poslove</w:t>
      </w:r>
    </w:p>
    <w:p w:rsidR="002742D3" w:rsidRPr="001658F6" w:rsidRDefault="002742D3" w:rsidP="001658F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742D3" w:rsidRPr="001658F6" w:rsidSect="005D2D4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2742D3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p w:rsidR="001658F6" w:rsidRPr="00CB36E7" w:rsidRDefault="001658F6" w:rsidP="00165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1658F6" w:rsidRPr="00CB36E7" w:rsidSect="005D2D4C">
      <w:type w:val="continuous"/>
      <w:pgSz w:w="11906" w:h="16838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97" w:rsidRDefault="00846B97" w:rsidP="00902923">
      <w:pPr>
        <w:spacing w:after="0" w:line="240" w:lineRule="auto"/>
      </w:pPr>
      <w:r>
        <w:separator/>
      </w:r>
    </w:p>
  </w:endnote>
  <w:endnote w:type="continuationSeparator" w:id="0">
    <w:p w:rsidR="00846B97" w:rsidRDefault="00846B97" w:rsidP="0090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130359"/>
      <w:docPartObj>
        <w:docPartGallery w:val="Page Numbers (Bottom of Page)"/>
        <w:docPartUnique/>
      </w:docPartObj>
    </w:sdtPr>
    <w:sdtContent>
      <w:p w:rsidR="005D2D4C" w:rsidRDefault="005D2D4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026">
          <w:rPr>
            <w:noProof/>
          </w:rPr>
          <w:t>278</w:t>
        </w:r>
        <w:r>
          <w:fldChar w:fldCharType="end"/>
        </w:r>
      </w:p>
    </w:sdtContent>
  </w:sdt>
  <w:p w:rsidR="005D2D4C" w:rsidRDefault="005D2D4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805877"/>
      <w:docPartObj>
        <w:docPartGallery w:val="Page Numbers (Bottom of Page)"/>
        <w:docPartUnique/>
      </w:docPartObj>
    </w:sdtPr>
    <w:sdtContent>
      <w:p w:rsidR="005D2D4C" w:rsidRDefault="005D2D4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026">
          <w:rPr>
            <w:noProof/>
          </w:rPr>
          <w:t>305</w:t>
        </w:r>
        <w:r>
          <w:fldChar w:fldCharType="end"/>
        </w:r>
      </w:p>
    </w:sdtContent>
  </w:sdt>
  <w:p w:rsidR="005D2D4C" w:rsidRDefault="005D2D4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7463641"/>
      <w:docPartObj>
        <w:docPartGallery w:val="Page Numbers (Bottom of Page)"/>
        <w:docPartUnique/>
      </w:docPartObj>
    </w:sdtPr>
    <w:sdtContent>
      <w:p w:rsidR="005D2D4C" w:rsidRDefault="005D2D4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026">
          <w:rPr>
            <w:noProof/>
          </w:rPr>
          <w:t>336</w:t>
        </w:r>
        <w:r>
          <w:fldChar w:fldCharType="end"/>
        </w:r>
      </w:p>
    </w:sdtContent>
  </w:sdt>
  <w:p w:rsidR="005D2D4C" w:rsidRDefault="005D2D4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97" w:rsidRDefault="00846B97" w:rsidP="00902923">
      <w:pPr>
        <w:spacing w:after="0" w:line="240" w:lineRule="auto"/>
      </w:pPr>
      <w:r>
        <w:separator/>
      </w:r>
    </w:p>
  </w:footnote>
  <w:footnote w:type="continuationSeparator" w:id="0">
    <w:p w:rsidR="00846B97" w:rsidRDefault="00846B97" w:rsidP="0090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D4C" w:rsidRDefault="005D2D4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D2D4C" w:rsidRDefault="005D2D4C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EF0079"/>
    <w:multiLevelType w:val="hybridMultilevel"/>
    <w:tmpl w:val="59C8C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E826AE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EBC2B11"/>
    <w:multiLevelType w:val="hybridMultilevel"/>
    <w:tmpl w:val="46B4DFD0"/>
    <w:lvl w:ilvl="0" w:tplc="C8501C3A">
      <w:start w:val="772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4">
    <w:nsid w:val="353E5B10"/>
    <w:multiLevelType w:val="hybridMultilevel"/>
    <w:tmpl w:val="BFB2A52E"/>
    <w:lvl w:ilvl="0" w:tplc="23327C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E767AD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C4DFC"/>
    <w:multiLevelType w:val="hybridMultilevel"/>
    <w:tmpl w:val="C8669148"/>
    <w:lvl w:ilvl="0" w:tplc="CE0647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202A1D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D254D3A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0444E"/>
    <w:multiLevelType w:val="hybridMultilevel"/>
    <w:tmpl w:val="050CEDDE"/>
    <w:lvl w:ilvl="0" w:tplc="43E2BA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>
    <w:nsid w:val="54BF71D3"/>
    <w:multiLevelType w:val="hybridMultilevel"/>
    <w:tmpl w:val="234C69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DA5B97"/>
    <w:multiLevelType w:val="hybridMultilevel"/>
    <w:tmpl w:val="FAFACFE2"/>
    <w:lvl w:ilvl="0" w:tplc="5C9650E8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67FA2D0B"/>
    <w:multiLevelType w:val="hybridMultilevel"/>
    <w:tmpl w:val="DE620446"/>
    <w:lvl w:ilvl="0" w:tplc="E8F6A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943CB4"/>
    <w:multiLevelType w:val="hybridMultilevel"/>
    <w:tmpl w:val="4A109436"/>
    <w:lvl w:ilvl="0" w:tplc="5C965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1"/>
  </w:num>
  <w:num w:numId="4">
    <w:abstractNumId w:val="16"/>
  </w:num>
  <w:num w:numId="5">
    <w:abstractNumId w:val="30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0"/>
  </w:num>
  <w:num w:numId="10">
    <w:abstractNumId w:val="2"/>
  </w:num>
  <w:num w:numId="11">
    <w:abstractNumId w:val="13"/>
  </w:num>
  <w:num w:numId="12">
    <w:abstractNumId w:val="19"/>
  </w:num>
  <w:num w:numId="13">
    <w:abstractNumId w:val="4"/>
  </w:num>
  <w:num w:numId="14">
    <w:abstractNumId w:val="18"/>
  </w:num>
  <w:num w:numId="15">
    <w:abstractNumId w:val="1"/>
  </w:num>
  <w:num w:numId="16">
    <w:abstractNumId w:val="32"/>
  </w:num>
  <w:num w:numId="17">
    <w:abstractNumId w:val="6"/>
  </w:num>
  <w:num w:numId="18">
    <w:abstractNumId w:val="29"/>
  </w:num>
  <w:num w:numId="19">
    <w:abstractNumId w:val="20"/>
  </w:num>
  <w:num w:numId="20">
    <w:abstractNumId w:val="21"/>
  </w:num>
  <w:num w:numId="21">
    <w:abstractNumId w:val="15"/>
  </w:num>
  <w:num w:numId="22">
    <w:abstractNumId w:val="22"/>
  </w:num>
  <w:num w:numId="23">
    <w:abstractNumId w:val="11"/>
  </w:num>
  <w:num w:numId="24">
    <w:abstractNumId w:val="14"/>
  </w:num>
  <w:num w:numId="25">
    <w:abstractNumId w:val="8"/>
  </w:num>
  <w:num w:numId="26">
    <w:abstractNumId w:val="9"/>
  </w:num>
  <w:num w:numId="27">
    <w:abstractNumId w:val="25"/>
  </w:num>
  <w:num w:numId="28">
    <w:abstractNumId w:val="31"/>
  </w:num>
  <w:num w:numId="29">
    <w:abstractNumId w:val="12"/>
  </w:num>
  <w:num w:numId="30">
    <w:abstractNumId w:val="27"/>
  </w:num>
  <w:num w:numId="31">
    <w:abstractNumId w:val="7"/>
  </w:num>
  <w:num w:numId="32">
    <w:abstractNumId w:val="26"/>
  </w:num>
  <w:num w:numId="33">
    <w:abstractNumId w:val="17"/>
  </w:num>
  <w:num w:numId="34">
    <w:abstractNumId w:val="24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34"/>
    <w:rsid w:val="00044D6C"/>
    <w:rsid w:val="000537CA"/>
    <w:rsid w:val="00071A05"/>
    <w:rsid w:val="00075616"/>
    <w:rsid w:val="000A0F5C"/>
    <w:rsid w:val="000D4DDD"/>
    <w:rsid w:val="0014248C"/>
    <w:rsid w:val="001658F6"/>
    <w:rsid w:val="001D0F0E"/>
    <w:rsid w:val="002126EB"/>
    <w:rsid w:val="00214938"/>
    <w:rsid w:val="00224300"/>
    <w:rsid w:val="00235382"/>
    <w:rsid w:val="002444F3"/>
    <w:rsid w:val="002742D3"/>
    <w:rsid w:val="00297620"/>
    <w:rsid w:val="00312043"/>
    <w:rsid w:val="003A0139"/>
    <w:rsid w:val="0046446F"/>
    <w:rsid w:val="004802B5"/>
    <w:rsid w:val="00490850"/>
    <w:rsid w:val="004E7BA3"/>
    <w:rsid w:val="00536630"/>
    <w:rsid w:val="005374BC"/>
    <w:rsid w:val="0055187D"/>
    <w:rsid w:val="005D2D4C"/>
    <w:rsid w:val="005E085A"/>
    <w:rsid w:val="0065646A"/>
    <w:rsid w:val="006A082F"/>
    <w:rsid w:val="006A3134"/>
    <w:rsid w:val="006F50C2"/>
    <w:rsid w:val="007C1026"/>
    <w:rsid w:val="00800EFF"/>
    <w:rsid w:val="0083204B"/>
    <w:rsid w:val="00846B97"/>
    <w:rsid w:val="00871DF5"/>
    <w:rsid w:val="00895B54"/>
    <w:rsid w:val="008B0A6A"/>
    <w:rsid w:val="008C4F48"/>
    <w:rsid w:val="008D52B9"/>
    <w:rsid w:val="008D53B6"/>
    <w:rsid w:val="00902923"/>
    <w:rsid w:val="00984CF7"/>
    <w:rsid w:val="009D64CE"/>
    <w:rsid w:val="00A7401F"/>
    <w:rsid w:val="00AC5139"/>
    <w:rsid w:val="00AF6A30"/>
    <w:rsid w:val="00B61573"/>
    <w:rsid w:val="00B650FE"/>
    <w:rsid w:val="00BF6BDE"/>
    <w:rsid w:val="00C81900"/>
    <w:rsid w:val="00CB36E7"/>
    <w:rsid w:val="00CD5D9D"/>
    <w:rsid w:val="00CE51F0"/>
    <w:rsid w:val="00CE6DC5"/>
    <w:rsid w:val="00D42777"/>
    <w:rsid w:val="00D63131"/>
    <w:rsid w:val="00D73A46"/>
    <w:rsid w:val="00D8512F"/>
    <w:rsid w:val="00D94D6E"/>
    <w:rsid w:val="00DA1BA6"/>
    <w:rsid w:val="00EF1D18"/>
    <w:rsid w:val="00F13CE8"/>
    <w:rsid w:val="00F5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EB"/>
  </w:style>
  <w:style w:type="paragraph" w:styleId="Naslov1">
    <w:name w:val="heading 1"/>
    <w:basedOn w:val="Normal"/>
    <w:next w:val="Normal"/>
    <w:link w:val="Naslov1Char"/>
    <w:qFormat/>
    <w:rsid w:val="00D8512F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qFormat/>
    <w:rsid w:val="00D8512F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"/>
    <w:qFormat/>
    <w:rsid w:val="00D8512F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8512F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uiPriority w:val="9"/>
    <w:qFormat/>
    <w:rsid w:val="00D8512F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uiPriority w:val="9"/>
    <w:qFormat/>
    <w:rsid w:val="00D8512F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uiPriority w:val="9"/>
    <w:qFormat/>
    <w:rsid w:val="00D8512F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8512F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902923"/>
  </w:style>
  <w:style w:type="paragraph" w:styleId="Podnoje">
    <w:name w:val="footer"/>
    <w:basedOn w:val="Normal"/>
    <w:link w:val="Podno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923"/>
  </w:style>
  <w:style w:type="character" w:customStyle="1" w:styleId="Naslov1Char">
    <w:name w:val="Naslov 1 Char"/>
    <w:basedOn w:val="Zadanifontodlomka"/>
    <w:link w:val="Naslov1"/>
    <w:rsid w:val="00D8512F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8512F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8512F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8512F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D8512F"/>
  </w:style>
  <w:style w:type="paragraph" w:styleId="Tijeloteksta">
    <w:name w:val="Body Text"/>
    <w:basedOn w:val="Normal"/>
    <w:link w:val="TijelotekstaChar"/>
    <w:rsid w:val="00D8512F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D8512F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D8512F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D8512F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D8512F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Tijeloteksta3Char">
    <w:name w:val="Tijelo teksta 3 Char"/>
    <w:basedOn w:val="Zadanifontodlomka"/>
    <w:link w:val="Tijeloteksta3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Uvuenotijeloteksta">
    <w:name w:val="Body Text Indent"/>
    <w:basedOn w:val="Normal"/>
    <w:link w:val="UvuenotijelotekstaChar"/>
    <w:uiPriority w:val="99"/>
    <w:rsid w:val="00D8512F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8512F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8512F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8512F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8512F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851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8512F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8512F"/>
  </w:style>
  <w:style w:type="paragraph" w:styleId="StandardWeb">
    <w:name w:val="Normal (Web)"/>
    <w:basedOn w:val="Normal"/>
    <w:rsid w:val="00D851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8512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8512F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8512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8512F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8512F"/>
    <w:rPr>
      <w:vertAlign w:val="superscript"/>
    </w:rPr>
  </w:style>
  <w:style w:type="character" w:styleId="Hiperveza">
    <w:name w:val="Hyperlink"/>
    <w:uiPriority w:val="99"/>
    <w:semiHidden/>
    <w:unhideWhenUsed/>
    <w:rsid w:val="00D8512F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8512F"/>
    <w:rPr>
      <w:color w:val="800080"/>
      <w:u w:val="single"/>
    </w:rPr>
  </w:style>
  <w:style w:type="paragraph" w:customStyle="1" w:styleId="xl63">
    <w:name w:val="xl63"/>
    <w:basedOn w:val="Normal"/>
    <w:rsid w:val="00D8512F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8512F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8512F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8512F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8512F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8512F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8512F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8512F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8512F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8512F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8512F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8512F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8512F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8512F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8512F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8512F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8512F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8512F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8512F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851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851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851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rsid w:val="00D851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baloniaChar">
    <w:name w:val="Tekst balončića Char"/>
    <w:basedOn w:val="Zadanifontodlomka"/>
    <w:link w:val="Tekstbalonia"/>
    <w:semiHidden/>
    <w:rsid w:val="00D8512F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Reetkatablice">
    <w:name w:val="Table Grid"/>
    <w:basedOn w:val="Obinatablica"/>
    <w:rsid w:val="00D85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8512F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8512F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8512F"/>
    <w:pPr>
      <w:numPr>
        <w:numId w:val="9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8512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8512F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8512F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8512F"/>
  </w:style>
  <w:style w:type="paragraph" w:customStyle="1" w:styleId="BodyTextIndent3uvlaka3">
    <w:name w:val="Body Text Indent 3.uvlaka 3"/>
    <w:basedOn w:val="Normal"/>
    <w:rsid w:val="00D8512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8512F"/>
  </w:style>
  <w:style w:type="paragraph" w:customStyle="1" w:styleId="xl89">
    <w:name w:val="xl89"/>
    <w:basedOn w:val="Normal"/>
    <w:rsid w:val="00D85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D85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D85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D85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EB"/>
  </w:style>
  <w:style w:type="paragraph" w:styleId="Naslov1">
    <w:name w:val="heading 1"/>
    <w:basedOn w:val="Normal"/>
    <w:next w:val="Normal"/>
    <w:link w:val="Naslov1Char"/>
    <w:qFormat/>
    <w:rsid w:val="00D8512F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qFormat/>
    <w:rsid w:val="00D8512F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uiPriority w:val="9"/>
    <w:qFormat/>
    <w:rsid w:val="00D8512F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8512F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uiPriority w:val="9"/>
    <w:qFormat/>
    <w:rsid w:val="00D8512F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uiPriority w:val="9"/>
    <w:qFormat/>
    <w:rsid w:val="00D8512F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uiPriority w:val="9"/>
    <w:qFormat/>
    <w:rsid w:val="00D8512F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8512F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902923"/>
  </w:style>
  <w:style w:type="paragraph" w:styleId="Podnoje">
    <w:name w:val="footer"/>
    <w:basedOn w:val="Normal"/>
    <w:link w:val="Podno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923"/>
  </w:style>
  <w:style w:type="character" w:customStyle="1" w:styleId="Naslov1Char">
    <w:name w:val="Naslov 1 Char"/>
    <w:basedOn w:val="Zadanifontodlomka"/>
    <w:link w:val="Naslov1"/>
    <w:rsid w:val="00D8512F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8512F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8512F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8512F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D8512F"/>
  </w:style>
  <w:style w:type="paragraph" w:styleId="Tijeloteksta">
    <w:name w:val="Body Text"/>
    <w:basedOn w:val="Normal"/>
    <w:link w:val="TijelotekstaChar"/>
    <w:rsid w:val="00D8512F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D8512F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D8512F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D8512F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D8512F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Tijeloteksta3Char">
    <w:name w:val="Tijelo teksta 3 Char"/>
    <w:basedOn w:val="Zadanifontodlomka"/>
    <w:link w:val="Tijeloteksta3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Uvuenotijeloteksta">
    <w:name w:val="Body Text Indent"/>
    <w:basedOn w:val="Normal"/>
    <w:link w:val="UvuenotijelotekstaChar"/>
    <w:uiPriority w:val="99"/>
    <w:rsid w:val="00D8512F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8512F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8512F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8512F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8512F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8512F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851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8512F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8512F"/>
  </w:style>
  <w:style w:type="paragraph" w:styleId="StandardWeb">
    <w:name w:val="Normal (Web)"/>
    <w:basedOn w:val="Normal"/>
    <w:rsid w:val="00D851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8512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8512F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8512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8512F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8512F"/>
    <w:rPr>
      <w:vertAlign w:val="superscript"/>
    </w:rPr>
  </w:style>
  <w:style w:type="character" w:styleId="Hiperveza">
    <w:name w:val="Hyperlink"/>
    <w:uiPriority w:val="99"/>
    <w:semiHidden/>
    <w:unhideWhenUsed/>
    <w:rsid w:val="00D8512F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8512F"/>
    <w:rPr>
      <w:color w:val="800080"/>
      <w:u w:val="single"/>
    </w:rPr>
  </w:style>
  <w:style w:type="paragraph" w:customStyle="1" w:styleId="xl63">
    <w:name w:val="xl63"/>
    <w:basedOn w:val="Normal"/>
    <w:rsid w:val="00D8512F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8512F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8512F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8512F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8512F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8512F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8512F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8512F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8512F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8512F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8512F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8512F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8512F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8512F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8512F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8512F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8512F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8512F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8512F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851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851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8512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85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rsid w:val="00D851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baloniaChar">
    <w:name w:val="Tekst balončića Char"/>
    <w:basedOn w:val="Zadanifontodlomka"/>
    <w:link w:val="Tekstbalonia"/>
    <w:semiHidden/>
    <w:rsid w:val="00D8512F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Reetkatablice">
    <w:name w:val="Table Grid"/>
    <w:basedOn w:val="Obinatablica"/>
    <w:rsid w:val="00D85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8512F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8512F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8512F"/>
    <w:pPr>
      <w:numPr>
        <w:numId w:val="9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8512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8512F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8512F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8512F"/>
  </w:style>
  <w:style w:type="paragraph" w:customStyle="1" w:styleId="BodyTextIndent3uvlaka3">
    <w:name w:val="Body Text Indent 3.uvlaka 3"/>
    <w:basedOn w:val="Normal"/>
    <w:rsid w:val="00D8512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8512F"/>
  </w:style>
  <w:style w:type="paragraph" w:customStyle="1" w:styleId="xl89">
    <w:name w:val="xl89"/>
    <w:basedOn w:val="Normal"/>
    <w:rsid w:val="00D85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D85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D85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D85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985BB-B2E3-498A-8C06-20E16EEE2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60</Pages>
  <Words>17080</Words>
  <Characters>97362</Characters>
  <Application>Microsoft Office Word</Application>
  <DocSecurity>0</DocSecurity>
  <Lines>811</Lines>
  <Paragraphs>228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25</cp:revision>
  <cp:lastPrinted>2014-10-24T07:45:00Z</cp:lastPrinted>
  <dcterms:created xsi:type="dcterms:W3CDTF">2014-10-23T10:22:00Z</dcterms:created>
  <dcterms:modified xsi:type="dcterms:W3CDTF">2014-10-24T07:45:00Z</dcterms:modified>
</cp:coreProperties>
</file>