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2F2" w:rsidRDefault="008602F2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pBdr>
          <w:bottom w:val="double" w:sz="4" w:space="1" w:color="auto"/>
        </w:pBdr>
        <w:rPr>
          <w:rFonts w:ascii="Times New Roman" w:hAnsi="Times New Roman"/>
          <w:sz w:val="24"/>
          <w:szCs w:val="24"/>
        </w:rPr>
      </w:pPr>
    </w:p>
    <w:p w:rsidR="00A70DEA" w:rsidRDefault="00A70DEA" w:rsidP="008602F2">
      <w:pPr>
        <w:jc w:val="center"/>
        <w:rPr>
          <w:b/>
          <w:sz w:val="24"/>
          <w:szCs w:val="24"/>
        </w:rPr>
      </w:pPr>
    </w:p>
    <w:p w:rsidR="008602F2" w:rsidRDefault="008602F2" w:rsidP="008602F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«Službeni glasnik Općine Antunovac», službeno glasilo Općine Antunovac</w:t>
      </w:r>
    </w:p>
    <w:p w:rsidR="008602F2" w:rsidRDefault="008602F2" w:rsidP="008602F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Izdaje: Općina Antunovac</w:t>
      </w:r>
    </w:p>
    <w:p w:rsidR="008602F2" w:rsidRDefault="008602F2" w:rsidP="008602F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 izdavača: Ivan </w:t>
      </w:r>
      <w:proofErr w:type="spellStart"/>
      <w:r>
        <w:rPr>
          <w:b/>
          <w:sz w:val="24"/>
          <w:szCs w:val="24"/>
        </w:rPr>
        <w:t>Hampovčan</w:t>
      </w:r>
      <w:proofErr w:type="spellEnd"/>
      <w:r>
        <w:rPr>
          <w:b/>
          <w:sz w:val="24"/>
          <w:szCs w:val="24"/>
        </w:rPr>
        <w:t>, pročelnik Jedinstvenog upravnog odjela</w:t>
      </w:r>
    </w:p>
    <w:p w:rsidR="008602F2" w:rsidRDefault="008602F2" w:rsidP="008602F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Grafička priprema: </w:t>
      </w:r>
      <w:proofErr w:type="spellStart"/>
      <w:r>
        <w:rPr>
          <w:b/>
          <w:sz w:val="24"/>
          <w:szCs w:val="24"/>
        </w:rPr>
        <w:t>Tonka</w:t>
      </w:r>
      <w:proofErr w:type="spellEnd"/>
      <w:r>
        <w:rPr>
          <w:b/>
          <w:sz w:val="24"/>
          <w:szCs w:val="24"/>
        </w:rPr>
        <w:t xml:space="preserve"> Boni, referentica za administrativne poslove</w:t>
      </w:r>
    </w:p>
    <w:p w:rsidR="008602F2" w:rsidRDefault="008602F2" w:rsidP="008602F2">
      <w:pPr>
        <w:jc w:val="center"/>
      </w:pPr>
      <w:r>
        <w:rPr>
          <w:b/>
          <w:sz w:val="24"/>
          <w:szCs w:val="24"/>
        </w:rPr>
        <w:t>Tisak: Općina Antunovac</w:t>
      </w:r>
    </w:p>
    <w:p w:rsidR="008602F2" w:rsidRDefault="008602F2">
      <w:pPr>
        <w:rPr>
          <w:rFonts w:ascii="Times New Roman" w:hAnsi="Times New Roman"/>
          <w:sz w:val="24"/>
          <w:szCs w:val="24"/>
        </w:rPr>
      </w:pPr>
    </w:p>
    <w:sectPr w:rsidR="008602F2" w:rsidSect="00D45C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602F2"/>
    <w:rsid w:val="000F2547"/>
    <w:rsid w:val="008602F2"/>
    <w:rsid w:val="009C7E4B"/>
    <w:rsid w:val="00A70DEA"/>
    <w:rsid w:val="00D45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2F2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63261-1365-4ED3-AB56-724053E8D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 Pongrac</dc:creator>
  <cp:lastModifiedBy>Dubravka Pongrac</cp:lastModifiedBy>
  <cp:revision>1</cp:revision>
  <dcterms:created xsi:type="dcterms:W3CDTF">2010-12-01T12:10:00Z</dcterms:created>
  <dcterms:modified xsi:type="dcterms:W3CDTF">2010-12-01T12:22:00Z</dcterms:modified>
</cp:coreProperties>
</file>