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39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2D4265" w:rsidRPr="006909C3">
        <w:rPr>
          <w:rFonts w:ascii="Times New Roman" w:hAnsi="Times New Roman"/>
          <w:szCs w:val="24"/>
        </w:rPr>
        <w:t>87/08</w:t>
      </w:r>
      <w:r w:rsidR="00EB31E5">
        <w:rPr>
          <w:rFonts w:ascii="Times New Roman" w:hAnsi="Times New Roman"/>
          <w:szCs w:val="24"/>
        </w:rPr>
        <w:t xml:space="preserve"> i 136/12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E608C2">
        <w:rPr>
          <w:rFonts w:ascii="Times New Roman" w:hAnsi="Times New Roman"/>
          <w:szCs w:val="24"/>
        </w:rPr>
        <w:t>32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>ne Antunovac («Službeni glasnik</w:t>
      </w:r>
      <w:r w:rsidRPr="006909C3">
        <w:rPr>
          <w:rFonts w:ascii="Times New Roman" w:hAnsi="Times New Roman"/>
          <w:szCs w:val="24"/>
        </w:rPr>
        <w:t xml:space="preserve"> Općine Antunovac</w:t>
      </w:r>
      <w:r w:rsidR="002D4265" w:rsidRPr="006909C3">
        <w:rPr>
          <w:rFonts w:ascii="Times New Roman" w:hAnsi="Times New Roman"/>
          <w:szCs w:val="24"/>
        </w:rPr>
        <w:t>»</w:t>
      </w:r>
      <w:r w:rsidRPr="006909C3">
        <w:rPr>
          <w:rFonts w:ascii="Times New Roman" w:hAnsi="Times New Roman"/>
          <w:szCs w:val="24"/>
        </w:rPr>
        <w:t xml:space="preserve"> broj </w:t>
      </w:r>
      <w:r w:rsidR="00EB31E5">
        <w:rPr>
          <w:rFonts w:ascii="Times New Roman" w:hAnsi="Times New Roman"/>
          <w:szCs w:val="24"/>
        </w:rPr>
        <w:t>2/13</w:t>
      </w:r>
      <w:r w:rsidRPr="006909C3">
        <w:rPr>
          <w:rFonts w:ascii="Times New Roman" w:hAnsi="Times New Roman"/>
          <w:szCs w:val="24"/>
        </w:rPr>
        <w:t xml:space="preserve">), </w:t>
      </w:r>
      <w:r w:rsidR="00E608C2" w:rsidRPr="003A7363">
        <w:rPr>
          <w:rFonts w:ascii="Times New Roman" w:hAnsi="Times New Roman"/>
        </w:rPr>
        <w:t>Op</w:t>
      </w:r>
      <w:r w:rsidR="00E608C2" w:rsidRPr="003A7363">
        <w:rPr>
          <w:rFonts w:ascii="Times New Roman" w:hAnsi="Times New Roman" w:hint="eastAsia"/>
        </w:rPr>
        <w:t>ć</w:t>
      </w:r>
      <w:r w:rsidR="00E608C2" w:rsidRPr="003A7363">
        <w:rPr>
          <w:rFonts w:ascii="Times New Roman" w:hAnsi="Times New Roman"/>
        </w:rPr>
        <w:t>insko vije</w:t>
      </w:r>
      <w:r w:rsidR="00E608C2" w:rsidRPr="003A7363">
        <w:rPr>
          <w:rFonts w:ascii="Times New Roman" w:hAnsi="Times New Roman" w:hint="eastAsia"/>
        </w:rPr>
        <w:t>ć</w:t>
      </w:r>
      <w:r w:rsidR="00E608C2" w:rsidRPr="003A7363">
        <w:rPr>
          <w:rFonts w:ascii="Times New Roman" w:hAnsi="Times New Roman"/>
        </w:rPr>
        <w:t>e Op</w:t>
      </w:r>
      <w:r w:rsidR="00E608C2" w:rsidRPr="003A7363">
        <w:rPr>
          <w:rFonts w:ascii="Times New Roman" w:hAnsi="Times New Roman" w:hint="eastAsia"/>
        </w:rPr>
        <w:t>ć</w:t>
      </w:r>
      <w:r w:rsidR="00E608C2">
        <w:rPr>
          <w:rFonts w:ascii="Times New Roman" w:hAnsi="Times New Roman"/>
        </w:rPr>
        <w:t>ine Antunovac na svojoj 17</w:t>
      </w:r>
      <w:r w:rsidR="00E608C2" w:rsidRPr="003A7363">
        <w:rPr>
          <w:rFonts w:ascii="Times New Roman" w:hAnsi="Times New Roman"/>
        </w:rPr>
        <w:t xml:space="preserve">. sjednici, održanoj dana </w:t>
      </w:r>
      <w:r w:rsidR="00E608C2">
        <w:rPr>
          <w:rFonts w:ascii="Times New Roman" w:hAnsi="Times New Roman"/>
        </w:rPr>
        <w:t>17</w:t>
      </w:r>
      <w:r w:rsidR="00E608C2" w:rsidRPr="003A7363">
        <w:rPr>
          <w:rFonts w:ascii="Times New Roman" w:hAnsi="Times New Roman"/>
        </w:rPr>
        <w:t xml:space="preserve">. </w:t>
      </w:r>
      <w:r w:rsidR="00E608C2">
        <w:rPr>
          <w:rFonts w:ascii="Times New Roman" w:hAnsi="Times New Roman"/>
        </w:rPr>
        <w:t>prosinca</w:t>
      </w:r>
      <w:r w:rsidR="00E608C2" w:rsidRPr="003A7363">
        <w:rPr>
          <w:rFonts w:ascii="Times New Roman" w:hAnsi="Times New Roman"/>
        </w:rPr>
        <w:t xml:space="preserve"> 2014.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097624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 w:rsidRPr="006E3320">
        <w:rPr>
          <w:rFonts w:ascii="Times New Roman" w:hAnsi="Times New Roman"/>
          <w:b/>
          <w:bCs/>
          <w:sz w:val="36"/>
          <w:szCs w:val="36"/>
        </w:rPr>
        <w:t>PRORAČUN</w:t>
      </w:r>
    </w:p>
    <w:p w:rsidR="004E7AC5" w:rsidRPr="006909C3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bCs/>
          <w:szCs w:val="24"/>
        </w:rPr>
        <w:t>Općine Antunovac za 201</w:t>
      </w:r>
      <w:r w:rsidR="006C4832">
        <w:rPr>
          <w:rFonts w:ascii="Times New Roman" w:hAnsi="Times New Roman"/>
          <w:b/>
          <w:bCs/>
          <w:szCs w:val="24"/>
        </w:rPr>
        <w:t>5</w:t>
      </w:r>
      <w:r w:rsidR="004E7AC5" w:rsidRPr="006909C3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P</w:t>
      </w:r>
      <w:r w:rsidR="00EB31E5">
        <w:rPr>
          <w:rFonts w:ascii="Times New Roman" w:hAnsi="Times New Roman"/>
          <w:b w:val="0"/>
          <w:szCs w:val="24"/>
        </w:rPr>
        <w:t>roračun Općine Antunovac za 201</w:t>
      </w:r>
      <w:r w:rsidR="00913CD3">
        <w:rPr>
          <w:rFonts w:ascii="Times New Roman" w:hAnsi="Times New Roman"/>
          <w:b w:val="0"/>
          <w:szCs w:val="24"/>
        </w:rPr>
        <w:t>5</w:t>
      </w:r>
      <w:r w:rsidRPr="006909C3">
        <w:rPr>
          <w:rFonts w:ascii="Times New Roman" w:hAnsi="Times New Roman"/>
          <w:b w:val="0"/>
          <w:szCs w:val="24"/>
        </w:rPr>
        <w:t>. godinu (u daljnjem tekstu: Proračun) sastoji se od:</w:t>
      </w:r>
    </w:p>
    <w:p w:rsidR="00053A7A" w:rsidRDefault="00053A7A" w:rsidP="00367484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960"/>
        <w:gridCol w:w="6380"/>
        <w:gridCol w:w="1660"/>
      </w:tblGrid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A. 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12.864.600,00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3.060.000,00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9.697.600,00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5.827.000,00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RAZLIKA - MANJAK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B. RAČUN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NETO ZADUŽIVANJE/FINANCIRANJE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-400.000,00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VIŠAK/MANJAK + NETO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VRSTA PRIHODA /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A. RAČUN PRIHODA I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Prihodi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12.864.600,00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3.900.600,00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Porez i prirez na dohodak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3.659.600,00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Porezi na imovinu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Porezi na robu i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Pomoći iz inozemstva i od subjekata unutar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7.035.000,00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Pomoći proračunu iz drugih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3.535.000,00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Pomoći od izvanproračunskih korisnika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3.500.000,00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948.000,00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912.000,00</w:t>
            </w:r>
          </w:p>
        </w:tc>
      </w:tr>
      <w:tr w:rsidR="00913CD3" w:rsidTr="00913CD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upravnih i administrativnih pristojbi, pristojbi po posebnim propisima i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884.000,00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Upravne i administrativne pristojbe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po posebnim propisima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281.000,00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Komunalni doprinosi i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560.000,00</w:t>
            </w:r>
          </w:p>
        </w:tc>
      </w:tr>
      <w:tr w:rsidR="00913CD3" w:rsidTr="00913CD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prodaje proizvoda i robe te pruženih usluga i prihodi od donacija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47.000,00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prodaje proizvoda i robe te pruženih usluga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663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Donacije od pravnih i fizičkih osoba izvan općeg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Kazne, upravne mjere i 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Ostali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7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3.060.000,00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prodaje ne</w:t>
            </w:r>
            <w:r w:rsidR="00635B1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prodaje materijalne imovine - prirodnih bogatstava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Prihodi od prodaje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2.410.000,00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Prihodi od prodaje građevinskih objekata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2.410.000,00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9.697.600,00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1.346.000,00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Plaće (Bruto)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1.092.000,00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Ostali rashodi za zaposlene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Doprinosi na plaće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189.000,00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Materijalni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4.096.000,00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Naknade troškova zaposlenima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Rashodi za materijal i energiju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622.000,00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Rashodi za usluge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2.792.000,00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Naknade troškova osobama izvan radnog odnosa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Ostali nespomenuti rashodi poslovanja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454.000,00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Kamate za primljene kredite i zajmove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Ostali financijski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Subvencije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610.000,00</w:t>
            </w:r>
          </w:p>
        </w:tc>
      </w:tr>
      <w:tr w:rsidR="00913CD3" w:rsidTr="00913CD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Subvencije trgovačkim društvima, poljoprivrednicima i obrtnicima izvan 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610.000,00</w:t>
            </w:r>
          </w:p>
        </w:tc>
      </w:tr>
      <w:tr w:rsidR="00913CD3" w:rsidTr="00913CD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Naknade građanima i kućanstvima na temelju osiguranja i druge naknade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2.136.750,00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Ostale naknade građanima i kućanstvima iz proračuna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2.136.750,00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Ostali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1.438.850,00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Tekuće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1.378.850,00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Kapitalne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Kapitalne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Rashodi za nabavu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5.827.000,00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Rashodi za nabavu ne</w:t>
            </w:r>
            <w:r w:rsidR="0006742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Materijalna imovina - prirodna bogatstva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Rashodi za nabavu proizvedene dugotrajne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5.347.000,00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Građevinski objekti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4.750.000,00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Postrojenja i oprema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415.000,00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Nematerijalna proizvedena imovina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182.000,00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Rashodi za dodatna ulaganja na nefinancijskoj imovini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Dodatna ulaganja na građevinskim objektima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BROJ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KONTA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VRSTA PRIHODA / RASHODA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PLANIRANO</w:t>
            </w:r>
          </w:p>
        </w:tc>
      </w:tr>
      <w:tr w:rsidR="00913CD3" w:rsidTr="00913CD3">
        <w:trPr>
          <w:trHeight w:val="300"/>
        </w:trPr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lastRenderedPageBreak/>
              <w:t>B. RAČUN ZADUŽIVANJA/FINANCIRANJA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noWrap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 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400.000,00</w:t>
            </w:r>
          </w:p>
        </w:tc>
      </w:tr>
      <w:tr w:rsidR="00913CD3" w:rsidTr="00913CD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Izdaci za otplatu glavnice primljenih kredita i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400.000,00</w:t>
            </w:r>
          </w:p>
        </w:tc>
      </w:tr>
      <w:tr w:rsidR="00913CD3" w:rsidTr="00913CD3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Otplata glavnice primljenih kredita i zajmova od kreditnih i ostalih financijskih institucija izvan</w:t>
            </w:r>
            <w:r w:rsidR="0006742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javnog sektora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Default="00913CD3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400.000,00</w:t>
            </w:r>
          </w:p>
        </w:tc>
      </w:tr>
    </w:tbl>
    <w:p w:rsidR="00656828" w:rsidRDefault="00656828" w:rsidP="00053A7A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913CD3" w:rsidRPr="006909C3" w:rsidRDefault="00913CD3" w:rsidP="00053A7A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Pr="006909C3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2500"/>
        <w:gridCol w:w="4800"/>
        <w:gridCol w:w="1540"/>
      </w:tblGrid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KONTA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VRSTA RASHODA / IZDATAKA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PLANIRANO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UKUPNO RASHODI / IZDACI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15.924.600,00</w:t>
            </w:r>
          </w:p>
        </w:tc>
      </w:tr>
      <w:tr w:rsidR="00913CD3" w:rsidRPr="00913CD3" w:rsidTr="00913CD3">
        <w:trPr>
          <w:trHeight w:val="49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Razdjel  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JEDINSTVENI UPRAVNI ODJEL, PREDSTAVNIČKA I IZVRŠNA TIJELA, VLASTITI POGON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15.924.600,00</w:t>
            </w:r>
          </w:p>
        </w:tc>
      </w:tr>
      <w:tr w:rsidR="00913CD3" w:rsidRPr="00913CD3" w:rsidTr="00913CD3">
        <w:trPr>
          <w:trHeight w:val="49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Glava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JEDINSTVENI UPRAVNI ODJEL, PREDSTAVNIČKA I IZVRŠNA TIJELA, VLASTITI POGON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14148A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15.924.600,00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Administrativni i komunalni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3.141.000,00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1.285.000,00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1.285.000,00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649.000,00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457.000,00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457.000,00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390.000,00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67.000,00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Zajednički 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1.591.000,00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1.591.000,00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1.386.000,00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1.386.000,00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171.000,00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826.000,00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389.000,00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Zajednički 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PRIHODI OD SPOMENIČKE RENTE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Stručno osposobljavanje za rad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Javni radovi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63.000,00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63.000,00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Plaće (Bruto)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Nabava opreme i namještaja za potrebe uprave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70.000,00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Ulaganja u računalne programe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57.000,00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57.000,00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Gradnja objekata i uređaja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1.970.000,00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Kapitalne dotacije javnom sektoru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lastRenderedPageBreak/>
              <w:t>Aktivnost A100007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Subvencije priključaka na sustav odvodnje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Izgradnja nogostupa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330.000,00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330.000,00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Javna rasvjeta - izgradnja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1.100.000,00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900.000,00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Izgradnja groblja - Antunovac, </w:t>
            </w:r>
            <w:proofErr w:type="spellStart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Oprema groblja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Kupovina zemljišta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Materijalna imovina - prirodna bogatstva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Rashodi za nabavu </w:t>
            </w:r>
            <w:proofErr w:type="spellStart"/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158.000,00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Materijalna imovina - prirodna bogatstva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158.000,00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Autobusna ugibališta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Održavanje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999.000,00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Održavanje javnih površina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229.000,00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229.000,00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94.000,00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Odvodnja atmosferskih voda - otvoreni kanali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375.000,00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Sanacija deponija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Javna rasvjeta - održavanje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306.000,00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Održavanje groblja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44.000,00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Razvoj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1.152.000,00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Razvoj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1.152.000,00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EKONOMSKI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1.152.000,00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233.000,00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309.000,00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309.000,00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Kapitalne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ne</w:t>
            </w:r>
            <w:r w:rsidR="00563A3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Materijalna imovina - prirodna bogatstva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Javne potrebe u socijalnoj skrbi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800.750,00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Socijalna pomoć obiteljima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755.000,00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SOCIJALNA ZAŠTITA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470.000,00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470.000,00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Socijalna skrb - tekuće potpore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45.750,00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SOCIJALNA ZAŠTITA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45.750,00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Javne potrebe u športu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333.750,00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Potpore u športu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223.750,00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223.750,00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223.750,00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Kapitalna ulaganja u športu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Javne potrebe u kulturi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Potpore u kulturi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Tekući projekt T100002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Umjetnička kolonija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Predškolski odgoj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274.000,00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274.000,00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316.000,00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316.000,00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316.000,00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96.000,00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Pomoć obrazovanju i udrugama mladih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96.000,00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96.000,00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82.000,00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1009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Zdravstvo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Ambulanta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ZDRAVSTVO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14.000,00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19.750,00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Tekuće donacije vjerskim zajednicama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9.750,00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9.750,00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Tekući projekt T100001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Kapitalne donacije za izgradnju crkve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REKREACIJA, KULTURA I RELIGIJA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Kapitalne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Gospodarenje otpadom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722.000,00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Saniranje divljih deponija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Reciklažna</w:t>
            </w:r>
            <w:proofErr w:type="spellEnd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dvorišta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700.000,00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Ulaganje i održavanje društvenih 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185.000,00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Održavanje objekata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75.000,00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33.000,00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Ulaganja u objekte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Dodatna ulaganja na građevinskim objektima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Urbanizam i prostorno uređenje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Prostorno planiranje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125.000,00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Organizacija i razvoj sustava zaštita i spašavanje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Planski dokumenti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Civilna zaštita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OBRANA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Vatrogastvo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Spašavanje, zaštita života i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Crveni križ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JAVNI RED I SIGURNOST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Političke stranke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Tekuće donacije političkim strankama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OPĆE JAVNE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39.600,00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Europski projekti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1.050.000,00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Biciklistička staza - IPA CBC HU HR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450.000,00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POMOĆI EU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913CD3" w:rsidRPr="00913CD3" w:rsidTr="00913CD3">
        <w:trPr>
          <w:trHeight w:val="7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Otplata glavnice primljenih kredita i zajmova od kreditnih i ostalih financijskih institucija izvan</w:t>
            </w:r>
            <w:r w:rsidR="00563A3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javnog sektora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72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Otplata glavnice primljenih kredita i zajmova od kreditnih i ostalih financijskih institucija izvan</w:t>
            </w:r>
            <w:r w:rsidR="00563A39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javnog sektora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FUNKCIJSKA KLASIFIKACIJA  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EKONOMSKI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VLASTITI PRIHODI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Kamate za primljene kredite i zajmove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Projekti EU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POMOĆI EU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600.000,00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Razvoj turizma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Revitalizacija utvrde </w:t>
            </w:r>
            <w:proofErr w:type="spellStart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04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EKONOMSKI POSLOVI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1019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Razvoj civilnog društva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Potpora udrugama za razvoj civilnog društva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OPĆI PRIHODI I PRIMICI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121.750,00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1020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Obnovljivi izvori energije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1.610.000,00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Obnovljivi izvori energije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500.000,00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Kapitalni projekt K100003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Energetska učinkovitost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1.110.000,00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1.110.000,00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25.000,00</w:t>
            </w:r>
          </w:p>
        </w:tc>
      </w:tr>
      <w:tr w:rsidR="00913CD3" w:rsidRPr="00913CD3" w:rsidTr="00913CD3">
        <w:trPr>
          <w:trHeight w:val="4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1.035.000,00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1.035.000,00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Program 1021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Razvoj poduzetništvo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5050A8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2.570.000,00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Centar za </w:t>
            </w:r>
            <w:proofErr w:type="spellStart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gos</w:t>
            </w:r>
            <w:proofErr w:type="spellEnd"/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. razvoj, poduzetništvo i inovacije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2.550.000,00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2.550.000,00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50.000,00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2.200.000,00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2.200.000,00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2.200.000,00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Aktivnost A100002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Promidžba poduzetništva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464B2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FUNKCIJSKA KLASIFIKACIJA  06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USLUGE UNAPREĐENJA STANOVANJA I ZAJEDNICE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66B3FF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30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Izvor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OSTALE POMOĆI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913CD3" w:rsidRPr="00913CD3" w:rsidTr="00913CD3">
        <w:trPr>
          <w:trHeight w:val="24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3CD3" w:rsidRPr="00913CD3" w:rsidRDefault="00913CD3" w:rsidP="00913CD3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13CD3">
              <w:rPr>
                <w:rFonts w:ascii="Calibri" w:hAnsi="Calibri"/>
                <w:color w:val="000000"/>
                <w:sz w:val="20"/>
                <w:szCs w:val="20"/>
              </w:rPr>
              <w:t>20.000,00</w:t>
            </w:r>
          </w:p>
        </w:tc>
      </w:tr>
    </w:tbl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913CD3" w:rsidRDefault="00913CD3" w:rsidP="009C5333">
      <w:pPr>
        <w:pStyle w:val="Tijeloteksta2"/>
        <w:jc w:val="left"/>
        <w:rPr>
          <w:rFonts w:ascii="Times New Roman" w:hAnsi="Times New Roman"/>
          <w:b w:val="0"/>
          <w:szCs w:val="24"/>
        </w:rPr>
        <w:sectPr w:rsidR="00913CD3" w:rsidSect="00E7087E">
          <w:headerReference w:type="even" r:id="rId9"/>
          <w:footerReference w:type="default" r:id="rId10"/>
          <w:pgSz w:w="11906" w:h="16838" w:code="9"/>
          <w:pgMar w:top="1134" w:right="1134" w:bottom="1134" w:left="1134" w:header="1134" w:footer="1134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8"/>
        <w:gridCol w:w="812"/>
      </w:tblGrid>
      <w:tr w:rsidR="00303FD4" w:rsidRPr="008D159F" w:rsidTr="009B086D">
        <w:trPr>
          <w:trHeight w:hRule="exact" w:val="4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15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.9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2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4.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600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15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.9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2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4.</w:t>
            </w:r>
            <w:r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600</w:t>
            </w:r>
            <w:r w:rsidR="00303FD4" w:rsidRPr="008D159F">
              <w:rPr>
                <w:rFonts w:ascii="Liberation Sans" w:eastAsia="Liberation Sans" w:hAnsi="Liberation Sans" w:cs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3,141.0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303FD4" w:rsidRPr="008D159F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Opć. načelnika i zamjenika opć. načelnika Općine Antunovac te visini naknade za rad (i Odluka o izmjeni i dopuni navedene Odluke). 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1.285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1.591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1000A100005  Stručno osposobljavanje za rad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63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9B08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1001A100007  Subvencije priključaka na sustav odvodnje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00"/>
        </w:trPr>
        <w:tc>
          <w:tcPr>
            <w:tcW w:w="1003" w:type="dxa"/>
          </w:tcPr>
          <w:p w:rsidR="00303FD4" w:rsidRPr="008D159F" w:rsidRDefault="00303FD4" w:rsidP="009B086D">
            <w:pPr>
              <w:pageBreakBefore/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  <w:bookmarkStart w:id="0" w:name="JR_PAGE_ANCHOR_0_2"/>
            <w:bookmarkEnd w:id="0"/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1001K100009  Javna rasvjeta - izgradnja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1.10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1001K100012  Oprema javne površine i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240.000,00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1001K100013  Kupovina zemljišta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220.000,00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1001K100015  Autobusna ugibališta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999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7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303FD4" w:rsidRPr="008D159F" w:rsidTr="009B086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; održavanje javnih površina; održavanje javne rasvjete; održavanje nerazvrstanih cesta: popravak </w:t>
                  </w:r>
                  <w:r w:rsidR="000B4710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ulegnuća</w:t>
                  </w: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na asfaltnom plaštu u ulicama K. Zvonimira, T. Ujevića i Mirna u Antunovcu i </w:t>
                  </w:r>
                  <w:r w:rsidR="000B4710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popravak udarnih rupa na asfaltnom plaštu </w:t>
                  </w: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u Crkvenoj ulici u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Ivanovcu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, </w:t>
                  </w:r>
                  <w:r w:rsidR="000B4710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struganje cestovnih bankina uz nerazvrstanu cestu od Mjesnog groblja </w:t>
                  </w:r>
                  <w:proofErr w:type="spellStart"/>
                  <w:r w:rsidR="000B4710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Ivanovac</w:t>
                  </w:r>
                  <w:proofErr w:type="spellEnd"/>
                  <w:r w:rsidR="000B4710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do ulice Mala.</w:t>
                  </w: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održavanje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nerazvr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9.000,00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306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44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1.152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1.152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6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800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1004A100002  Socijalna skrb - tekuće potpore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333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7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303FD4" w:rsidRPr="008D159F" w:rsidTr="009B086D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223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1005K100001  Kapitalna ulaganja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javnih potreba u kulturi,Zakon o lokalnoj i područnoj (regionalnoj) samoupravi, Program javnih potreba u kulturi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1006T100002  Umjetnička kolonija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6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01453F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01453F">
        <w:trPr>
          <w:trHeight w:hRule="exact" w:val="958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01453F" w:rsidRPr="008D159F" w:rsidTr="0001453F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1453F" w:rsidRPr="008D159F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1453F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01453F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  <w:p w:rsidR="0001453F" w:rsidRPr="008D159F" w:rsidRDefault="0001453F" w:rsidP="0001453F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naobrazba, ishrani, tjelesnim i drugim aktivnostima</w:t>
                  </w: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990" w:type="dxa"/>
                </w:tcPr>
                <w:p w:rsidR="0001453F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01453F" w:rsidRDefault="0001453F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1008A100001  Pomoć obrazovanju i udrugama mladih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6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14.000,00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82506D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722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zaštiti okoliša, Zakon o otpadu,Zakon o lokalnoj i područnoj (regionalnoj) samoupravi.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82506D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Kapitalni projekt A01 1011K100002 </w:t>
            </w:r>
            <w:proofErr w:type="spellStart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Reciklažna</w:t>
            </w:r>
            <w:proofErr w:type="spellEnd"/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7A560E" w:rsidP="008250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700.000,00</w:t>
            </w:r>
          </w:p>
        </w:tc>
        <w:tc>
          <w:tcPr>
            <w:tcW w:w="812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1012  Ulaganje i održavanje društvenih 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8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75.000,00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125.000,00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Izmjene i dopune Prostornog plana, Izmjene i dopune DPU "Središte Antunovac", Izrada UPU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125.000,00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1014  Organizacija i razvoj sustava zaštita i spašavanje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310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35.000,00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39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60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1016  Europski projekti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C80108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C80108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05</w:t>
            </w:r>
            <w:r w:rsidR="00303FD4"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108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C80108" w:rsidRDefault="00303FD4" w:rsidP="00746FEA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Ugovor o sufinanciranju - </w:t>
                  </w:r>
                  <w:proofErr w:type="spellStart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Application</w:t>
                  </w:r>
                  <w:proofErr w:type="spellEnd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Form</w:t>
                  </w:r>
                  <w:proofErr w:type="spellEnd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ID: HUHR/1101/1.2.2/1004 Cross-</w:t>
                  </w:r>
                  <w:proofErr w:type="spellStart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Border</w:t>
                  </w:r>
                  <w:proofErr w:type="spellEnd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Bike</w:t>
                  </w:r>
                  <w:proofErr w:type="spellEnd"/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Project</w:t>
                  </w:r>
                  <w:r w:rsidR="000B4710"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,  </w:t>
                  </w:r>
                  <w:r w:rsidR="00746FEA"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Program ruralnog razvoja RH 2014-2020.</w:t>
                  </w: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  <w:tr w:rsidR="000B4710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B4710" w:rsidRPr="00C80108" w:rsidRDefault="000B4710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B4710" w:rsidRPr="00C80108" w:rsidRDefault="000B4710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108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C80108" w:rsidRDefault="00303FD4" w:rsidP="00746FEA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Prekogranična suradnja Mađarska-Hrvatska, razvoj javne turističke infrastrukture. </w:t>
                  </w:r>
                  <w:r w:rsidR="00746FEA"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Program ruralnog razvoja RH 2014-2020</w:t>
                  </w: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6084D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europskih projekata radi podizanja standarda zajednice.</w:t>
                  </w:r>
                </w:p>
              </w:tc>
            </w:tr>
          </w:tbl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108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C80108" w:rsidRDefault="00303FD4" w:rsidP="000B4710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Izgradnja nove infrastrukture, </w:t>
                  </w:r>
                  <w:r w:rsidR="000B4710"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nerazvrstane ceste</w:t>
                  </w: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6084D" w:rsidRPr="00C80108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C80108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C80108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Izgrađena infrastruktura prema dinamici EU projekta.</w:t>
                  </w:r>
                </w:p>
              </w:tc>
            </w:tr>
          </w:tbl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1016K100001  Biciklistička staza - IPA CBC HU HR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C80108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C80108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45</w:t>
            </w:r>
            <w:r w:rsidR="00303FD4"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C80108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C80108" w:rsidRDefault="007A560E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1016K100008 Projekti EU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C80108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C80108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C80108">
              <w:rPr>
                <w:rFonts w:ascii="Liberation Sans" w:eastAsia="Liberation Sans" w:hAnsi="Liberation Sans" w:cs="Liberation Sans"/>
                <w:sz w:val="20"/>
                <w:szCs w:val="20"/>
              </w:rPr>
              <w:t>600.000,00</w:t>
            </w:r>
          </w:p>
        </w:tc>
        <w:tc>
          <w:tcPr>
            <w:tcW w:w="812" w:type="dxa"/>
          </w:tcPr>
          <w:p w:rsidR="007A560E" w:rsidRPr="00C80108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10.000,00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1019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1019A100001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121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75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1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1020  Obnovljivi izvori energije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</w:t>
            </w: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610.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1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19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1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Razvoj zaštite okoliša kroz povećanje energetske učinkovitosti i racionalno korištenje prirodnih resursa  korištenjem obnovljivih izvora energije.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Ušteda energetske potrošnje.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Projekt izgradnje solarne elektrane i korištenje obnovljivih izvora energije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7A560E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 A01 1020K10000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2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  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Obnovljivi izvori energije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5</w:t>
            </w:r>
            <w:r w:rsidR="007A560E">
              <w:rPr>
                <w:rFonts w:ascii="Liberation Sans" w:eastAsia="Liberation Sans" w:hAnsi="Liberation Sans" w:cs="Liberation Sans"/>
                <w:sz w:val="20"/>
                <w:szCs w:val="20"/>
              </w:rPr>
              <w:t>00</w:t>
            </w: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7A560E" w:rsidRPr="008D159F" w:rsidTr="009B086D">
        <w:trPr>
          <w:trHeight w:hRule="exact" w:val="280"/>
        </w:trPr>
        <w:tc>
          <w:tcPr>
            <w:tcW w:w="1003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7A560E" w:rsidRPr="008D159F" w:rsidRDefault="007A560E" w:rsidP="007A560E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Kapitalni projekt A01 1020K100003 Energetska učinkovitost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7A560E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7A560E" w:rsidRPr="008D159F" w:rsidRDefault="007A560E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1.110.000,00</w:t>
            </w:r>
          </w:p>
        </w:tc>
        <w:tc>
          <w:tcPr>
            <w:tcW w:w="812" w:type="dxa"/>
          </w:tcPr>
          <w:p w:rsidR="007A560E" w:rsidRPr="008D159F" w:rsidRDefault="007A560E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2.57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94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303FD4" w:rsidRPr="008D159F" w:rsidTr="009B086D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. kojima je potrebna inovacija. Uvođenje novih tehnologija i sub. korištenje pos. prostora.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4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303FD4" w:rsidRPr="008D159F" w:rsidTr="009B086D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30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303FD4" w:rsidRPr="008D159F" w:rsidTr="009B086D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303FD4" w:rsidRPr="008D159F" w:rsidRDefault="00303FD4" w:rsidP="009B086D">
                  <w:pPr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</w:pPr>
                  <w:r w:rsidRPr="008D159F">
                    <w:rPr>
                      <w:rFonts w:ascii="Liberation Sans" w:eastAsia="Liberation Sans" w:hAnsi="Liberation Sans" w:cs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gos</w:t>
            </w:r>
            <w:proofErr w:type="spellEnd"/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7A560E" w:rsidP="007A560E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eastAsia="Liberation Sans" w:hAnsi="Liberation Sans" w:cs="Liberation Sans"/>
                <w:sz w:val="20"/>
                <w:szCs w:val="20"/>
              </w:rPr>
              <w:t>2.55</w:t>
            </w:r>
            <w:r w:rsidR="00303FD4"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8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303FD4" w:rsidRPr="008D159F" w:rsidRDefault="00303FD4" w:rsidP="009B086D">
            <w:pPr>
              <w:jc w:val="right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8D159F">
              <w:rPr>
                <w:rFonts w:ascii="Liberation Sans" w:eastAsia="Liberation Sans" w:hAnsi="Liberation Sans" w:cs="Liberation Sans"/>
                <w:sz w:val="20"/>
                <w:szCs w:val="20"/>
              </w:rPr>
              <w:t>20.000,00</w:t>
            </w: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41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197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8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303FD4" w:rsidRPr="008D159F" w:rsidTr="009B086D">
        <w:trPr>
          <w:trHeight w:hRule="exact" w:val="20"/>
        </w:trPr>
        <w:tc>
          <w:tcPr>
            <w:tcW w:w="1003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5025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2" w:type="dxa"/>
          </w:tcPr>
          <w:p w:rsidR="00303FD4" w:rsidRPr="008D159F" w:rsidRDefault="00303FD4" w:rsidP="009B086D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303FD4" w:rsidRPr="008D159F" w:rsidRDefault="00303FD4" w:rsidP="00303FD4">
      <w:pPr>
        <w:rPr>
          <w:b/>
        </w:rPr>
      </w:pPr>
    </w:p>
    <w:p w:rsidR="00303FD4" w:rsidRPr="008D159F" w:rsidRDefault="00303FD4" w:rsidP="00303FD4">
      <w:pPr>
        <w:rPr>
          <w:b/>
        </w:rPr>
      </w:pPr>
      <w:r w:rsidRPr="008D159F">
        <w:rPr>
          <w:b/>
        </w:rPr>
        <w:tab/>
      </w:r>
      <w:r w:rsidRPr="008D159F">
        <w:rPr>
          <w:b/>
        </w:rPr>
        <w:tab/>
        <w:t>III.  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Pr="00665543" w:rsidRDefault="00404ABE" w:rsidP="00404ABE">
      <w:pPr>
        <w:pStyle w:val="Obinitekst"/>
        <w:rPr>
          <w:rFonts w:ascii="Times New Roman" w:hAnsi="Times New Roman" w:cs="Times New Roman"/>
          <w:sz w:val="24"/>
        </w:rPr>
      </w:pPr>
    </w:p>
    <w:p w:rsidR="00404ABE" w:rsidRPr="00665543" w:rsidRDefault="00404ABE" w:rsidP="00404ABE">
      <w:pPr>
        <w:pStyle w:val="Tijeloteksta3"/>
        <w:jc w:val="left"/>
        <w:rPr>
          <w:rFonts w:ascii="Times New Roman" w:hAnsi="Times New Roman"/>
        </w:rPr>
      </w:pPr>
      <w:r w:rsidRPr="0066554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Ova Odluka stupa na snagu osmog dana od dana objave u «Službenom glasniku Općine Antunovac».</w:t>
      </w:r>
    </w:p>
    <w:p w:rsidR="00404ABE" w:rsidRDefault="00404ABE" w:rsidP="00303FD4">
      <w:pPr>
        <w:jc w:val="center"/>
      </w:pPr>
    </w:p>
    <w:p w:rsidR="00404ABE" w:rsidRDefault="00404ABE" w:rsidP="00303FD4">
      <w:pPr>
        <w:jc w:val="center"/>
      </w:pPr>
    </w:p>
    <w:p w:rsidR="00303FD4" w:rsidRPr="008D159F" w:rsidRDefault="00303FD4" w:rsidP="00303FD4">
      <w:pPr>
        <w:ind w:firstLine="708"/>
        <w:jc w:val="both"/>
      </w:pPr>
      <w:r w:rsidRPr="008D159F">
        <w:t>KLASA: 400-06/1</w:t>
      </w:r>
      <w:r w:rsidR="006C4832">
        <w:t>4</w:t>
      </w:r>
      <w:r w:rsidRPr="008D159F">
        <w:t>-01/</w:t>
      </w:r>
      <w:proofErr w:type="spellStart"/>
      <w:r w:rsidRPr="008D159F">
        <w:t>01</w:t>
      </w:r>
      <w:proofErr w:type="spellEnd"/>
      <w:r w:rsidRPr="008D159F">
        <w:t xml:space="preserve"> </w:t>
      </w:r>
    </w:p>
    <w:p w:rsidR="00303FD4" w:rsidRPr="008D159F" w:rsidRDefault="00093579" w:rsidP="00303FD4">
      <w:pPr>
        <w:ind w:firstLine="708"/>
      </w:pPr>
      <w:r>
        <w:t>URBROJ: 2158/02-01-14-</w:t>
      </w:r>
      <w:r w:rsidR="008A1F39">
        <w:t>77</w:t>
      </w:r>
    </w:p>
    <w:p w:rsidR="00303FD4" w:rsidRPr="008D159F" w:rsidRDefault="00303FD4" w:rsidP="00303FD4">
      <w:pPr>
        <w:ind w:firstLine="708"/>
      </w:pPr>
      <w:r w:rsidRPr="008D159F">
        <w:t xml:space="preserve">U Antunovcu, </w:t>
      </w:r>
      <w:r w:rsidR="00E608C2">
        <w:t>17</w:t>
      </w:r>
      <w:r w:rsidRPr="008D159F">
        <w:t>. prosinca 201</w:t>
      </w:r>
      <w:r w:rsidR="006C4832">
        <w:t>4</w:t>
      </w:r>
      <w:r w:rsidRPr="008D159F">
        <w:t xml:space="preserve">. godine </w:t>
      </w:r>
    </w:p>
    <w:p w:rsidR="00303FD4" w:rsidRPr="008D159F" w:rsidRDefault="00303FD4" w:rsidP="00303FD4"/>
    <w:p w:rsidR="00E608C2" w:rsidRPr="00E608C2" w:rsidRDefault="00E608C2" w:rsidP="00E608C2">
      <w:pPr>
        <w:ind w:left="4320"/>
        <w:jc w:val="center"/>
        <w:rPr>
          <w:szCs w:val="20"/>
        </w:rPr>
      </w:pPr>
      <w:r w:rsidRPr="00E608C2">
        <w:rPr>
          <w:szCs w:val="20"/>
        </w:rPr>
        <w:t>Predsjednik Op</w:t>
      </w:r>
      <w:r w:rsidRPr="00E608C2">
        <w:rPr>
          <w:rFonts w:hint="eastAsia"/>
          <w:szCs w:val="20"/>
        </w:rPr>
        <w:t>ć</w:t>
      </w:r>
      <w:r w:rsidRPr="00E608C2">
        <w:rPr>
          <w:szCs w:val="20"/>
        </w:rPr>
        <w:t>inskog vije</w:t>
      </w:r>
      <w:r w:rsidRPr="00E608C2">
        <w:rPr>
          <w:rFonts w:hint="eastAsia"/>
          <w:szCs w:val="20"/>
        </w:rPr>
        <w:t>ć</w:t>
      </w:r>
      <w:r w:rsidRPr="00E608C2">
        <w:rPr>
          <w:szCs w:val="20"/>
        </w:rPr>
        <w:t>a</w:t>
      </w:r>
    </w:p>
    <w:p w:rsidR="00E608C2" w:rsidRPr="00E608C2" w:rsidRDefault="00E608C2" w:rsidP="00E608C2">
      <w:pPr>
        <w:ind w:left="4320"/>
        <w:jc w:val="center"/>
        <w:rPr>
          <w:szCs w:val="20"/>
        </w:rPr>
      </w:pPr>
      <w:bookmarkStart w:id="1" w:name="_GoBack"/>
      <w:bookmarkEnd w:id="1"/>
      <w:r w:rsidRPr="00E608C2">
        <w:rPr>
          <w:szCs w:val="20"/>
        </w:rPr>
        <w:t>Zlatko Matijevi</w:t>
      </w:r>
      <w:r w:rsidRPr="00E608C2">
        <w:rPr>
          <w:rFonts w:hint="eastAsia"/>
          <w:szCs w:val="20"/>
        </w:rPr>
        <w:t>ć</w:t>
      </w:r>
    </w:p>
    <w:p w:rsidR="00303FD4" w:rsidRPr="008D159F" w:rsidRDefault="00303FD4" w:rsidP="00303FD4">
      <w:pPr>
        <w:rPr>
          <w:sz w:val="20"/>
          <w:szCs w:val="20"/>
        </w:rPr>
      </w:pPr>
    </w:p>
    <w:sectPr w:rsidR="00303FD4" w:rsidRPr="008D159F" w:rsidSect="009B086D">
      <w:pgSz w:w="16840" w:h="11900" w:orient="landscape"/>
      <w:pgMar w:top="1134" w:right="0" w:bottom="1134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5D" w:rsidRDefault="00C36C5D">
      <w:r>
        <w:separator/>
      </w:r>
    </w:p>
  </w:endnote>
  <w:endnote w:type="continuationSeparator" w:id="0">
    <w:p w:rsidR="00C36C5D" w:rsidRDefault="00C3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39" w:rsidRDefault="00563A39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1F39">
      <w:rPr>
        <w:noProof/>
      </w:rPr>
      <w:t>19</w:t>
    </w:r>
    <w:r>
      <w:rPr>
        <w:noProof/>
      </w:rPr>
      <w:fldChar w:fldCharType="end"/>
    </w:r>
  </w:p>
  <w:p w:rsidR="00563A39" w:rsidRDefault="00563A3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5D" w:rsidRDefault="00C36C5D">
      <w:r>
        <w:separator/>
      </w:r>
    </w:p>
  </w:footnote>
  <w:footnote w:type="continuationSeparator" w:id="0">
    <w:p w:rsidR="00C36C5D" w:rsidRDefault="00C36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A39" w:rsidRDefault="00563A39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63A39" w:rsidRDefault="00563A3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3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5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7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29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6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8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1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2"/>
  </w:num>
  <w:num w:numId="2">
    <w:abstractNumId w:val="16"/>
  </w:num>
  <w:num w:numId="3">
    <w:abstractNumId w:val="13"/>
  </w:num>
  <w:num w:numId="4">
    <w:abstractNumId w:val="23"/>
  </w:num>
  <w:num w:numId="5">
    <w:abstractNumId w:val="12"/>
  </w:num>
  <w:num w:numId="6">
    <w:abstractNumId w:val="15"/>
  </w:num>
  <w:num w:numId="7">
    <w:abstractNumId w:val="17"/>
  </w:num>
  <w:num w:numId="8">
    <w:abstractNumId w:val="19"/>
  </w:num>
  <w:num w:numId="9">
    <w:abstractNumId w:val="38"/>
  </w:num>
  <w:num w:numId="10">
    <w:abstractNumId w:val="44"/>
  </w:num>
  <w:num w:numId="11">
    <w:abstractNumId w:val="0"/>
  </w:num>
  <w:num w:numId="12">
    <w:abstractNumId w:val="31"/>
  </w:num>
  <w:num w:numId="13">
    <w:abstractNumId w:val="20"/>
  </w:num>
  <w:num w:numId="14">
    <w:abstractNumId w:val="43"/>
  </w:num>
  <w:num w:numId="15">
    <w:abstractNumId w:val="24"/>
  </w:num>
  <w:num w:numId="16">
    <w:abstractNumId w:val="35"/>
  </w:num>
  <w:num w:numId="17">
    <w:abstractNumId w:val="8"/>
  </w:num>
  <w:num w:numId="18">
    <w:abstractNumId w:val="7"/>
  </w:num>
  <w:num w:numId="19">
    <w:abstractNumId w:val="9"/>
  </w:num>
  <w:num w:numId="20">
    <w:abstractNumId w:val="14"/>
  </w:num>
  <w:num w:numId="21">
    <w:abstractNumId w:val="36"/>
  </w:num>
  <w:num w:numId="22">
    <w:abstractNumId w:val="4"/>
  </w:num>
  <w:num w:numId="23">
    <w:abstractNumId w:val="27"/>
  </w:num>
  <w:num w:numId="24">
    <w:abstractNumId w:val="34"/>
  </w:num>
  <w:num w:numId="25">
    <w:abstractNumId w:val="6"/>
  </w:num>
  <w:num w:numId="26">
    <w:abstractNumId w:val="22"/>
  </w:num>
  <w:num w:numId="27">
    <w:abstractNumId w:val="18"/>
  </w:num>
  <w:num w:numId="28">
    <w:abstractNumId w:val="1"/>
  </w:num>
  <w:num w:numId="29">
    <w:abstractNumId w:val="21"/>
  </w:num>
  <w:num w:numId="30">
    <w:abstractNumId w:val="33"/>
  </w:num>
  <w:num w:numId="31">
    <w:abstractNumId w:val="3"/>
  </w:num>
  <w:num w:numId="32">
    <w:abstractNumId w:val="26"/>
  </w:num>
  <w:num w:numId="33">
    <w:abstractNumId w:val="40"/>
  </w:num>
  <w:num w:numId="34">
    <w:abstractNumId w:val="5"/>
  </w:num>
  <w:num w:numId="35">
    <w:abstractNumId w:val="10"/>
  </w:num>
  <w:num w:numId="36">
    <w:abstractNumId w:val="42"/>
  </w:num>
  <w:num w:numId="37">
    <w:abstractNumId w:val="28"/>
  </w:num>
  <w:num w:numId="38">
    <w:abstractNumId w:val="11"/>
  </w:num>
  <w:num w:numId="39">
    <w:abstractNumId w:val="39"/>
  </w:num>
  <w:num w:numId="40">
    <w:abstractNumId w:val="41"/>
  </w:num>
  <w:num w:numId="41">
    <w:abstractNumId w:val="25"/>
  </w:num>
  <w:num w:numId="42">
    <w:abstractNumId w:val="2"/>
  </w:num>
  <w:num w:numId="43">
    <w:abstractNumId w:val="30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33C"/>
    <w:rsid w:val="0001453F"/>
    <w:rsid w:val="00034A98"/>
    <w:rsid w:val="0003797A"/>
    <w:rsid w:val="00040825"/>
    <w:rsid w:val="00053A7A"/>
    <w:rsid w:val="00060DD9"/>
    <w:rsid w:val="00067421"/>
    <w:rsid w:val="00083166"/>
    <w:rsid w:val="00093579"/>
    <w:rsid w:val="00097624"/>
    <w:rsid w:val="000B4710"/>
    <w:rsid w:val="000C7B42"/>
    <w:rsid w:val="000E1817"/>
    <w:rsid w:val="000F1F3C"/>
    <w:rsid w:val="000F2840"/>
    <w:rsid w:val="000F7692"/>
    <w:rsid w:val="0013133C"/>
    <w:rsid w:val="0015664F"/>
    <w:rsid w:val="00180EC3"/>
    <w:rsid w:val="001B07AB"/>
    <w:rsid w:val="001B7D72"/>
    <w:rsid w:val="001C6798"/>
    <w:rsid w:val="001E57C3"/>
    <w:rsid w:val="001E5A7F"/>
    <w:rsid w:val="001F029F"/>
    <w:rsid w:val="001F6242"/>
    <w:rsid w:val="00222517"/>
    <w:rsid w:val="0022403C"/>
    <w:rsid w:val="0025186E"/>
    <w:rsid w:val="002523D5"/>
    <w:rsid w:val="00252B45"/>
    <w:rsid w:val="002932FD"/>
    <w:rsid w:val="0029601A"/>
    <w:rsid w:val="002A7FE4"/>
    <w:rsid w:val="002D1935"/>
    <w:rsid w:val="002D4265"/>
    <w:rsid w:val="002E39E2"/>
    <w:rsid w:val="002F1357"/>
    <w:rsid w:val="002F1D72"/>
    <w:rsid w:val="00303FD4"/>
    <w:rsid w:val="0030751A"/>
    <w:rsid w:val="00327FCF"/>
    <w:rsid w:val="00335C91"/>
    <w:rsid w:val="00337C37"/>
    <w:rsid w:val="003400FF"/>
    <w:rsid w:val="003627D4"/>
    <w:rsid w:val="00367484"/>
    <w:rsid w:val="00377903"/>
    <w:rsid w:val="0038286D"/>
    <w:rsid w:val="003C1276"/>
    <w:rsid w:val="003D7B47"/>
    <w:rsid w:val="003F31D2"/>
    <w:rsid w:val="003F5CFD"/>
    <w:rsid w:val="0040437F"/>
    <w:rsid w:val="00404ABE"/>
    <w:rsid w:val="0041630D"/>
    <w:rsid w:val="00487261"/>
    <w:rsid w:val="004A549F"/>
    <w:rsid w:val="004C4938"/>
    <w:rsid w:val="004E11E6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3F20"/>
    <w:rsid w:val="005576EB"/>
    <w:rsid w:val="0056084D"/>
    <w:rsid w:val="00563A39"/>
    <w:rsid w:val="00586CCA"/>
    <w:rsid w:val="005C0A5D"/>
    <w:rsid w:val="005D478D"/>
    <w:rsid w:val="005D4CBA"/>
    <w:rsid w:val="005E3E3A"/>
    <w:rsid w:val="0060094A"/>
    <w:rsid w:val="00600C31"/>
    <w:rsid w:val="00605769"/>
    <w:rsid w:val="00605933"/>
    <w:rsid w:val="00635B16"/>
    <w:rsid w:val="00656828"/>
    <w:rsid w:val="006909C3"/>
    <w:rsid w:val="00692D18"/>
    <w:rsid w:val="006B7C06"/>
    <w:rsid w:val="006C4832"/>
    <w:rsid w:val="006E03EB"/>
    <w:rsid w:val="006E156B"/>
    <w:rsid w:val="006E3320"/>
    <w:rsid w:val="006E59C2"/>
    <w:rsid w:val="00715679"/>
    <w:rsid w:val="00722A7A"/>
    <w:rsid w:val="00746FEA"/>
    <w:rsid w:val="00757FB7"/>
    <w:rsid w:val="00783BEF"/>
    <w:rsid w:val="00794C26"/>
    <w:rsid w:val="007A560E"/>
    <w:rsid w:val="007B2EE2"/>
    <w:rsid w:val="007C26F7"/>
    <w:rsid w:val="007C5B22"/>
    <w:rsid w:val="007C7135"/>
    <w:rsid w:val="0080335B"/>
    <w:rsid w:val="0082506D"/>
    <w:rsid w:val="00841F34"/>
    <w:rsid w:val="00854E83"/>
    <w:rsid w:val="00856FB0"/>
    <w:rsid w:val="00864FA6"/>
    <w:rsid w:val="00870988"/>
    <w:rsid w:val="00877D33"/>
    <w:rsid w:val="008A1F39"/>
    <w:rsid w:val="008A52A3"/>
    <w:rsid w:val="008D48D7"/>
    <w:rsid w:val="008D6918"/>
    <w:rsid w:val="00907FA5"/>
    <w:rsid w:val="0091210D"/>
    <w:rsid w:val="00913CD3"/>
    <w:rsid w:val="00925B2E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73D00"/>
    <w:rsid w:val="00986709"/>
    <w:rsid w:val="00990A77"/>
    <w:rsid w:val="009A27B2"/>
    <w:rsid w:val="009B06CA"/>
    <w:rsid w:val="009B086D"/>
    <w:rsid w:val="009B49AB"/>
    <w:rsid w:val="009C5333"/>
    <w:rsid w:val="009F0C67"/>
    <w:rsid w:val="00A101D5"/>
    <w:rsid w:val="00A16DD7"/>
    <w:rsid w:val="00A3717D"/>
    <w:rsid w:val="00A37F6A"/>
    <w:rsid w:val="00A606E0"/>
    <w:rsid w:val="00A63153"/>
    <w:rsid w:val="00A82A7A"/>
    <w:rsid w:val="00A82F03"/>
    <w:rsid w:val="00AB05BC"/>
    <w:rsid w:val="00B213D7"/>
    <w:rsid w:val="00B33DD3"/>
    <w:rsid w:val="00B66116"/>
    <w:rsid w:val="00B760E2"/>
    <w:rsid w:val="00BC5810"/>
    <w:rsid w:val="00BE3F62"/>
    <w:rsid w:val="00C36C5D"/>
    <w:rsid w:val="00C441A0"/>
    <w:rsid w:val="00C50E71"/>
    <w:rsid w:val="00C658C1"/>
    <w:rsid w:val="00C80108"/>
    <w:rsid w:val="00C85C2A"/>
    <w:rsid w:val="00C87CD4"/>
    <w:rsid w:val="00C87EF0"/>
    <w:rsid w:val="00C92108"/>
    <w:rsid w:val="00CB2373"/>
    <w:rsid w:val="00CB5722"/>
    <w:rsid w:val="00CD3998"/>
    <w:rsid w:val="00CD7DC7"/>
    <w:rsid w:val="00CE6457"/>
    <w:rsid w:val="00CE77F0"/>
    <w:rsid w:val="00D06BF2"/>
    <w:rsid w:val="00D20B01"/>
    <w:rsid w:val="00D20BB7"/>
    <w:rsid w:val="00D22A02"/>
    <w:rsid w:val="00D62EA1"/>
    <w:rsid w:val="00D63FFF"/>
    <w:rsid w:val="00D71DA5"/>
    <w:rsid w:val="00D8133A"/>
    <w:rsid w:val="00D823A3"/>
    <w:rsid w:val="00D95EB0"/>
    <w:rsid w:val="00DA0AC2"/>
    <w:rsid w:val="00DC0841"/>
    <w:rsid w:val="00DD09C8"/>
    <w:rsid w:val="00DE34FC"/>
    <w:rsid w:val="00E10639"/>
    <w:rsid w:val="00E129D3"/>
    <w:rsid w:val="00E1513A"/>
    <w:rsid w:val="00E54A57"/>
    <w:rsid w:val="00E608C2"/>
    <w:rsid w:val="00E66826"/>
    <w:rsid w:val="00E7087E"/>
    <w:rsid w:val="00EA401F"/>
    <w:rsid w:val="00EA470A"/>
    <w:rsid w:val="00EB31E5"/>
    <w:rsid w:val="00EE0D0E"/>
    <w:rsid w:val="00EF0886"/>
    <w:rsid w:val="00F0797B"/>
    <w:rsid w:val="00F137B8"/>
    <w:rsid w:val="00F40866"/>
    <w:rsid w:val="00F62B90"/>
    <w:rsid w:val="00FA4839"/>
    <w:rsid w:val="00FB7AD3"/>
    <w:rsid w:val="00FD1963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8671D-CB9B-4D80-9F46-25821F04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6039</Words>
  <Characters>34428</Characters>
  <Application>Microsoft Office Word</Application>
  <DocSecurity>0</DocSecurity>
  <Lines>286</Lines>
  <Paragraphs>80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40387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creator>JASMINA</dc:creator>
  <cp:lastModifiedBy>Dubravka Pongrac</cp:lastModifiedBy>
  <cp:revision>6</cp:revision>
  <cp:lastPrinted>2014-12-12T11:13:00Z</cp:lastPrinted>
  <dcterms:created xsi:type="dcterms:W3CDTF">2014-12-15T13:43:00Z</dcterms:created>
  <dcterms:modified xsi:type="dcterms:W3CDTF">2014-12-17T09:59:00Z</dcterms:modified>
</cp:coreProperties>
</file>